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201" w:rsidRPr="005C5EEF" w:rsidRDefault="00B37201" w:rsidP="006F37D5">
      <w:pPr>
        <w:jc w:val="center"/>
        <w:rPr>
          <w:rFonts w:ascii="Times New Roman" w:hAnsi="Times New Roman" w:cs="Times New Roman"/>
          <w:sz w:val="28"/>
          <w:szCs w:val="28"/>
        </w:rPr>
      </w:pPr>
      <w:r w:rsidRPr="005C5EEF">
        <w:rPr>
          <w:rFonts w:ascii="Times New Roman" w:hAnsi="Times New Roman" w:cs="Times New Roman"/>
          <w:sz w:val="28"/>
          <w:szCs w:val="28"/>
        </w:rPr>
        <w:t>Муниципальное бюджетное общеобразовательное учреждение «</w:t>
      </w:r>
      <w:r w:rsidR="005C5EEF">
        <w:rPr>
          <w:rFonts w:ascii="Times New Roman" w:hAnsi="Times New Roman" w:cs="Times New Roman"/>
          <w:sz w:val="28"/>
          <w:szCs w:val="28"/>
        </w:rPr>
        <w:t>Разномойская средняя общеобразовательная школа</w:t>
      </w:r>
      <w:r w:rsidRPr="005C5EEF">
        <w:rPr>
          <w:rFonts w:ascii="Times New Roman" w:hAnsi="Times New Roman" w:cs="Times New Roman"/>
          <w:sz w:val="28"/>
          <w:szCs w:val="28"/>
        </w:rPr>
        <w:t>»</w:t>
      </w:r>
    </w:p>
    <w:p w:rsidR="00B37201" w:rsidRPr="005C5EEF" w:rsidRDefault="00B37201" w:rsidP="006F37D5">
      <w:pPr>
        <w:jc w:val="center"/>
        <w:rPr>
          <w:rFonts w:ascii="Times New Roman" w:hAnsi="Times New Roman" w:cs="Times New Roman"/>
          <w:sz w:val="28"/>
          <w:szCs w:val="28"/>
        </w:rPr>
      </w:pPr>
      <w:r w:rsidRPr="005C5EEF">
        <w:rPr>
          <w:rFonts w:ascii="Times New Roman" w:hAnsi="Times New Roman" w:cs="Times New Roman"/>
          <w:sz w:val="28"/>
          <w:szCs w:val="28"/>
        </w:rPr>
        <w:t>(МБОУ «</w:t>
      </w:r>
      <w:r w:rsidR="005C5EEF">
        <w:rPr>
          <w:rFonts w:ascii="Times New Roman" w:hAnsi="Times New Roman" w:cs="Times New Roman"/>
          <w:sz w:val="28"/>
          <w:szCs w:val="28"/>
        </w:rPr>
        <w:t>Разномойская СОШ</w:t>
      </w:r>
      <w:r w:rsidRPr="005C5EEF">
        <w:rPr>
          <w:rFonts w:ascii="Times New Roman" w:hAnsi="Times New Roman" w:cs="Times New Roman"/>
          <w:sz w:val="28"/>
          <w:szCs w:val="28"/>
        </w:rPr>
        <w:t>»)</w:t>
      </w:r>
    </w:p>
    <w:tbl>
      <w:tblPr>
        <w:tblW w:w="5000" w:type="pct"/>
        <w:tblCellMar>
          <w:top w:w="15" w:type="dxa"/>
          <w:left w:w="15" w:type="dxa"/>
          <w:bottom w:w="15" w:type="dxa"/>
          <w:right w:w="15" w:type="dxa"/>
        </w:tblCellMar>
        <w:tblLook w:val="04A0"/>
      </w:tblPr>
      <w:tblGrid>
        <w:gridCol w:w="4531"/>
        <w:gridCol w:w="1512"/>
        <w:gridCol w:w="2447"/>
        <w:gridCol w:w="1015"/>
      </w:tblGrid>
      <w:tr w:rsidR="00B37201" w:rsidRPr="005C5EEF" w:rsidTr="00B37201">
        <w:tc>
          <w:tcPr>
            <w:tcW w:w="8212" w:type="dxa"/>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СОГЛАСОВАНО</w:t>
            </w:r>
          </w:p>
        </w:tc>
        <w:tc>
          <w:tcPr>
            <w:tcW w:w="3623" w:type="dxa"/>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w:t>
            </w:r>
          </w:p>
        </w:tc>
        <w:tc>
          <w:tcPr>
            <w:tcW w:w="4815" w:type="dxa"/>
            <w:gridSpan w:val="2"/>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УТВЕРЖДАЮ</w:t>
            </w:r>
          </w:p>
        </w:tc>
      </w:tr>
      <w:tr w:rsidR="00B37201" w:rsidRPr="005C5EEF" w:rsidTr="00B37201">
        <w:tc>
          <w:tcPr>
            <w:tcW w:w="8212" w:type="dxa"/>
            <w:tcBorders>
              <w:bottom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Педагогическим советом</w:t>
            </w:r>
          </w:p>
        </w:tc>
        <w:tc>
          <w:tcPr>
            <w:tcW w:w="3623" w:type="dxa"/>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w:t>
            </w:r>
          </w:p>
        </w:tc>
        <w:tc>
          <w:tcPr>
            <w:tcW w:w="4815" w:type="dxa"/>
            <w:gridSpan w:val="2"/>
            <w:tcMar>
              <w:top w:w="75" w:type="dxa"/>
              <w:left w:w="75" w:type="dxa"/>
              <w:bottom w:w="75" w:type="dxa"/>
              <w:right w:w="75" w:type="dxa"/>
            </w:tcMar>
            <w:hideMark/>
          </w:tcPr>
          <w:p w:rsidR="00B37201" w:rsidRPr="005C5EEF" w:rsidRDefault="00B37201" w:rsidP="005C5EEF">
            <w:pPr>
              <w:rPr>
                <w:rFonts w:ascii="Times New Roman" w:hAnsi="Times New Roman" w:cs="Times New Roman"/>
                <w:sz w:val="28"/>
                <w:szCs w:val="28"/>
              </w:rPr>
            </w:pPr>
            <w:r w:rsidRPr="005C5EEF">
              <w:rPr>
                <w:rFonts w:ascii="Times New Roman" w:hAnsi="Times New Roman" w:cs="Times New Roman"/>
                <w:sz w:val="28"/>
                <w:szCs w:val="28"/>
              </w:rPr>
              <w:t>Директор МБОУ «</w:t>
            </w:r>
            <w:r w:rsidR="005C5EEF">
              <w:rPr>
                <w:rFonts w:ascii="Times New Roman" w:hAnsi="Times New Roman" w:cs="Times New Roman"/>
                <w:sz w:val="28"/>
                <w:szCs w:val="28"/>
              </w:rPr>
              <w:t>Разномойская СОШ</w:t>
            </w:r>
            <w:r w:rsidRPr="005C5EEF">
              <w:rPr>
                <w:rFonts w:ascii="Times New Roman" w:hAnsi="Times New Roman" w:cs="Times New Roman"/>
                <w:sz w:val="28"/>
                <w:szCs w:val="28"/>
              </w:rPr>
              <w:t>»</w:t>
            </w:r>
          </w:p>
        </w:tc>
      </w:tr>
      <w:tr w:rsidR="00B37201" w:rsidRPr="005C5EEF" w:rsidTr="00B37201">
        <w:tc>
          <w:tcPr>
            <w:tcW w:w="8212" w:type="dxa"/>
            <w:tcBorders>
              <w:top w:val="single" w:sz="6" w:space="0" w:color="222222"/>
              <w:bottom w:val="single" w:sz="6" w:space="0" w:color="222222"/>
            </w:tcBorders>
            <w:tcMar>
              <w:top w:w="75" w:type="dxa"/>
              <w:left w:w="75" w:type="dxa"/>
              <w:bottom w:w="75" w:type="dxa"/>
              <w:right w:w="75" w:type="dxa"/>
            </w:tcMar>
            <w:hideMark/>
          </w:tcPr>
          <w:p w:rsidR="00B37201" w:rsidRPr="005C5EEF" w:rsidRDefault="00B37201" w:rsidP="005C5EEF">
            <w:pPr>
              <w:rPr>
                <w:rFonts w:ascii="Times New Roman" w:hAnsi="Times New Roman" w:cs="Times New Roman"/>
                <w:sz w:val="28"/>
                <w:szCs w:val="28"/>
              </w:rPr>
            </w:pPr>
            <w:r w:rsidRPr="005C5EEF">
              <w:rPr>
                <w:rFonts w:ascii="Times New Roman" w:hAnsi="Times New Roman" w:cs="Times New Roman"/>
                <w:sz w:val="28"/>
                <w:szCs w:val="28"/>
              </w:rPr>
              <w:t xml:space="preserve">МБОУ </w:t>
            </w:r>
            <w:r w:rsidR="005C5EEF">
              <w:rPr>
                <w:rFonts w:ascii="Times New Roman" w:hAnsi="Times New Roman" w:cs="Times New Roman"/>
                <w:sz w:val="28"/>
                <w:szCs w:val="28"/>
              </w:rPr>
              <w:t>«Разномойская СОШ</w:t>
            </w:r>
          </w:p>
        </w:tc>
        <w:tc>
          <w:tcPr>
            <w:tcW w:w="3623" w:type="dxa"/>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w:t>
            </w:r>
          </w:p>
        </w:tc>
        <w:tc>
          <w:tcPr>
            <w:tcW w:w="3480" w:type="dxa"/>
            <w:tcBorders>
              <w:bottom w:val="single" w:sz="6" w:space="0" w:color="222222"/>
            </w:tcBorders>
            <w:tcMar>
              <w:top w:w="75" w:type="dxa"/>
              <w:left w:w="75" w:type="dxa"/>
              <w:bottom w:w="75" w:type="dxa"/>
              <w:right w:w="75" w:type="dxa"/>
            </w:tcMar>
            <w:hideMark/>
          </w:tcPr>
          <w:p w:rsidR="00B37201" w:rsidRDefault="005C5EEF" w:rsidP="006F37D5">
            <w:pPr>
              <w:rPr>
                <w:rFonts w:ascii="Times New Roman" w:hAnsi="Times New Roman" w:cs="Times New Roman"/>
                <w:sz w:val="28"/>
                <w:szCs w:val="28"/>
              </w:rPr>
            </w:pPr>
            <w:proofErr w:type="spellStart"/>
            <w:r>
              <w:rPr>
                <w:rFonts w:ascii="Times New Roman" w:hAnsi="Times New Roman" w:cs="Times New Roman"/>
                <w:sz w:val="28"/>
                <w:szCs w:val="28"/>
              </w:rPr>
              <w:t>Анипко</w:t>
            </w:r>
            <w:proofErr w:type="spellEnd"/>
            <w:r>
              <w:rPr>
                <w:rFonts w:ascii="Times New Roman" w:hAnsi="Times New Roman" w:cs="Times New Roman"/>
                <w:sz w:val="28"/>
                <w:szCs w:val="28"/>
              </w:rPr>
              <w:t xml:space="preserve"> В.Д.</w:t>
            </w:r>
          </w:p>
          <w:p w:rsidR="005C5EEF" w:rsidRPr="005C5EEF" w:rsidRDefault="005C5EEF" w:rsidP="006F37D5">
            <w:pPr>
              <w:rPr>
                <w:rFonts w:ascii="Times New Roman" w:hAnsi="Times New Roman" w:cs="Times New Roman"/>
                <w:sz w:val="28"/>
                <w:szCs w:val="28"/>
              </w:rPr>
            </w:pPr>
          </w:p>
        </w:tc>
        <w:tc>
          <w:tcPr>
            <w:tcW w:w="2085" w:type="dxa"/>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p>
        </w:tc>
      </w:tr>
      <w:tr w:rsidR="00B37201" w:rsidRPr="005C5EEF" w:rsidTr="00B37201">
        <w:tc>
          <w:tcPr>
            <w:tcW w:w="8212" w:type="dxa"/>
            <w:tcBorders>
              <w:top w:val="single" w:sz="6" w:space="0" w:color="222222"/>
              <w:bottom w:val="single" w:sz="6" w:space="0" w:color="222222"/>
            </w:tcBorders>
            <w:tcMar>
              <w:top w:w="75" w:type="dxa"/>
              <w:left w:w="75" w:type="dxa"/>
              <w:bottom w:w="75" w:type="dxa"/>
              <w:right w:w="75" w:type="dxa"/>
            </w:tcMar>
            <w:hideMark/>
          </w:tcPr>
          <w:p w:rsidR="00B37201" w:rsidRPr="005C5EEF" w:rsidRDefault="00B37201" w:rsidP="005C5EEF">
            <w:pPr>
              <w:rPr>
                <w:rFonts w:ascii="Times New Roman" w:hAnsi="Times New Roman" w:cs="Times New Roman"/>
                <w:sz w:val="28"/>
                <w:szCs w:val="28"/>
              </w:rPr>
            </w:pPr>
            <w:r w:rsidRPr="005C5EEF">
              <w:rPr>
                <w:rFonts w:ascii="Times New Roman" w:hAnsi="Times New Roman" w:cs="Times New Roman"/>
                <w:sz w:val="28"/>
                <w:szCs w:val="28"/>
              </w:rPr>
              <w:t>протокол от </w:t>
            </w:r>
            <w:r w:rsidR="005C5EEF">
              <w:rPr>
                <w:rFonts w:ascii="Times New Roman" w:hAnsi="Times New Roman" w:cs="Times New Roman"/>
                <w:sz w:val="28"/>
                <w:szCs w:val="28"/>
              </w:rPr>
              <w:t>29</w:t>
            </w:r>
            <w:r w:rsidRPr="005C5EEF">
              <w:rPr>
                <w:rFonts w:ascii="Times New Roman" w:hAnsi="Times New Roman" w:cs="Times New Roman"/>
                <w:sz w:val="28"/>
                <w:szCs w:val="28"/>
              </w:rPr>
              <w:t>.0</w:t>
            </w:r>
            <w:r w:rsidR="005C5EEF">
              <w:rPr>
                <w:rFonts w:ascii="Times New Roman" w:hAnsi="Times New Roman" w:cs="Times New Roman"/>
                <w:sz w:val="28"/>
                <w:szCs w:val="28"/>
              </w:rPr>
              <w:t>3</w:t>
            </w:r>
            <w:r w:rsidRPr="005C5EEF">
              <w:rPr>
                <w:rFonts w:ascii="Times New Roman" w:hAnsi="Times New Roman" w:cs="Times New Roman"/>
                <w:sz w:val="28"/>
                <w:szCs w:val="28"/>
              </w:rPr>
              <w:t>.2023</w:t>
            </w:r>
            <w:r w:rsidR="005C5EEF">
              <w:rPr>
                <w:rFonts w:ascii="Times New Roman" w:hAnsi="Times New Roman" w:cs="Times New Roman"/>
                <w:sz w:val="28"/>
                <w:szCs w:val="28"/>
              </w:rPr>
              <w:t>№8</w:t>
            </w:r>
            <w:r w:rsidRPr="005C5EEF">
              <w:rPr>
                <w:rFonts w:ascii="Times New Roman" w:hAnsi="Times New Roman" w:cs="Times New Roman"/>
                <w:sz w:val="28"/>
                <w:szCs w:val="28"/>
              </w:rPr>
              <w:t> </w:t>
            </w:r>
          </w:p>
        </w:tc>
        <w:tc>
          <w:tcPr>
            <w:tcW w:w="3623" w:type="dxa"/>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w:t>
            </w:r>
          </w:p>
        </w:tc>
        <w:tc>
          <w:tcPr>
            <w:tcW w:w="2070" w:type="dxa"/>
            <w:gridSpan w:val="2"/>
            <w:tcBorders>
              <w:bottom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p>
        </w:tc>
      </w:tr>
    </w:tbl>
    <w:p w:rsidR="006F37D5" w:rsidRDefault="006F37D5" w:rsidP="006F37D5">
      <w:pPr>
        <w:rPr>
          <w:rFonts w:ascii="Times New Roman" w:hAnsi="Times New Roman" w:cs="Times New Roman"/>
          <w:sz w:val="28"/>
          <w:szCs w:val="28"/>
          <w:lang w:val="en-US"/>
        </w:rPr>
      </w:pPr>
    </w:p>
    <w:p w:rsidR="00CA3930" w:rsidRDefault="00CA3930" w:rsidP="006F37D5">
      <w:pPr>
        <w:rPr>
          <w:rFonts w:ascii="Times New Roman" w:hAnsi="Times New Roman" w:cs="Times New Roman"/>
          <w:sz w:val="28"/>
          <w:szCs w:val="28"/>
          <w:lang w:val="en-US"/>
        </w:rPr>
      </w:pPr>
    </w:p>
    <w:p w:rsidR="00CA3930" w:rsidRDefault="00CA3930" w:rsidP="006F37D5">
      <w:pPr>
        <w:rPr>
          <w:rFonts w:ascii="Times New Roman" w:hAnsi="Times New Roman" w:cs="Times New Roman"/>
          <w:sz w:val="28"/>
          <w:szCs w:val="28"/>
          <w:lang w:val="en-US"/>
        </w:rPr>
      </w:pPr>
    </w:p>
    <w:p w:rsidR="00CA3930" w:rsidRDefault="00CA3930" w:rsidP="006F37D5">
      <w:pPr>
        <w:rPr>
          <w:rFonts w:ascii="Times New Roman" w:hAnsi="Times New Roman" w:cs="Times New Roman"/>
          <w:sz w:val="28"/>
          <w:szCs w:val="28"/>
          <w:lang w:val="en-US"/>
        </w:rPr>
      </w:pPr>
    </w:p>
    <w:p w:rsidR="00CA3930" w:rsidRPr="00CA3930" w:rsidRDefault="00CA3930" w:rsidP="006F37D5">
      <w:pPr>
        <w:rPr>
          <w:rFonts w:ascii="Times New Roman" w:hAnsi="Times New Roman" w:cs="Times New Roman"/>
          <w:sz w:val="28"/>
          <w:szCs w:val="28"/>
          <w:lang w:val="en-US"/>
        </w:rPr>
      </w:pPr>
    </w:p>
    <w:p w:rsidR="00CA3930" w:rsidRDefault="00B37201" w:rsidP="006F37D5">
      <w:pPr>
        <w:jc w:val="center"/>
        <w:rPr>
          <w:rFonts w:ascii="Times New Roman" w:hAnsi="Times New Roman" w:cs="Times New Roman"/>
          <w:b/>
          <w:sz w:val="32"/>
          <w:szCs w:val="32"/>
        </w:rPr>
      </w:pPr>
      <w:r w:rsidRPr="00CA3930">
        <w:rPr>
          <w:rFonts w:ascii="Times New Roman" w:hAnsi="Times New Roman" w:cs="Times New Roman"/>
          <w:b/>
          <w:sz w:val="32"/>
          <w:szCs w:val="32"/>
        </w:rPr>
        <w:t>Отчет</w:t>
      </w:r>
      <w:r w:rsidR="005C5EEF" w:rsidRPr="00CA3930">
        <w:rPr>
          <w:rFonts w:ascii="Times New Roman" w:hAnsi="Times New Roman" w:cs="Times New Roman"/>
          <w:b/>
          <w:sz w:val="32"/>
          <w:szCs w:val="32"/>
        </w:rPr>
        <w:t xml:space="preserve"> </w:t>
      </w:r>
      <w:r w:rsidRPr="00CA3930">
        <w:rPr>
          <w:rFonts w:ascii="Times New Roman" w:hAnsi="Times New Roman" w:cs="Times New Roman"/>
          <w:b/>
          <w:sz w:val="32"/>
          <w:szCs w:val="32"/>
        </w:rPr>
        <w:t xml:space="preserve">о результатах </w:t>
      </w:r>
      <w:proofErr w:type="spellStart"/>
      <w:r w:rsidRPr="00CA3930">
        <w:rPr>
          <w:rFonts w:ascii="Times New Roman" w:hAnsi="Times New Roman" w:cs="Times New Roman"/>
          <w:b/>
          <w:sz w:val="32"/>
          <w:szCs w:val="32"/>
        </w:rPr>
        <w:t>самообследования</w:t>
      </w:r>
      <w:proofErr w:type="spellEnd"/>
    </w:p>
    <w:p w:rsidR="00CA3930" w:rsidRDefault="005C5EEF" w:rsidP="006F37D5">
      <w:pPr>
        <w:jc w:val="center"/>
        <w:rPr>
          <w:rFonts w:ascii="Times New Roman" w:hAnsi="Times New Roman" w:cs="Times New Roman"/>
          <w:b/>
          <w:sz w:val="32"/>
          <w:szCs w:val="32"/>
        </w:rPr>
      </w:pPr>
      <w:r w:rsidRPr="00CA3930">
        <w:rPr>
          <w:rFonts w:ascii="Times New Roman" w:hAnsi="Times New Roman" w:cs="Times New Roman"/>
          <w:b/>
          <w:sz w:val="32"/>
          <w:szCs w:val="32"/>
        </w:rPr>
        <w:t xml:space="preserve"> </w:t>
      </w:r>
      <w:r w:rsidR="00B37201" w:rsidRPr="00CA3930">
        <w:rPr>
          <w:rFonts w:ascii="Times New Roman" w:hAnsi="Times New Roman" w:cs="Times New Roman"/>
          <w:b/>
          <w:sz w:val="32"/>
          <w:szCs w:val="32"/>
        </w:rPr>
        <w:t>муниципального бюджетного общеобразовательного учреждения «</w:t>
      </w:r>
      <w:r w:rsidRPr="00CA3930">
        <w:rPr>
          <w:rFonts w:ascii="Times New Roman" w:hAnsi="Times New Roman" w:cs="Times New Roman"/>
          <w:b/>
          <w:sz w:val="32"/>
          <w:szCs w:val="32"/>
        </w:rPr>
        <w:t>Разномойская СОШ</w:t>
      </w:r>
      <w:r w:rsidR="00B37201" w:rsidRPr="00CA3930">
        <w:rPr>
          <w:rFonts w:ascii="Times New Roman" w:hAnsi="Times New Roman" w:cs="Times New Roman"/>
          <w:b/>
          <w:sz w:val="32"/>
          <w:szCs w:val="32"/>
        </w:rPr>
        <w:t>»</w:t>
      </w:r>
    </w:p>
    <w:p w:rsidR="00B37201" w:rsidRPr="00CA3930" w:rsidRDefault="00B37201" w:rsidP="006F37D5">
      <w:pPr>
        <w:jc w:val="center"/>
        <w:rPr>
          <w:rFonts w:ascii="Times New Roman" w:hAnsi="Times New Roman" w:cs="Times New Roman"/>
          <w:b/>
          <w:sz w:val="32"/>
          <w:szCs w:val="32"/>
        </w:rPr>
      </w:pPr>
      <w:r w:rsidRPr="00CA3930">
        <w:rPr>
          <w:rFonts w:ascii="Times New Roman" w:hAnsi="Times New Roman" w:cs="Times New Roman"/>
          <w:b/>
          <w:sz w:val="32"/>
          <w:szCs w:val="32"/>
        </w:rPr>
        <w:t>за 2022 год</w:t>
      </w:r>
    </w:p>
    <w:p w:rsidR="00B37201"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w:t>
      </w:r>
      <w:bookmarkStart w:id="0" w:name="_GoBack"/>
      <w:bookmarkEnd w:id="0"/>
    </w:p>
    <w:p w:rsidR="005C5EEF" w:rsidRDefault="005C5EEF" w:rsidP="006F37D5">
      <w:pPr>
        <w:rPr>
          <w:rFonts w:ascii="Times New Roman" w:hAnsi="Times New Roman" w:cs="Times New Roman"/>
          <w:sz w:val="28"/>
          <w:szCs w:val="28"/>
        </w:rPr>
      </w:pPr>
    </w:p>
    <w:p w:rsidR="005C5EEF" w:rsidRDefault="005C5EEF" w:rsidP="006F37D5">
      <w:pPr>
        <w:rPr>
          <w:rFonts w:ascii="Times New Roman" w:hAnsi="Times New Roman" w:cs="Times New Roman"/>
          <w:sz w:val="28"/>
          <w:szCs w:val="28"/>
        </w:rPr>
      </w:pPr>
    </w:p>
    <w:p w:rsidR="005C5EEF" w:rsidRDefault="005C5EEF" w:rsidP="006F37D5">
      <w:pPr>
        <w:rPr>
          <w:rFonts w:ascii="Times New Roman" w:hAnsi="Times New Roman" w:cs="Times New Roman"/>
          <w:sz w:val="28"/>
          <w:szCs w:val="28"/>
        </w:rPr>
      </w:pPr>
    </w:p>
    <w:p w:rsidR="005C5EEF" w:rsidRDefault="005C5EEF" w:rsidP="006F37D5">
      <w:pPr>
        <w:rPr>
          <w:rFonts w:ascii="Times New Roman" w:hAnsi="Times New Roman" w:cs="Times New Roman"/>
          <w:sz w:val="28"/>
          <w:szCs w:val="28"/>
        </w:rPr>
      </w:pPr>
    </w:p>
    <w:p w:rsidR="005C5EEF" w:rsidRDefault="005C5EEF" w:rsidP="006F37D5">
      <w:pPr>
        <w:rPr>
          <w:rFonts w:ascii="Times New Roman" w:hAnsi="Times New Roman" w:cs="Times New Roman"/>
          <w:sz w:val="28"/>
          <w:szCs w:val="28"/>
        </w:rPr>
      </w:pPr>
    </w:p>
    <w:p w:rsidR="005C5EEF" w:rsidRDefault="005C5EEF" w:rsidP="006F37D5">
      <w:pPr>
        <w:rPr>
          <w:rFonts w:ascii="Times New Roman" w:hAnsi="Times New Roman" w:cs="Times New Roman"/>
          <w:sz w:val="28"/>
          <w:szCs w:val="28"/>
        </w:rPr>
      </w:pPr>
    </w:p>
    <w:p w:rsidR="00CA3930" w:rsidRDefault="00CA3930" w:rsidP="00CA3930">
      <w:pPr>
        <w:rPr>
          <w:rFonts w:ascii="Times New Roman" w:hAnsi="Times New Roman" w:cs="Times New Roman"/>
          <w:sz w:val="28"/>
          <w:szCs w:val="28"/>
        </w:rPr>
      </w:pPr>
    </w:p>
    <w:p w:rsidR="00CA3930" w:rsidRPr="00CA3930" w:rsidRDefault="00CA3930" w:rsidP="00CA3930">
      <w:pPr>
        <w:rPr>
          <w:rFonts w:ascii="Times New Roman" w:hAnsi="Times New Roman" w:cs="Times New Roman"/>
          <w:sz w:val="28"/>
          <w:szCs w:val="28"/>
        </w:rPr>
      </w:pPr>
    </w:p>
    <w:p w:rsidR="00CA3930" w:rsidRPr="00CA3930" w:rsidRDefault="00CA3930" w:rsidP="00CA3930">
      <w:pPr>
        <w:jc w:val="center"/>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азномойка </w:t>
      </w:r>
    </w:p>
    <w:p w:rsidR="00621427" w:rsidRDefault="00621427" w:rsidP="006F37D5">
      <w:pPr>
        <w:rPr>
          <w:rFonts w:ascii="Times New Roman" w:hAnsi="Times New Roman" w:cs="Times New Roman"/>
          <w:b/>
          <w:sz w:val="28"/>
          <w:szCs w:val="28"/>
        </w:rPr>
      </w:pPr>
      <w:r w:rsidRPr="00621427">
        <w:rPr>
          <w:rFonts w:ascii="Times New Roman" w:hAnsi="Times New Roman" w:cs="Times New Roman"/>
          <w:b/>
          <w:sz w:val="28"/>
          <w:szCs w:val="28"/>
        </w:rPr>
        <w:lastRenderedPageBreak/>
        <w:t>ОГЛАВЛЕНИЕ</w:t>
      </w:r>
    </w:p>
    <w:p w:rsidR="00621427" w:rsidRPr="00621427" w:rsidRDefault="00621427" w:rsidP="006F37D5">
      <w:pPr>
        <w:rPr>
          <w:rFonts w:ascii="Times New Roman" w:hAnsi="Times New Roman" w:cs="Times New Roman"/>
          <w:sz w:val="28"/>
          <w:szCs w:val="28"/>
        </w:rPr>
      </w:pPr>
      <w:r w:rsidRPr="00621427">
        <w:rPr>
          <w:rFonts w:ascii="Times New Roman" w:hAnsi="Times New Roman" w:cs="Times New Roman"/>
          <w:sz w:val="28"/>
          <w:szCs w:val="28"/>
        </w:rPr>
        <w:t>АНАЛИТИЧЕСКАЯ ЧАСТЬ</w:t>
      </w:r>
    </w:p>
    <w:p w:rsidR="00621427" w:rsidRPr="00621427" w:rsidRDefault="005F4050" w:rsidP="006F37D5">
      <w:pPr>
        <w:rPr>
          <w:rFonts w:ascii="Times New Roman" w:hAnsi="Times New Roman" w:cs="Times New Roman"/>
          <w:sz w:val="28"/>
          <w:szCs w:val="28"/>
        </w:rPr>
      </w:pPr>
      <w:r w:rsidRPr="005F4050">
        <w:rPr>
          <w:rFonts w:ascii="Times New Roman" w:hAnsi="Times New Roman" w:cs="Times New Roman"/>
          <w:sz w:val="28"/>
          <w:szCs w:val="28"/>
          <w:lang w:val="en-US"/>
        </w:rPr>
        <w:t>I</w:t>
      </w:r>
      <w:r w:rsidR="00621427" w:rsidRPr="005F4050">
        <w:rPr>
          <w:rFonts w:ascii="Times New Roman" w:hAnsi="Times New Roman" w:cs="Times New Roman"/>
          <w:sz w:val="28"/>
          <w:szCs w:val="28"/>
        </w:rPr>
        <w:t>.</w:t>
      </w:r>
      <w:r w:rsidR="00621427" w:rsidRPr="00621427">
        <w:rPr>
          <w:rFonts w:ascii="Times New Roman" w:hAnsi="Times New Roman" w:cs="Times New Roman"/>
          <w:sz w:val="28"/>
          <w:szCs w:val="28"/>
        </w:rPr>
        <w:t xml:space="preserve"> ОБЩИЕ СВЕДЕНИЯ ОБ ОБЩЕОБРАЗОВАТЕЛЬНОЙ ОРГАНИЗАЦИИ </w:t>
      </w:r>
    </w:p>
    <w:p w:rsidR="005F4050" w:rsidRPr="005C5EEF" w:rsidRDefault="005F4050" w:rsidP="005F4050">
      <w:pPr>
        <w:rPr>
          <w:rFonts w:ascii="Times New Roman" w:hAnsi="Times New Roman" w:cs="Times New Roman"/>
          <w:sz w:val="28"/>
          <w:szCs w:val="28"/>
        </w:rPr>
      </w:pPr>
      <w:r w:rsidRPr="005C5EEF">
        <w:rPr>
          <w:rFonts w:ascii="Times New Roman" w:hAnsi="Times New Roman" w:cs="Times New Roman"/>
          <w:sz w:val="28"/>
          <w:szCs w:val="28"/>
        </w:rPr>
        <w:t>II. СИСТЕМА УПРАВЛЕНИЯ ОРГАНИЗАЦИЕЙ</w:t>
      </w:r>
    </w:p>
    <w:p w:rsidR="005F4050" w:rsidRPr="005F4050" w:rsidRDefault="005F4050" w:rsidP="006F37D5">
      <w:pPr>
        <w:rPr>
          <w:rFonts w:ascii="Times New Roman" w:hAnsi="Times New Roman" w:cs="Times New Roman"/>
          <w:sz w:val="28"/>
          <w:szCs w:val="28"/>
        </w:rPr>
      </w:pPr>
      <w:r w:rsidRPr="005C5EEF">
        <w:rPr>
          <w:rFonts w:ascii="Times New Roman" w:hAnsi="Times New Roman" w:cs="Times New Roman"/>
          <w:sz w:val="28"/>
          <w:szCs w:val="28"/>
        </w:rPr>
        <w:t>III. ОЦЕН</w:t>
      </w:r>
      <w:r>
        <w:rPr>
          <w:rFonts w:ascii="Times New Roman" w:hAnsi="Times New Roman" w:cs="Times New Roman"/>
          <w:sz w:val="28"/>
          <w:szCs w:val="28"/>
        </w:rPr>
        <w:t>КА ОБРАЗОВАТЕЛЬНОЙ ДЕЯТЕЛЬНОСТИ</w:t>
      </w:r>
    </w:p>
    <w:p w:rsidR="005F4050" w:rsidRPr="005C5EEF" w:rsidRDefault="005F4050" w:rsidP="005F4050">
      <w:pPr>
        <w:rPr>
          <w:rFonts w:ascii="Times New Roman" w:hAnsi="Times New Roman" w:cs="Times New Roman"/>
          <w:sz w:val="28"/>
          <w:szCs w:val="28"/>
        </w:rPr>
      </w:pPr>
      <w:r w:rsidRPr="005C5EEF">
        <w:rPr>
          <w:rFonts w:ascii="Times New Roman" w:hAnsi="Times New Roman" w:cs="Times New Roman"/>
          <w:sz w:val="28"/>
          <w:szCs w:val="28"/>
        </w:rPr>
        <w:t>IV. ОРГАНИЗАЦИЯ УЧЕБНОГО ПРОЦЕССА</w:t>
      </w:r>
    </w:p>
    <w:p w:rsidR="005F4050" w:rsidRPr="005C5EEF" w:rsidRDefault="005F4050" w:rsidP="005F4050">
      <w:pPr>
        <w:rPr>
          <w:rFonts w:ascii="Times New Roman" w:hAnsi="Times New Roman" w:cs="Times New Roman"/>
          <w:sz w:val="28"/>
          <w:szCs w:val="28"/>
        </w:rPr>
      </w:pPr>
      <w:r w:rsidRPr="005C5EEF">
        <w:rPr>
          <w:rFonts w:ascii="Times New Roman" w:hAnsi="Times New Roman" w:cs="Times New Roman"/>
          <w:sz w:val="28"/>
          <w:szCs w:val="28"/>
        </w:rPr>
        <w:t xml:space="preserve">V. СОДЕРЖАНИЕ И КАЧЕСТВО ПОДГОТОВКИ </w:t>
      </w:r>
      <w:proofErr w:type="gramStart"/>
      <w:r w:rsidRPr="005C5EEF">
        <w:rPr>
          <w:rFonts w:ascii="Times New Roman" w:hAnsi="Times New Roman" w:cs="Times New Roman"/>
          <w:sz w:val="28"/>
          <w:szCs w:val="28"/>
        </w:rPr>
        <w:t>ОБУЧАЮЩИХСЯ</w:t>
      </w:r>
      <w:proofErr w:type="gramEnd"/>
    </w:p>
    <w:p w:rsidR="00CA3930" w:rsidRPr="005C5EEF" w:rsidRDefault="00CA3930" w:rsidP="00CA3930">
      <w:pPr>
        <w:rPr>
          <w:rFonts w:ascii="Times New Roman" w:hAnsi="Times New Roman" w:cs="Times New Roman"/>
          <w:sz w:val="28"/>
          <w:szCs w:val="28"/>
        </w:rPr>
      </w:pPr>
      <w:r w:rsidRPr="005C5EEF">
        <w:rPr>
          <w:rFonts w:ascii="Times New Roman" w:hAnsi="Times New Roman" w:cs="Times New Roman"/>
          <w:sz w:val="28"/>
          <w:szCs w:val="28"/>
        </w:rPr>
        <w:t>VI. ВОСТРЕБОВАННОСТЬ ВЫПУСКНИКОВ</w:t>
      </w:r>
    </w:p>
    <w:p w:rsidR="00CA3930" w:rsidRPr="005C5EEF" w:rsidRDefault="00CA3930" w:rsidP="00CA3930">
      <w:pPr>
        <w:rPr>
          <w:rFonts w:ascii="Times New Roman" w:hAnsi="Times New Roman" w:cs="Times New Roman"/>
          <w:sz w:val="28"/>
          <w:szCs w:val="28"/>
        </w:rPr>
      </w:pPr>
      <w:r w:rsidRPr="005C5EEF">
        <w:rPr>
          <w:rFonts w:ascii="Times New Roman" w:hAnsi="Times New Roman" w:cs="Times New Roman"/>
          <w:sz w:val="28"/>
          <w:szCs w:val="28"/>
        </w:rPr>
        <w:t>VII. ФУНКЦИОНИРОВАНИЕ ВНУТРЕННЕЙ СИСТЕМЫ ОЦЕНКИ КАЧЕСТВА ОБРАЗОВАНИЯ</w:t>
      </w:r>
    </w:p>
    <w:p w:rsidR="00CA3930" w:rsidRPr="005C5EEF" w:rsidRDefault="00CA3930" w:rsidP="00CA3930">
      <w:pPr>
        <w:rPr>
          <w:rFonts w:ascii="Times New Roman" w:hAnsi="Times New Roman" w:cs="Times New Roman"/>
          <w:sz w:val="28"/>
          <w:szCs w:val="28"/>
        </w:rPr>
      </w:pPr>
      <w:r w:rsidRPr="005C5EEF">
        <w:rPr>
          <w:rFonts w:ascii="Times New Roman" w:hAnsi="Times New Roman" w:cs="Times New Roman"/>
          <w:sz w:val="28"/>
          <w:szCs w:val="28"/>
        </w:rPr>
        <w:t>VIII. КАЧЕСТВО КАДРОВОГО ОБЕСПЕЧЕНИЯ</w:t>
      </w:r>
    </w:p>
    <w:p w:rsidR="005F4050" w:rsidRPr="005F4050" w:rsidRDefault="00CA3930" w:rsidP="006F37D5">
      <w:pPr>
        <w:rPr>
          <w:rFonts w:ascii="Times New Roman" w:hAnsi="Times New Roman" w:cs="Times New Roman"/>
          <w:sz w:val="28"/>
          <w:szCs w:val="28"/>
        </w:rPr>
      </w:pPr>
      <w:r w:rsidRPr="005C5EEF">
        <w:rPr>
          <w:rFonts w:ascii="Times New Roman" w:hAnsi="Times New Roman" w:cs="Times New Roman"/>
          <w:sz w:val="28"/>
          <w:szCs w:val="28"/>
        </w:rPr>
        <w:t>IX. КАЧЕСТВО УЧЕБНО-МЕТОДИЧЕСКОГО ОБЕСПЕЧЕНИЯ</w:t>
      </w:r>
    </w:p>
    <w:p w:rsidR="00CA3930" w:rsidRPr="005C5EEF" w:rsidRDefault="00CA3930" w:rsidP="00CA3930">
      <w:pPr>
        <w:rPr>
          <w:rFonts w:ascii="Times New Roman" w:hAnsi="Times New Roman" w:cs="Times New Roman"/>
          <w:sz w:val="28"/>
          <w:szCs w:val="28"/>
        </w:rPr>
      </w:pPr>
      <w:r w:rsidRPr="005C5EEF">
        <w:rPr>
          <w:rFonts w:ascii="Times New Roman" w:hAnsi="Times New Roman" w:cs="Times New Roman"/>
          <w:sz w:val="28"/>
          <w:szCs w:val="28"/>
        </w:rPr>
        <w:t>X. КАЧЕСТВО БИБЛИОТЕЧНО-ИНФОРМАЦИОННОГО ОБЕСПЕЧЕНИЯ</w:t>
      </w:r>
    </w:p>
    <w:p w:rsidR="00CA3930" w:rsidRPr="005C5EEF" w:rsidRDefault="00CA3930" w:rsidP="00CA3930">
      <w:pPr>
        <w:rPr>
          <w:rFonts w:ascii="Times New Roman" w:hAnsi="Times New Roman" w:cs="Times New Roman"/>
          <w:sz w:val="28"/>
          <w:szCs w:val="28"/>
        </w:rPr>
      </w:pPr>
      <w:r w:rsidRPr="005C5EEF">
        <w:rPr>
          <w:rFonts w:ascii="Times New Roman" w:hAnsi="Times New Roman" w:cs="Times New Roman"/>
          <w:sz w:val="28"/>
          <w:szCs w:val="28"/>
        </w:rPr>
        <w:t>XI. МАТЕРИАЛЬНО-ТЕХНИЧЕСКАЯ БАЗА</w:t>
      </w:r>
    </w:p>
    <w:p w:rsidR="00CA3930" w:rsidRPr="005C5EEF" w:rsidRDefault="00CA3930" w:rsidP="00CA3930">
      <w:pPr>
        <w:rPr>
          <w:rFonts w:ascii="Times New Roman" w:hAnsi="Times New Roman" w:cs="Times New Roman"/>
          <w:sz w:val="28"/>
          <w:szCs w:val="28"/>
        </w:rPr>
      </w:pPr>
      <w:r w:rsidRPr="005C5EEF">
        <w:rPr>
          <w:rFonts w:ascii="Times New Roman" w:hAnsi="Times New Roman" w:cs="Times New Roman"/>
          <w:sz w:val="28"/>
          <w:szCs w:val="28"/>
        </w:rPr>
        <w:t>СТАТИСТИЧЕСКАЯ ЧАСТЬ</w:t>
      </w:r>
    </w:p>
    <w:p w:rsidR="00CA3930" w:rsidRPr="00CA3930" w:rsidRDefault="00CA3930" w:rsidP="00CA3930">
      <w:pPr>
        <w:rPr>
          <w:rFonts w:ascii="Times New Roman" w:hAnsi="Times New Roman" w:cs="Times New Roman"/>
          <w:sz w:val="28"/>
          <w:szCs w:val="28"/>
        </w:rPr>
      </w:pPr>
      <w:r w:rsidRPr="005C5EEF">
        <w:rPr>
          <w:rFonts w:ascii="Times New Roman" w:hAnsi="Times New Roman" w:cs="Times New Roman"/>
          <w:sz w:val="28"/>
          <w:szCs w:val="28"/>
        </w:rPr>
        <w:t xml:space="preserve">РЕЗУЛЬТАТЫ АНАЛИЗА ПОКАЗАТЕЛЕЙ ДЕЯТЕЛЬНОСТИ </w:t>
      </w:r>
      <w:r w:rsidRPr="00CA3930">
        <w:rPr>
          <w:rFonts w:ascii="Times New Roman" w:hAnsi="Times New Roman" w:cs="Times New Roman"/>
          <w:sz w:val="28"/>
          <w:szCs w:val="28"/>
        </w:rPr>
        <w:t>ОРГАНИЗАЦИИ</w:t>
      </w:r>
    </w:p>
    <w:p w:rsidR="00CA3930" w:rsidRPr="00CA3930" w:rsidRDefault="00CA3930" w:rsidP="00CA3930">
      <w:pPr>
        <w:pStyle w:val="Heading1"/>
        <w:spacing w:before="59"/>
        <w:ind w:left="0"/>
        <w:rPr>
          <w:b w:val="0"/>
        </w:rPr>
      </w:pPr>
      <w:r w:rsidRPr="00CA3930">
        <w:rPr>
          <w:b w:val="0"/>
        </w:rPr>
        <w:t>ВЫВОДЫ ПО РЕЗУЛЬТАТАМ</w:t>
      </w:r>
      <w:r w:rsidRPr="00CA3930">
        <w:rPr>
          <w:b w:val="0"/>
          <w:spacing w:val="-16"/>
        </w:rPr>
        <w:t xml:space="preserve"> </w:t>
      </w:r>
      <w:r w:rsidRPr="00CA3930">
        <w:rPr>
          <w:b w:val="0"/>
        </w:rPr>
        <w:t>САМООБСЛЕДОВАНИЯ</w:t>
      </w:r>
    </w:p>
    <w:p w:rsidR="005F4050" w:rsidRDefault="005F4050" w:rsidP="006F37D5">
      <w:pPr>
        <w:rPr>
          <w:rFonts w:ascii="Times New Roman" w:hAnsi="Times New Roman" w:cs="Times New Roman"/>
          <w:sz w:val="28"/>
          <w:szCs w:val="28"/>
        </w:rPr>
      </w:pPr>
    </w:p>
    <w:p w:rsidR="005F4050" w:rsidRDefault="005F4050" w:rsidP="006F37D5">
      <w:pPr>
        <w:rPr>
          <w:rFonts w:ascii="Times New Roman" w:hAnsi="Times New Roman" w:cs="Times New Roman"/>
          <w:sz w:val="28"/>
          <w:szCs w:val="28"/>
        </w:rPr>
      </w:pPr>
    </w:p>
    <w:p w:rsidR="005F4050" w:rsidRDefault="005F4050" w:rsidP="006F37D5">
      <w:pPr>
        <w:rPr>
          <w:rFonts w:ascii="Times New Roman" w:hAnsi="Times New Roman" w:cs="Times New Roman"/>
          <w:sz w:val="28"/>
          <w:szCs w:val="28"/>
        </w:rPr>
      </w:pPr>
    </w:p>
    <w:p w:rsidR="005F4050" w:rsidRDefault="005F4050" w:rsidP="006F37D5">
      <w:pPr>
        <w:rPr>
          <w:rFonts w:ascii="Times New Roman" w:hAnsi="Times New Roman" w:cs="Times New Roman"/>
          <w:sz w:val="28"/>
          <w:szCs w:val="28"/>
        </w:rPr>
      </w:pPr>
    </w:p>
    <w:p w:rsidR="005F4050" w:rsidRDefault="005F4050" w:rsidP="006F37D5">
      <w:pPr>
        <w:rPr>
          <w:rFonts w:ascii="Times New Roman" w:hAnsi="Times New Roman" w:cs="Times New Roman"/>
          <w:sz w:val="28"/>
          <w:szCs w:val="28"/>
        </w:rPr>
      </w:pPr>
    </w:p>
    <w:p w:rsidR="005F4050" w:rsidRDefault="005F4050" w:rsidP="006F37D5">
      <w:pPr>
        <w:rPr>
          <w:rFonts w:ascii="Times New Roman" w:hAnsi="Times New Roman" w:cs="Times New Roman"/>
          <w:sz w:val="28"/>
          <w:szCs w:val="28"/>
        </w:rPr>
      </w:pPr>
    </w:p>
    <w:p w:rsidR="005F4050" w:rsidRDefault="005F4050" w:rsidP="006F37D5">
      <w:pPr>
        <w:rPr>
          <w:rFonts w:ascii="Times New Roman" w:hAnsi="Times New Roman" w:cs="Times New Roman"/>
          <w:sz w:val="28"/>
          <w:szCs w:val="28"/>
        </w:rPr>
      </w:pPr>
    </w:p>
    <w:p w:rsidR="005F4050" w:rsidRDefault="005F4050" w:rsidP="006F37D5">
      <w:pPr>
        <w:rPr>
          <w:rFonts w:ascii="Times New Roman" w:hAnsi="Times New Roman" w:cs="Times New Roman"/>
          <w:sz w:val="28"/>
          <w:szCs w:val="28"/>
          <w:lang w:val="en-US"/>
        </w:rPr>
      </w:pPr>
    </w:p>
    <w:p w:rsidR="00CA3930" w:rsidRDefault="00CA3930" w:rsidP="006F37D5">
      <w:pPr>
        <w:rPr>
          <w:rFonts w:ascii="Times New Roman" w:hAnsi="Times New Roman" w:cs="Times New Roman"/>
          <w:sz w:val="28"/>
          <w:szCs w:val="28"/>
          <w:lang w:val="en-US"/>
        </w:rPr>
      </w:pPr>
    </w:p>
    <w:p w:rsidR="00CA3930" w:rsidRPr="00CA3930" w:rsidRDefault="00CA3930" w:rsidP="006F37D5">
      <w:pPr>
        <w:rPr>
          <w:rFonts w:ascii="Times New Roman" w:hAnsi="Times New Roman" w:cs="Times New Roman"/>
          <w:sz w:val="28"/>
          <w:szCs w:val="28"/>
          <w:lang w:val="en-US"/>
        </w:rPr>
      </w:pPr>
    </w:p>
    <w:p w:rsidR="005F4050" w:rsidRDefault="005F4050" w:rsidP="006F37D5">
      <w:pPr>
        <w:rPr>
          <w:rFonts w:ascii="Times New Roman" w:hAnsi="Times New Roman" w:cs="Times New Roman"/>
          <w:sz w:val="28"/>
          <w:szCs w:val="28"/>
        </w:rPr>
      </w:pPr>
    </w:p>
    <w:p w:rsidR="005F4050" w:rsidRDefault="005F4050" w:rsidP="006F37D5">
      <w:pPr>
        <w:rPr>
          <w:rFonts w:ascii="Times New Roman" w:hAnsi="Times New Roman" w:cs="Times New Roman"/>
          <w:sz w:val="28"/>
          <w:szCs w:val="28"/>
        </w:rPr>
      </w:pPr>
    </w:p>
    <w:p w:rsidR="00B37201" w:rsidRPr="005C5EEF" w:rsidRDefault="00B37201" w:rsidP="005F4050">
      <w:pPr>
        <w:jc w:val="center"/>
        <w:rPr>
          <w:rFonts w:ascii="Times New Roman" w:hAnsi="Times New Roman" w:cs="Times New Roman"/>
          <w:sz w:val="28"/>
          <w:szCs w:val="28"/>
        </w:rPr>
      </w:pPr>
      <w:r w:rsidRPr="005C5EEF">
        <w:rPr>
          <w:rFonts w:ascii="Times New Roman" w:hAnsi="Times New Roman" w:cs="Times New Roman"/>
          <w:sz w:val="28"/>
          <w:szCs w:val="28"/>
        </w:rPr>
        <w:lastRenderedPageBreak/>
        <w:t>АНАЛИТИЧЕСКАЯ ЧАСТЬ</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I. ОБЩИЕ СВЕДЕНИЯ ОБ ОБРАЗОВАТЕЛЬНОЙ ОРГАНИЗАЦИИ</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3681"/>
        <w:gridCol w:w="5824"/>
      </w:tblGrid>
      <w:tr w:rsidR="00B37201" w:rsidRPr="005C5EEF" w:rsidTr="00B37201">
        <w:tc>
          <w:tcPr>
            <w:tcW w:w="40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Наименование образовательной организации</w:t>
            </w:r>
          </w:p>
        </w:tc>
        <w:tc>
          <w:tcPr>
            <w:tcW w:w="6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7D5A" w:rsidP="006F37D5">
            <w:pPr>
              <w:rPr>
                <w:rFonts w:ascii="Times New Roman" w:hAnsi="Times New Roman" w:cs="Times New Roman"/>
                <w:sz w:val="28"/>
                <w:szCs w:val="28"/>
              </w:rPr>
            </w:pPr>
            <w:r w:rsidRPr="005C5EEF">
              <w:rPr>
                <w:rFonts w:ascii="Times New Roman" w:hAnsi="Times New Roman" w:cs="Times New Roman"/>
                <w:bCs/>
                <w:sz w:val="28"/>
                <w:szCs w:val="28"/>
              </w:rPr>
              <w:t>Муниципальное бюджетное общеобразовательное учреждение  «Разномойская средняя общеобразовательная школа» МБОУ «Разномойская СОШ»</w:t>
            </w:r>
          </w:p>
        </w:tc>
      </w:tr>
      <w:tr w:rsidR="00B37201" w:rsidRPr="005C5EEF" w:rsidTr="00B37201">
        <w:tc>
          <w:tcPr>
            <w:tcW w:w="40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Руководитель</w:t>
            </w:r>
          </w:p>
        </w:tc>
        <w:tc>
          <w:tcPr>
            <w:tcW w:w="6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7D5A" w:rsidP="006F37D5">
            <w:pPr>
              <w:rPr>
                <w:rFonts w:ascii="Times New Roman" w:hAnsi="Times New Roman" w:cs="Times New Roman"/>
                <w:sz w:val="28"/>
                <w:szCs w:val="28"/>
              </w:rPr>
            </w:pPr>
            <w:proofErr w:type="spellStart"/>
            <w:r w:rsidRPr="005C5EEF">
              <w:rPr>
                <w:rFonts w:ascii="Times New Roman" w:hAnsi="Times New Roman" w:cs="Times New Roman"/>
                <w:sz w:val="28"/>
                <w:szCs w:val="28"/>
              </w:rPr>
              <w:t>Анипко</w:t>
            </w:r>
            <w:proofErr w:type="spellEnd"/>
            <w:r w:rsidRPr="005C5EEF">
              <w:rPr>
                <w:rFonts w:ascii="Times New Roman" w:hAnsi="Times New Roman" w:cs="Times New Roman"/>
                <w:sz w:val="28"/>
                <w:szCs w:val="28"/>
              </w:rPr>
              <w:t xml:space="preserve"> Владимир Дмитриевич</w:t>
            </w:r>
          </w:p>
        </w:tc>
      </w:tr>
      <w:tr w:rsidR="00B37201" w:rsidRPr="005C5EEF" w:rsidTr="00B37201">
        <w:tc>
          <w:tcPr>
            <w:tcW w:w="40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Адрес организации</w:t>
            </w:r>
          </w:p>
        </w:tc>
        <w:tc>
          <w:tcPr>
            <w:tcW w:w="6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7D5A" w:rsidP="00A47D5A">
            <w:pPr>
              <w:tabs>
                <w:tab w:val="num" w:pos="993"/>
              </w:tabs>
              <w:ind w:right="853" w:firstLine="419"/>
              <w:rPr>
                <w:rFonts w:ascii="Times New Roman" w:hAnsi="Times New Roman" w:cs="Times New Roman"/>
                <w:sz w:val="28"/>
                <w:szCs w:val="28"/>
              </w:rPr>
            </w:pPr>
            <w:r w:rsidRPr="005C5EEF">
              <w:rPr>
                <w:rFonts w:ascii="Times New Roman" w:hAnsi="Times New Roman" w:cs="Times New Roman"/>
                <w:sz w:val="28"/>
                <w:szCs w:val="28"/>
              </w:rPr>
              <w:t xml:space="preserve">462019, Оренбургская область, </w:t>
            </w:r>
            <w:proofErr w:type="spellStart"/>
            <w:r w:rsidRPr="005C5EEF">
              <w:rPr>
                <w:rFonts w:ascii="Times New Roman" w:hAnsi="Times New Roman" w:cs="Times New Roman"/>
                <w:sz w:val="28"/>
                <w:szCs w:val="28"/>
              </w:rPr>
              <w:t>Тюльганский</w:t>
            </w:r>
            <w:proofErr w:type="spellEnd"/>
            <w:r w:rsidRPr="005C5EEF">
              <w:rPr>
                <w:rFonts w:ascii="Times New Roman" w:hAnsi="Times New Roman" w:cs="Times New Roman"/>
                <w:sz w:val="28"/>
                <w:szCs w:val="28"/>
              </w:rPr>
              <w:t xml:space="preserve"> район, с</w:t>
            </w:r>
            <w:proofErr w:type="gramStart"/>
            <w:r w:rsidRPr="005C5EEF">
              <w:rPr>
                <w:rFonts w:ascii="Times New Roman" w:hAnsi="Times New Roman" w:cs="Times New Roman"/>
                <w:sz w:val="28"/>
                <w:szCs w:val="28"/>
              </w:rPr>
              <w:t>.Р</w:t>
            </w:r>
            <w:proofErr w:type="gramEnd"/>
            <w:r w:rsidRPr="005C5EEF">
              <w:rPr>
                <w:rFonts w:ascii="Times New Roman" w:hAnsi="Times New Roman" w:cs="Times New Roman"/>
                <w:sz w:val="28"/>
                <w:szCs w:val="28"/>
              </w:rPr>
              <w:t>азномойка, ул.Советская 58</w:t>
            </w:r>
          </w:p>
        </w:tc>
      </w:tr>
      <w:tr w:rsidR="00B37201" w:rsidRPr="005C5EEF" w:rsidTr="00B37201">
        <w:tc>
          <w:tcPr>
            <w:tcW w:w="40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Телефон, факс</w:t>
            </w:r>
          </w:p>
        </w:tc>
        <w:tc>
          <w:tcPr>
            <w:tcW w:w="6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7D5A" w:rsidP="00A47D5A">
            <w:pPr>
              <w:rPr>
                <w:rFonts w:ascii="Times New Roman" w:hAnsi="Times New Roman" w:cs="Times New Roman"/>
                <w:sz w:val="28"/>
                <w:szCs w:val="28"/>
              </w:rPr>
            </w:pPr>
            <w:r w:rsidRPr="005C5EEF">
              <w:rPr>
                <w:rFonts w:ascii="Times New Roman" w:hAnsi="Times New Roman" w:cs="Times New Roman"/>
                <w:sz w:val="28"/>
                <w:szCs w:val="28"/>
              </w:rPr>
              <w:t xml:space="preserve">8 (35332) 2-71-29, 2-71-59 </w:t>
            </w:r>
          </w:p>
        </w:tc>
      </w:tr>
      <w:tr w:rsidR="00B37201" w:rsidRPr="005C5EEF" w:rsidTr="00B37201">
        <w:tc>
          <w:tcPr>
            <w:tcW w:w="40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Адрес электронной почты</w:t>
            </w:r>
          </w:p>
        </w:tc>
        <w:tc>
          <w:tcPr>
            <w:tcW w:w="6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7D5A" w:rsidP="006F37D5">
            <w:pPr>
              <w:rPr>
                <w:rFonts w:ascii="Times New Roman" w:hAnsi="Times New Roman" w:cs="Times New Roman"/>
                <w:sz w:val="28"/>
                <w:szCs w:val="28"/>
              </w:rPr>
            </w:pPr>
            <w:r w:rsidRPr="005C5EEF">
              <w:rPr>
                <w:rFonts w:ascii="Times New Roman" w:hAnsi="Times New Roman" w:cs="Times New Roman"/>
                <w:sz w:val="28"/>
                <w:szCs w:val="28"/>
                <w:lang w:val="en-US"/>
              </w:rPr>
              <w:t>raznomsosh@mail.ru</w:t>
            </w:r>
          </w:p>
        </w:tc>
      </w:tr>
      <w:tr w:rsidR="00B37201" w:rsidRPr="005C5EEF" w:rsidTr="00B37201">
        <w:tc>
          <w:tcPr>
            <w:tcW w:w="40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Учредитель</w:t>
            </w:r>
          </w:p>
        </w:tc>
        <w:tc>
          <w:tcPr>
            <w:tcW w:w="6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7D5A" w:rsidP="006F37D5">
            <w:pPr>
              <w:rPr>
                <w:rFonts w:ascii="Times New Roman" w:hAnsi="Times New Roman" w:cs="Times New Roman"/>
                <w:sz w:val="28"/>
                <w:szCs w:val="28"/>
              </w:rPr>
            </w:pPr>
            <w:r w:rsidRPr="005C5EEF">
              <w:rPr>
                <w:rFonts w:ascii="Times New Roman" w:hAnsi="Times New Roman" w:cs="Times New Roman"/>
                <w:sz w:val="28"/>
                <w:szCs w:val="28"/>
              </w:rPr>
              <w:t xml:space="preserve">Районный отдел образования </w:t>
            </w:r>
            <w:proofErr w:type="spellStart"/>
            <w:r w:rsidRPr="005C5EEF">
              <w:rPr>
                <w:rFonts w:ascii="Times New Roman" w:hAnsi="Times New Roman" w:cs="Times New Roman"/>
                <w:sz w:val="28"/>
                <w:szCs w:val="28"/>
              </w:rPr>
              <w:t>Тюльганского</w:t>
            </w:r>
            <w:proofErr w:type="spellEnd"/>
            <w:r w:rsidRPr="005C5EEF">
              <w:rPr>
                <w:rFonts w:ascii="Times New Roman" w:hAnsi="Times New Roman" w:cs="Times New Roman"/>
                <w:sz w:val="28"/>
                <w:szCs w:val="28"/>
              </w:rPr>
              <w:t xml:space="preserve"> района</w:t>
            </w:r>
          </w:p>
        </w:tc>
      </w:tr>
      <w:tr w:rsidR="00B37201" w:rsidRPr="005C5EEF" w:rsidTr="00B37201">
        <w:tc>
          <w:tcPr>
            <w:tcW w:w="40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Дата создания</w:t>
            </w:r>
          </w:p>
        </w:tc>
        <w:tc>
          <w:tcPr>
            <w:tcW w:w="6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1975 год</w:t>
            </w:r>
          </w:p>
        </w:tc>
      </w:tr>
      <w:tr w:rsidR="00B37201" w:rsidRPr="005C5EEF" w:rsidTr="00B37201">
        <w:tc>
          <w:tcPr>
            <w:tcW w:w="40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Лицензия</w:t>
            </w:r>
          </w:p>
        </w:tc>
        <w:tc>
          <w:tcPr>
            <w:tcW w:w="6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7D5A" w:rsidP="00A47D5A">
            <w:pPr>
              <w:ind w:right="570"/>
              <w:rPr>
                <w:rFonts w:ascii="Times New Roman" w:hAnsi="Times New Roman" w:cs="Times New Roman"/>
                <w:sz w:val="28"/>
                <w:szCs w:val="28"/>
              </w:rPr>
            </w:pPr>
            <w:r w:rsidRPr="005C5EEF">
              <w:rPr>
                <w:rFonts w:ascii="Times New Roman" w:hAnsi="Times New Roman" w:cs="Times New Roman"/>
                <w:sz w:val="28"/>
                <w:szCs w:val="28"/>
              </w:rPr>
              <w:t>серия 56Л01,  № - 0005009, регистрационный номер – 3040, наименование органа – министерство образования Оренбургской области, дата выдачи – 17.11.2016 г, срок действия – бессрочная.</w:t>
            </w:r>
          </w:p>
        </w:tc>
      </w:tr>
      <w:tr w:rsidR="00B37201" w:rsidRPr="005C5EEF" w:rsidTr="00B37201">
        <w:tc>
          <w:tcPr>
            <w:tcW w:w="40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Свидетельство о государственной аккредитации</w:t>
            </w:r>
          </w:p>
        </w:tc>
        <w:tc>
          <w:tcPr>
            <w:tcW w:w="64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7D5A" w:rsidP="00A47D5A">
            <w:pPr>
              <w:ind w:left="71" w:right="570"/>
              <w:rPr>
                <w:rFonts w:ascii="Times New Roman" w:hAnsi="Times New Roman" w:cs="Times New Roman"/>
                <w:sz w:val="28"/>
                <w:szCs w:val="28"/>
              </w:rPr>
            </w:pPr>
            <w:r w:rsidRPr="005C5EEF">
              <w:rPr>
                <w:rFonts w:ascii="Times New Roman" w:hAnsi="Times New Roman" w:cs="Times New Roman"/>
                <w:sz w:val="28"/>
                <w:szCs w:val="28"/>
              </w:rPr>
              <w:t>серия и № - 56А01 0003832, регистрационный номер - 2170, наименование органа - министерство образования Оренбургской области, дата выдачи – 30.11.2016 г., срок действия – 09.06.2024 г</w:t>
            </w:r>
          </w:p>
        </w:tc>
      </w:tr>
    </w:tbl>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Основным видом деятельности МБОУ «</w:t>
      </w:r>
      <w:r w:rsidR="00A47D5A" w:rsidRPr="005C5EEF">
        <w:rPr>
          <w:rFonts w:ascii="Times New Roman" w:hAnsi="Times New Roman" w:cs="Times New Roman"/>
          <w:sz w:val="28"/>
          <w:szCs w:val="28"/>
        </w:rPr>
        <w:t>Разномойская СОШ</w:t>
      </w:r>
      <w:r w:rsidRPr="005C5EEF">
        <w:rPr>
          <w:rFonts w:ascii="Times New Roman" w:hAnsi="Times New Roman" w:cs="Times New Roman"/>
          <w:sz w:val="28"/>
          <w:szCs w:val="28"/>
        </w:rPr>
        <w:t>» (далее – Школа) является реализация общеобразовательных программ:</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основной образовательной программы начального общего образования;</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основной образовательной программы основного общего образования;</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lastRenderedPageBreak/>
        <w:t>основной образовательной программы среднего общего образования.</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II. СИСТЕМА УПРАВЛЕНИЯ ОРГАНИЗАЦИЕЙ</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Управление осуществляется на принципах единоначалия и самоуправления.</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Таблица 1. Органы управления, действующие в Школе</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3163"/>
        <w:gridCol w:w="6342"/>
      </w:tblGrid>
      <w:tr w:rsidR="00B37201" w:rsidRPr="005C5EEF" w:rsidTr="00B37201">
        <w:tc>
          <w:tcPr>
            <w:tcW w:w="60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Наименование органа</w:t>
            </w:r>
          </w:p>
        </w:tc>
        <w:tc>
          <w:tcPr>
            <w:tcW w:w="164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Функции</w:t>
            </w:r>
          </w:p>
        </w:tc>
      </w:tr>
      <w:tr w:rsidR="00B37201" w:rsidRPr="005C5EEF" w:rsidTr="00B37201">
        <w:tc>
          <w:tcPr>
            <w:tcW w:w="60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Директор</w:t>
            </w:r>
          </w:p>
        </w:tc>
        <w:tc>
          <w:tcPr>
            <w:tcW w:w="164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B37201" w:rsidRPr="005C5EEF" w:rsidTr="00B37201">
        <w:tc>
          <w:tcPr>
            <w:tcW w:w="60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Управляющий совет</w:t>
            </w:r>
          </w:p>
        </w:tc>
        <w:tc>
          <w:tcPr>
            <w:tcW w:w="164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Рассматривает вопросы:</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развития образовательной организации;</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финансово-хозяйственной деятельности;</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материально-технического обеспечения</w:t>
            </w:r>
          </w:p>
        </w:tc>
      </w:tr>
      <w:tr w:rsidR="00B37201" w:rsidRPr="005C5EEF" w:rsidTr="00B37201">
        <w:tc>
          <w:tcPr>
            <w:tcW w:w="60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Педагогический совет</w:t>
            </w:r>
          </w:p>
        </w:tc>
        <w:tc>
          <w:tcPr>
            <w:tcW w:w="164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Осуществляет текущее руководство образовательной деятельностью Школы, в том числе рассматривает вопросы:</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развития образовательных услуг;</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регламентации образовательных отношений;</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разработки образовательных программ;</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выбора учебников, учебных пособий, средств обучения и воспитания;</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материально-технического обеспечения образовательного процесса;</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аттестации, повышения квалификации педагогических работников;</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координации деятельности методических объединений</w:t>
            </w:r>
          </w:p>
        </w:tc>
      </w:tr>
      <w:tr w:rsidR="00B37201" w:rsidRPr="005C5EEF" w:rsidTr="00B37201">
        <w:tc>
          <w:tcPr>
            <w:tcW w:w="60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Общее собрание работников</w:t>
            </w:r>
          </w:p>
        </w:tc>
        <w:tc>
          <w:tcPr>
            <w:tcW w:w="1648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xml:space="preserve">Реализует право работников участвовать в управлении образовательной организацией, в том </w:t>
            </w:r>
            <w:r w:rsidRPr="005C5EEF">
              <w:rPr>
                <w:rFonts w:ascii="Times New Roman" w:hAnsi="Times New Roman" w:cs="Times New Roman"/>
                <w:sz w:val="28"/>
                <w:szCs w:val="28"/>
              </w:rPr>
              <w:lastRenderedPageBreak/>
              <w:t>числе:</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участвовать в разработке и принятии коллективного договора, Правил трудового распорядка, изменений и дополнений к ним;</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разрешать конфликтные ситуации между работниками и администрацией образовательной организации;</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вносить предложения по корректировке плана мероприятий организации, совершенствованию ее работы и развитию материальной базы</w:t>
            </w:r>
          </w:p>
        </w:tc>
      </w:tr>
    </w:tbl>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lastRenderedPageBreak/>
        <w:t>Для осуществления учебно-методической работы в Школе создано три предметных методических объединения:</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общих гуманитарных и социально-экономических дисциплин;</w:t>
      </w:r>
    </w:p>
    <w:p w:rsidR="00B37201" w:rsidRPr="005C5EEF" w:rsidRDefault="00B37201" w:rsidP="006F37D5">
      <w:pPr>
        <w:rPr>
          <w:rFonts w:ascii="Times New Roman" w:hAnsi="Times New Roman" w:cs="Times New Roman"/>
          <w:sz w:val="28"/>
          <w:szCs w:val="28"/>
        </w:rPr>
      </w:pPr>
      <w:proofErr w:type="gramStart"/>
      <w:r w:rsidRPr="005C5EEF">
        <w:rPr>
          <w:rFonts w:ascii="Times New Roman" w:hAnsi="Times New Roman" w:cs="Times New Roman"/>
          <w:sz w:val="28"/>
          <w:szCs w:val="28"/>
        </w:rPr>
        <w:t>естественно-научных</w:t>
      </w:r>
      <w:proofErr w:type="gramEnd"/>
      <w:r w:rsidRPr="005C5EEF">
        <w:rPr>
          <w:rFonts w:ascii="Times New Roman" w:hAnsi="Times New Roman" w:cs="Times New Roman"/>
          <w:sz w:val="28"/>
          <w:szCs w:val="28"/>
        </w:rPr>
        <w:t xml:space="preserve"> и математических дисциплин;</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объединение педагогов начального образования.</w:t>
      </w:r>
    </w:p>
    <w:p w:rsidR="008D0219" w:rsidRDefault="008D0219" w:rsidP="006F37D5">
      <w:pPr>
        <w:rPr>
          <w:rFonts w:ascii="Times New Roman" w:hAnsi="Times New Roman" w:cs="Times New Roman"/>
          <w:sz w:val="28"/>
          <w:szCs w:val="28"/>
        </w:rPr>
      </w:pP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III. ОЦЕНКА ОБРАЗОВАТЕЛЬНОЙ ДЕЯТЕЛЬНОСТИ</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Образовательная деятельность организуется в соответствии:</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с </w:t>
      </w:r>
      <w:hyperlink r:id="rId6" w:anchor="/document/99/902389617/" w:tgtFrame="_self" w:history="1">
        <w:r w:rsidRPr="005C5EEF">
          <w:rPr>
            <w:rStyle w:val="a5"/>
            <w:rFonts w:ascii="Times New Roman" w:hAnsi="Times New Roman" w:cs="Times New Roman"/>
            <w:sz w:val="28"/>
            <w:szCs w:val="28"/>
          </w:rPr>
          <w:t>Федеральным законом от 29.12.2012 № 273-ФЗ</w:t>
        </w:r>
      </w:hyperlink>
      <w:r w:rsidRPr="005C5EEF">
        <w:rPr>
          <w:rFonts w:ascii="Times New Roman" w:hAnsi="Times New Roman" w:cs="Times New Roman"/>
          <w:sz w:val="28"/>
          <w:szCs w:val="28"/>
        </w:rPr>
        <w:t> «Об образовании в Российской Федерации»;</w:t>
      </w:r>
    </w:p>
    <w:p w:rsidR="00B37201" w:rsidRPr="005C5EEF" w:rsidRDefault="009E2814" w:rsidP="006F37D5">
      <w:pPr>
        <w:rPr>
          <w:rFonts w:ascii="Times New Roman" w:hAnsi="Times New Roman" w:cs="Times New Roman"/>
          <w:sz w:val="28"/>
          <w:szCs w:val="28"/>
        </w:rPr>
      </w:pPr>
      <w:hyperlink r:id="rId7" w:anchor="/document/99/607175842/" w:tgtFrame="_self" w:history="1">
        <w:r w:rsidR="00B37201" w:rsidRPr="005C5EEF">
          <w:rPr>
            <w:rStyle w:val="a5"/>
            <w:rFonts w:ascii="Times New Roman" w:hAnsi="Times New Roman" w:cs="Times New Roman"/>
            <w:sz w:val="28"/>
            <w:szCs w:val="28"/>
          </w:rPr>
          <w:t xml:space="preserve">приказом </w:t>
        </w:r>
        <w:proofErr w:type="spellStart"/>
        <w:r w:rsidR="00B37201" w:rsidRPr="005C5EEF">
          <w:rPr>
            <w:rStyle w:val="a5"/>
            <w:rFonts w:ascii="Times New Roman" w:hAnsi="Times New Roman" w:cs="Times New Roman"/>
            <w:sz w:val="28"/>
            <w:szCs w:val="28"/>
          </w:rPr>
          <w:t>Минпросвещения</w:t>
        </w:r>
        <w:proofErr w:type="spellEnd"/>
        <w:r w:rsidR="00B37201" w:rsidRPr="005C5EEF">
          <w:rPr>
            <w:rStyle w:val="a5"/>
            <w:rFonts w:ascii="Times New Roman" w:hAnsi="Times New Roman" w:cs="Times New Roman"/>
            <w:sz w:val="28"/>
            <w:szCs w:val="28"/>
          </w:rPr>
          <w:t xml:space="preserve"> России от 31.05.2021 № 286</w:t>
        </w:r>
      </w:hyperlink>
      <w:r w:rsidR="00B37201" w:rsidRPr="005C5EEF">
        <w:rPr>
          <w:rFonts w:ascii="Times New Roman" w:hAnsi="Times New Roman" w:cs="Times New Roman"/>
          <w:sz w:val="28"/>
          <w:szCs w:val="28"/>
        </w:rPr>
        <w:t> «Об утверждении федерального государственного образовательного стандарта начального общего образования»;</w:t>
      </w:r>
    </w:p>
    <w:p w:rsidR="00B37201" w:rsidRPr="005C5EEF" w:rsidRDefault="009E2814" w:rsidP="006F37D5">
      <w:pPr>
        <w:rPr>
          <w:rFonts w:ascii="Times New Roman" w:hAnsi="Times New Roman" w:cs="Times New Roman"/>
          <w:sz w:val="28"/>
          <w:szCs w:val="28"/>
        </w:rPr>
      </w:pPr>
      <w:hyperlink r:id="rId8" w:anchor="/document/99/607175848/" w:tgtFrame="_self" w:history="1">
        <w:r w:rsidR="00B37201" w:rsidRPr="005C5EEF">
          <w:rPr>
            <w:rStyle w:val="a5"/>
            <w:rFonts w:ascii="Times New Roman" w:hAnsi="Times New Roman" w:cs="Times New Roman"/>
            <w:sz w:val="28"/>
            <w:szCs w:val="28"/>
          </w:rPr>
          <w:t xml:space="preserve">приказом </w:t>
        </w:r>
        <w:proofErr w:type="spellStart"/>
        <w:r w:rsidR="00B37201" w:rsidRPr="005C5EEF">
          <w:rPr>
            <w:rStyle w:val="a5"/>
            <w:rFonts w:ascii="Times New Roman" w:hAnsi="Times New Roman" w:cs="Times New Roman"/>
            <w:sz w:val="28"/>
            <w:szCs w:val="28"/>
          </w:rPr>
          <w:t>Минпросвещения</w:t>
        </w:r>
        <w:proofErr w:type="spellEnd"/>
        <w:r w:rsidR="00B37201" w:rsidRPr="005C5EEF">
          <w:rPr>
            <w:rStyle w:val="a5"/>
            <w:rFonts w:ascii="Times New Roman" w:hAnsi="Times New Roman" w:cs="Times New Roman"/>
            <w:sz w:val="28"/>
            <w:szCs w:val="28"/>
          </w:rPr>
          <w:t xml:space="preserve"> России от 31.05.2021 № 287</w:t>
        </w:r>
      </w:hyperlink>
      <w:r w:rsidR="00B37201" w:rsidRPr="005C5EEF">
        <w:rPr>
          <w:rFonts w:ascii="Times New Roman" w:hAnsi="Times New Roman" w:cs="Times New Roman"/>
          <w:sz w:val="28"/>
          <w:szCs w:val="28"/>
        </w:rPr>
        <w:t> «Об утверждении федерального государственного образовательного стандарта основного общего образования»;</w:t>
      </w:r>
    </w:p>
    <w:p w:rsidR="00B37201" w:rsidRPr="005C5EEF" w:rsidRDefault="009E2814" w:rsidP="006F37D5">
      <w:pPr>
        <w:rPr>
          <w:rFonts w:ascii="Times New Roman" w:hAnsi="Times New Roman" w:cs="Times New Roman"/>
          <w:sz w:val="28"/>
          <w:szCs w:val="28"/>
        </w:rPr>
      </w:pPr>
      <w:hyperlink r:id="rId9" w:anchor="/document/99/902180656/" w:tgtFrame="_self" w:history="1">
        <w:r w:rsidR="00B37201" w:rsidRPr="005C5EEF">
          <w:rPr>
            <w:rStyle w:val="a5"/>
            <w:rFonts w:ascii="Times New Roman" w:hAnsi="Times New Roman" w:cs="Times New Roman"/>
            <w:sz w:val="28"/>
            <w:szCs w:val="28"/>
          </w:rPr>
          <w:t>приказом Минобрнауки от 06.10.2009 № 373</w:t>
        </w:r>
      </w:hyperlink>
      <w:r w:rsidR="00B37201" w:rsidRPr="005C5EEF">
        <w:rPr>
          <w:rFonts w:ascii="Times New Roman" w:hAnsi="Times New Roman" w:cs="Times New Roman"/>
          <w:sz w:val="28"/>
          <w:szCs w:val="28"/>
        </w:rPr>
        <w:t> «Об утверждении и введении в действие федерального государственного образовательного стандарта начального общего образования»;</w:t>
      </w:r>
    </w:p>
    <w:p w:rsidR="00B37201" w:rsidRPr="005C5EEF" w:rsidRDefault="009E2814" w:rsidP="006F37D5">
      <w:pPr>
        <w:rPr>
          <w:rFonts w:ascii="Times New Roman" w:hAnsi="Times New Roman" w:cs="Times New Roman"/>
          <w:sz w:val="28"/>
          <w:szCs w:val="28"/>
        </w:rPr>
      </w:pPr>
      <w:hyperlink r:id="rId10" w:anchor="/document/99/902254916/" w:tgtFrame="_self" w:history="1">
        <w:r w:rsidR="00B37201" w:rsidRPr="005C5EEF">
          <w:rPr>
            <w:rStyle w:val="a5"/>
            <w:rFonts w:ascii="Times New Roman" w:hAnsi="Times New Roman" w:cs="Times New Roman"/>
            <w:sz w:val="28"/>
            <w:szCs w:val="28"/>
          </w:rPr>
          <w:t>приказом Минобрнауки от 17.12.2010 № 1897</w:t>
        </w:r>
      </w:hyperlink>
      <w:r w:rsidR="00B37201" w:rsidRPr="005C5EEF">
        <w:rPr>
          <w:rFonts w:ascii="Times New Roman" w:hAnsi="Times New Roman" w:cs="Times New Roman"/>
          <w:sz w:val="28"/>
          <w:szCs w:val="28"/>
        </w:rPr>
        <w:t> «Об утверждении федерального государственного образовательного стандарта основного общего образования»;</w:t>
      </w:r>
    </w:p>
    <w:p w:rsidR="00B37201" w:rsidRPr="005C5EEF" w:rsidRDefault="009E2814" w:rsidP="006F37D5">
      <w:pPr>
        <w:rPr>
          <w:rFonts w:ascii="Times New Roman" w:hAnsi="Times New Roman" w:cs="Times New Roman"/>
          <w:sz w:val="28"/>
          <w:szCs w:val="28"/>
        </w:rPr>
      </w:pPr>
      <w:hyperlink r:id="rId11" w:anchor="/document/99/902350579/" w:tgtFrame="_self" w:history="1">
        <w:r w:rsidR="00B37201" w:rsidRPr="005C5EEF">
          <w:rPr>
            <w:rStyle w:val="a5"/>
            <w:rFonts w:ascii="Times New Roman" w:hAnsi="Times New Roman" w:cs="Times New Roman"/>
            <w:sz w:val="28"/>
            <w:szCs w:val="28"/>
          </w:rPr>
          <w:t>приказом Минобрнауки от 17.05.2012 № 413</w:t>
        </w:r>
      </w:hyperlink>
      <w:r w:rsidR="00B37201" w:rsidRPr="005C5EEF">
        <w:rPr>
          <w:rFonts w:ascii="Times New Roman" w:hAnsi="Times New Roman" w:cs="Times New Roman"/>
          <w:sz w:val="28"/>
          <w:szCs w:val="28"/>
        </w:rPr>
        <w:t> «Об утверждении федерального государственного образовательного стандарта среднего общего образования»;</w:t>
      </w:r>
    </w:p>
    <w:p w:rsidR="00B37201" w:rsidRPr="005C5EEF" w:rsidRDefault="009E2814" w:rsidP="006F37D5">
      <w:pPr>
        <w:rPr>
          <w:rFonts w:ascii="Times New Roman" w:hAnsi="Times New Roman" w:cs="Times New Roman"/>
          <w:sz w:val="28"/>
          <w:szCs w:val="28"/>
        </w:rPr>
      </w:pPr>
      <w:hyperlink r:id="rId12" w:anchor="/document/99/566085656/" w:tgtFrame="_self" w:history="1">
        <w:r w:rsidR="00B37201" w:rsidRPr="005C5EEF">
          <w:rPr>
            <w:rStyle w:val="a5"/>
            <w:rFonts w:ascii="Times New Roman" w:hAnsi="Times New Roman" w:cs="Times New Roman"/>
            <w:sz w:val="28"/>
            <w:szCs w:val="28"/>
          </w:rPr>
          <w:t>СП 2.4.3648-20</w:t>
        </w:r>
      </w:hyperlink>
      <w:r w:rsidR="00B37201" w:rsidRPr="005C5EEF">
        <w:rPr>
          <w:rFonts w:ascii="Times New Roman" w:hAnsi="Times New Roman" w:cs="Times New Roman"/>
          <w:sz w:val="28"/>
          <w:szCs w:val="28"/>
        </w:rPr>
        <w:t> «Санитарно-эпидемиологические требования к организациям воспитания и обучения, отдыха и оздоровления детей и молодежи»;</w:t>
      </w:r>
    </w:p>
    <w:p w:rsidR="00B37201" w:rsidRPr="005C5EEF" w:rsidRDefault="009E2814" w:rsidP="006F37D5">
      <w:pPr>
        <w:rPr>
          <w:rFonts w:ascii="Times New Roman" w:hAnsi="Times New Roman" w:cs="Times New Roman"/>
          <w:sz w:val="28"/>
          <w:szCs w:val="28"/>
        </w:rPr>
      </w:pPr>
      <w:hyperlink r:id="rId13" w:anchor="/document/99/573500115/" w:tgtFrame="_self" w:history="1">
        <w:r w:rsidR="00B37201" w:rsidRPr="005C5EEF">
          <w:rPr>
            <w:rStyle w:val="a5"/>
            <w:rFonts w:ascii="Times New Roman" w:hAnsi="Times New Roman" w:cs="Times New Roman"/>
            <w:sz w:val="28"/>
            <w:szCs w:val="28"/>
          </w:rPr>
          <w:t>СанПиН 1.2.3685-21</w:t>
        </w:r>
      </w:hyperlink>
      <w:r w:rsidR="00B37201" w:rsidRPr="005C5EEF">
        <w:rPr>
          <w:rFonts w:ascii="Times New Roman" w:hAnsi="Times New Roman" w:cs="Times New Roman"/>
          <w:sz w:val="28"/>
          <w:szCs w:val="28"/>
        </w:rPr>
        <w:t> «Гигиенические нормативы и требования к обеспечению безопасности и (или) безвредности для человека факторов среды обитания» (действуют с 01.03.2021);</w:t>
      </w:r>
    </w:p>
    <w:p w:rsidR="00B37201" w:rsidRPr="005C5EEF" w:rsidRDefault="009E2814" w:rsidP="006F37D5">
      <w:pPr>
        <w:rPr>
          <w:rFonts w:ascii="Times New Roman" w:hAnsi="Times New Roman" w:cs="Times New Roman"/>
          <w:sz w:val="28"/>
          <w:szCs w:val="28"/>
        </w:rPr>
      </w:pPr>
      <w:hyperlink r:id="rId14" w:anchor="/document/99/565231806/" w:tgtFrame="_self" w:history="1">
        <w:r w:rsidR="00B37201" w:rsidRPr="005C5EEF">
          <w:rPr>
            <w:rStyle w:val="a5"/>
            <w:rFonts w:ascii="Times New Roman" w:hAnsi="Times New Roman" w:cs="Times New Roman"/>
            <w:sz w:val="28"/>
            <w:szCs w:val="28"/>
          </w:rPr>
          <w:t>СП 3.1/2.4.3598-20</w:t>
        </w:r>
      </w:hyperlink>
      <w:r w:rsidR="00B37201" w:rsidRPr="005C5EEF">
        <w:rPr>
          <w:rFonts w:ascii="Times New Roman" w:hAnsi="Times New Roman" w:cs="Times New Roman"/>
          <w:sz w:val="28"/>
          <w:szCs w:val="28"/>
        </w:rPr>
        <w:t xml:space="preserve">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00B37201" w:rsidRPr="005C5EEF">
        <w:rPr>
          <w:rFonts w:ascii="Times New Roman" w:hAnsi="Times New Roman" w:cs="Times New Roman"/>
          <w:sz w:val="28"/>
          <w:szCs w:val="28"/>
        </w:rPr>
        <w:t>коронавирусной</w:t>
      </w:r>
      <w:proofErr w:type="spellEnd"/>
      <w:r w:rsidR="00B37201" w:rsidRPr="005C5EEF">
        <w:rPr>
          <w:rFonts w:ascii="Times New Roman" w:hAnsi="Times New Roman" w:cs="Times New Roman"/>
          <w:sz w:val="28"/>
          <w:szCs w:val="28"/>
        </w:rPr>
        <w:t xml:space="preserve"> инфекции (COVID-19)»;</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основными образовательными программами по уровням образования, включая рабочие программы воспитания, учебные планы, планы внеурочной деятельности, календарные учебные графики, календарные планы воспитательной работы;</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расписанием занятий.</w:t>
      </w:r>
    </w:p>
    <w:p w:rsidR="00B37201" w:rsidRPr="005C5EEF" w:rsidRDefault="00B37201" w:rsidP="006F37D5">
      <w:pPr>
        <w:rPr>
          <w:rFonts w:ascii="Times New Roman" w:hAnsi="Times New Roman" w:cs="Times New Roman"/>
          <w:sz w:val="28"/>
          <w:szCs w:val="28"/>
        </w:rPr>
      </w:pPr>
      <w:proofErr w:type="gramStart"/>
      <w:r w:rsidRPr="005C5EEF">
        <w:rPr>
          <w:rFonts w:ascii="Times New Roman" w:hAnsi="Times New Roman" w:cs="Times New Roman"/>
          <w:sz w:val="28"/>
          <w:szCs w:val="28"/>
        </w:rPr>
        <w:t>Учебные планы 1-х и 2–4-х классов ориентированы на четырехлетний нормативный срок освоения основной образовательной программы начального общего образования (реализация ФГОС НОО второго поколения и ФГОС НОО-2021), 5-х и 6–9-х классов – на пятилетний нормативный срок освоения основной образовательной программы основного общего образования (реализация ФГОС ООО второго поколения и ФГОС-2021), 10–11-х классов – на двухлетний нормативный срок освоения образовательной программы среднего общего образования</w:t>
      </w:r>
      <w:proofErr w:type="gramEnd"/>
      <w:r w:rsidRPr="005C5EEF">
        <w:rPr>
          <w:rFonts w:ascii="Times New Roman" w:hAnsi="Times New Roman" w:cs="Times New Roman"/>
          <w:sz w:val="28"/>
          <w:szCs w:val="28"/>
        </w:rPr>
        <w:t xml:space="preserve"> (</w:t>
      </w:r>
      <w:proofErr w:type="gramStart"/>
      <w:r w:rsidRPr="005C5EEF">
        <w:rPr>
          <w:rFonts w:ascii="Times New Roman" w:hAnsi="Times New Roman" w:cs="Times New Roman"/>
          <w:sz w:val="28"/>
          <w:szCs w:val="28"/>
        </w:rPr>
        <w:t>ФГОС СОО).</w:t>
      </w:r>
      <w:proofErr w:type="gramEnd"/>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Форма обучения: очная.</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Язык обучения: русский.</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xml:space="preserve">Таблица 2. Общая численность </w:t>
      </w:r>
      <w:proofErr w:type="gramStart"/>
      <w:r w:rsidRPr="005C5EEF">
        <w:rPr>
          <w:rFonts w:ascii="Times New Roman" w:hAnsi="Times New Roman" w:cs="Times New Roman"/>
          <w:sz w:val="28"/>
          <w:szCs w:val="28"/>
        </w:rPr>
        <w:t>обучающихся</w:t>
      </w:r>
      <w:proofErr w:type="gramEnd"/>
      <w:r w:rsidRPr="005C5EEF">
        <w:rPr>
          <w:rFonts w:ascii="Times New Roman" w:hAnsi="Times New Roman" w:cs="Times New Roman"/>
          <w:sz w:val="28"/>
          <w:szCs w:val="28"/>
        </w:rPr>
        <w:t>, осваивающих образовательные программы в 2022 году</w:t>
      </w:r>
    </w:p>
    <w:tbl>
      <w:tblPr>
        <w:tblW w:w="9505" w:type="dxa"/>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6274"/>
        <w:gridCol w:w="1635"/>
        <w:gridCol w:w="30"/>
        <w:gridCol w:w="1566"/>
      </w:tblGrid>
      <w:tr w:rsidR="0079374B" w:rsidRPr="005C5EEF" w:rsidTr="00C2711D">
        <w:trPr>
          <w:trHeight w:val="705"/>
        </w:trPr>
        <w:tc>
          <w:tcPr>
            <w:tcW w:w="6274" w:type="dxa"/>
            <w:vMerge w:val="restart"/>
            <w:tcBorders>
              <w:top w:val="single" w:sz="6" w:space="0" w:color="222222"/>
              <w:left w:val="single" w:sz="6" w:space="0" w:color="222222"/>
              <w:right w:val="single" w:sz="6" w:space="0" w:color="222222"/>
            </w:tcBorders>
            <w:tcMar>
              <w:top w:w="75" w:type="dxa"/>
              <w:left w:w="75" w:type="dxa"/>
              <w:bottom w:w="75" w:type="dxa"/>
              <w:right w:w="75" w:type="dxa"/>
            </w:tcMar>
            <w:hideMark/>
          </w:tcPr>
          <w:p w:rsidR="0079374B" w:rsidRPr="005C5EEF" w:rsidRDefault="0079374B" w:rsidP="006F37D5">
            <w:pPr>
              <w:rPr>
                <w:rFonts w:ascii="Times New Roman" w:hAnsi="Times New Roman" w:cs="Times New Roman"/>
                <w:sz w:val="28"/>
                <w:szCs w:val="28"/>
              </w:rPr>
            </w:pPr>
            <w:r w:rsidRPr="005C5EEF">
              <w:rPr>
                <w:rFonts w:ascii="Times New Roman" w:hAnsi="Times New Roman" w:cs="Times New Roman"/>
                <w:sz w:val="28"/>
                <w:szCs w:val="28"/>
              </w:rPr>
              <w:t>Название образовательной программы</w:t>
            </w:r>
          </w:p>
        </w:tc>
        <w:tc>
          <w:tcPr>
            <w:tcW w:w="3231" w:type="dxa"/>
            <w:gridSpan w:val="3"/>
            <w:tcBorders>
              <w:top w:val="single" w:sz="6" w:space="0" w:color="222222"/>
              <w:left w:val="single" w:sz="6" w:space="0" w:color="222222"/>
              <w:bottom w:val="single" w:sz="4" w:space="0" w:color="auto"/>
              <w:right w:val="single" w:sz="6" w:space="0" w:color="222222"/>
            </w:tcBorders>
            <w:tcMar>
              <w:top w:w="75" w:type="dxa"/>
              <w:left w:w="75" w:type="dxa"/>
              <w:bottom w:w="75" w:type="dxa"/>
              <w:right w:w="75" w:type="dxa"/>
            </w:tcMar>
            <w:hideMark/>
          </w:tcPr>
          <w:p w:rsidR="0079374B" w:rsidRPr="005C5EEF" w:rsidRDefault="0079374B" w:rsidP="006F37D5">
            <w:pPr>
              <w:rPr>
                <w:rFonts w:ascii="Times New Roman" w:hAnsi="Times New Roman" w:cs="Times New Roman"/>
                <w:sz w:val="28"/>
                <w:szCs w:val="28"/>
              </w:rPr>
            </w:pPr>
            <w:r w:rsidRPr="005C5EEF">
              <w:rPr>
                <w:rFonts w:ascii="Times New Roman" w:hAnsi="Times New Roman" w:cs="Times New Roman"/>
                <w:sz w:val="28"/>
                <w:szCs w:val="28"/>
              </w:rPr>
              <w:t xml:space="preserve">Численность </w:t>
            </w:r>
            <w:proofErr w:type="gramStart"/>
            <w:r w:rsidRPr="005C5EEF">
              <w:rPr>
                <w:rFonts w:ascii="Times New Roman" w:hAnsi="Times New Roman" w:cs="Times New Roman"/>
                <w:sz w:val="28"/>
                <w:szCs w:val="28"/>
              </w:rPr>
              <w:t>обучающихся</w:t>
            </w:r>
            <w:proofErr w:type="gramEnd"/>
          </w:p>
        </w:tc>
      </w:tr>
      <w:tr w:rsidR="0079374B" w:rsidRPr="005C5EEF" w:rsidTr="00C2711D">
        <w:trPr>
          <w:trHeight w:val="45"/>
        </w:trPr>
        <w:tc>
          <w:tcPr>
            <w:tcW w:w="6274" w:type="dxa"/>
            <w:vMerge/>
            <w:tcBorders>
              <w:left w:val="single" w:sz="6" w:space="0" w:color="222222"/>
              <w:bottom w:val="single" w:sz="6" w:space="0" w:color="222222"/>
              <w:right w:val="single" w:sz="6" w:space="0" w:color="222222"/>
            </w:tcBorders>
            <w:tcMar>
              <w:top w:w="75" w:type="dxa"/>
              <w:left w:w="75" w:type="dxa"/>
              <w:bottom w:w="75" w:type="dxa"/>
              <w:right w:w="75" w:type="dxa"/>
            </w:tcMar>
            <w:hideMark/>
          </w:tcPr>
          <w:p w:rsidR="0079374B" w:rsidRPr="005C5EEF" w:rsidRDefault="0079374B" w:rsidP="006F37D5">
            <w:pPr>
              <w:rPr>
                <w:rFonts w:ascii="Times New Roman" w:hAnsi="Times New Roman" w:cs="Times New Roman"/>
                <w:sz w:val="28"/>
                <w:szCs w:val="28"/>
              </w:rPr>
            </w:pPr>
          </w:p>
        </w:tc>
        <w:tc>
          <w:tcPr>
            <w:tcW w:w="1635" w:type="dxa"/>
            <w:tcBorders>
              <w:top w:val="single" w:sz="4" w:space="0" w:color="auto"/>
              <w:left w:val="single" w:sz="6" w:space="0" w:color="222222"/>
              <w:bottom w:val="single" w:sz="6" w:space="0" w:color="222222"/>
              <w:right w:val="single" w:sz="4" w:space="0" w:color="auto"/>
            </w:tcBorders>
            <w:tcMar>
              <w:top w:w="75" w:type="dxa"/>
              <w:left w:w="75" w:type="dxa"/>
              <w:bottom w:w="75" w:type="dxa"/>
              <w:right w:w="75" w:type="dxa"/>
            </w:tcMar>
            <w:hideMark/>
          </w:tcPr>
          <w:p w:rsidR="0079374B" w:rsidRPr="005C5EEF" w:rsidRDefault="0079374B" w:rsidP="006F37D5">
            <w:pPr>
              <w:rPr>
                <w:rFonts w:ascii="Times New Roman" w:hAnsi="Times New Roman" w:cs="Times New Roman"/>
                <w:sz w:val="28"/>
                <w:szCs w:val="28"/>
              </w:rPr>
            </w:pPr>
            <w:r w:rsidRPr="005C5EEF">
              <w:rPr>
                <w:rFonts w:ascii="Times New Roman" w:hAnsi="Times New Roman" w:cs="Times New Roman"/>
                <w:sz w:val="28"/>
                <w:szCs w:val="28"/>
              </w:rPr>
              <w:t xml:space="preserve">2021-2022 </w:t>
            </w:r>
            <w:proofErr w:type="spellStart"/>
            <w:r w:rsidRPr="005C5EEF">
              <w:rPr>
                <w:rFonts w:ascii="Times New Roman" w:hAnsi="Times New Roman" w:cs="Times New Roman"/>
                <w:sz w:val="28"/>
                <w:szCs w:val="28"/>
              </w:rPr>
              <w:t>уч</w:t>
            </w:r>
            <w:proofErr w:type="gramStart"/>
            <w:r w:rsidRPr="005C5EEF">
              <w:rPr>
                <w:rFonts w:ascii="Times New Roman" w:hAnsi="Times New Roman" w:cs="Times New Roman"/>
                <w:sz w:val="28"/>
                <w:szCs w:val="28"/>
              </w:rPr>
              <w:t>.г</w:t>
            </w:r>
            <w:proofErr w:type="gramEnd"/>
            <w:r w:rsidRPr="005C5EEF">
              <w:rPr>
                <w:rFonts w:ascii="Times New Roman" w:hAnsi="Times New Roman" w:cs="Times New Roman"/>
                <w:sz w:val="28"/>
                <w:szCs w:val="28"/>
              </w:rPr>
              <w:t>од</w:t>
            </w:r>
            <w:proofErr w:type="spellEnd"/>
          </w:p>
        </w:tc>
        <w:tc>
          <w:tcPr>
            <w:tcW w:w="1596" w:type="dxa"/>
            <w:gridSpan w:val="2"/>
            <w:tcBorders>
              <w:top w:val="single" w:sz="4" w:space="0" w:color="auto"/>
              <w:left w:val="single" w:sz="4" w:space="0" w:color="auto"/>
              <w:bottom w:val="single" w:sz="6" w:space="0" w:color="222222"/>
              <w:right w:val="single" w:sz="6" w:space="0" w:color="222222"/>
            </w:tcBorders>
          </w:tcPr>
          <w:p w:rsidR="0079374B" w:rsidRPr="005C5EEF" w:rsidRDefault="0079374B" w:rsidP="006F37D5">
            <w:pPr>
              <w:rPr>
                <w:rFonts w:ascii="Times New Roman" w:hAnsi="Times New Roman" w:cs="Times New Roman"/>
                <w:sz w:val="28"/>
                <w:szCs w:val="28"/>
              </w:rPr>
            </w:pPr>
            <w:r w:rsidRPr="005C5EEF">
              <w:rPr>
                <w:rFonts w:ascii="Times New Roman" w:hAnsi="Times New Roman" w:cs="Times New Roman"/>
                <w:sz w:val="28"/>
                <w:szCs w:val="28"/>
              </w:rPr>
              <w:t xml:space="preserve">2022-2023 </w:t>
            </w:r>
            <w:proofErr w:type="spellStart"/>
            <w:r w:rsidRPr="005C5EEF">
              <w:rPr>
                <w:rFonts w:ascii="Times New Roman" w:hAnsi="Times New Roman" w:cs="Times New Roman"/>
                <w:sz w:val="28"/>
                <w:szCs w:val="28"/>
              </w:rPr>
              <w:t>уч</w:t>
            </w:r>
            <w:proofErr w:type="gramStart"/>
            <w:r w:rsidRPr="005C5EEF">
              <w:rPr>
                <w:rFonts w:ascii="Times New Roman" w:hAnsi="Times New Roman" w:cs="Times New Roman"/>
                <w:sz w:val="28"/>
                <w:szCs w:val="28"/>
              </w:rPr>
              <w:t>.г</w:t>
            </w:r>
            <w:proofErr w:type="gramEnd"/>
            <w:r w:rsidRPr="005C5EEF">
              <w:rPr>
                <w:rFonts w:ascii="Times New Roman" w:hAnsi="Times New Roman" w:cs="Times New Roman"/>
                <w:sz w:val="28"/>
                <w:szCs w:val="28"/>
              </w:rPr>
              <w:t>од</w:t>
            </w:r>
            <w:proofErr w:type="spellEnd"/>
          </w:p>
        </w:tc>
      </w:tr>
      <w:tr w:rsidR="0079374B" w:rsidRPr="005C5EEF" w:rsidTr="0079374B">
        <w:tc>
          <w:tcPr>
            <w:tcW w:w="62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9374B" w:rsidRPr="005C5EEF" w:rsidRDefault="0079374B" w:rsidP="001419E4">
            <w:pPr>
              <w:rPr>
                <w:rFonts w:ascii="Times New Roman" w:hAnsi="Times New Roman" w:cs="Times New Roman"/>
                <w:sz w:val="28"/>
                <w:szCs w:val="28"/>
              </w:rPr>
            </w:pPr>
            <w:r w:rsidRPr="005C5EEF">
              <w:rPr>
                <w:rFonts w:ascii="Times New Roman" w:hAnsi="Times New Roman" w:cs="Times New Roman"/>
                <w:sz w:val="28"/>
                <w:szCs w:val="28"/>
              </w:rPr>
              <w:t>Основная образовательная программа начального общего образования по ФГОС начального общего образования</w:t>
            </w:r>
          </w:p>
        </w:tc>
        <w:tc>
          <w:tcPr>
            <w:tcW w:w="1665" w:type="dxa"/>
            <w:gridSpan w:val="2"/>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hideMark/>
          </w:tcPr>
          <w:p w:rsidR="0079374B" w:rsidRPr="005C5EEF" w:rsidRDefault="0079374B" w:rsidP="006F37D5">
            <w:pPr>
              <w:rPr>
                <w:rFonts w:ascii="Times New Roman" w:hAnsi="Times New Roman" w:cs="Times New Roman"/>
                <w:sz w:val="28"/>
                <w:szCs w:val="28"/>
              </w:rPr>
            </w:pPr>
            <w:r w:rsidRPr="005C5EEF">
              <w:rPr>
                <w:rFonts w:ascii="Times New Roman" w:hAnsi="Times New Roman" w:cs="Times New Roman"/>
                <w:sz w:val="28"/>
                <w:szCs w:val="28"/>
              </w:rPr>
              <w:t>21</w:t>
            </w:r>
          </w:p>
        </w:tc>
        <w:tc>
          <w:tcPr>
            <w:tcW w:w="1566" w:type="dxa"/>
            <w:tcBorders>
              <w:top w:val="single" w:sz="6" w:space="0" w:color="222222"/>
              <w:left w:val="single" w:sz="4" w:space="0" w:color="auto"/>
              <w:bottom w:val="single" w:sz="6" w:space="0" w:color="222222"/>
              <w:right w:val="single" w:sz="6" w:space="0" w:color="222222"/>
            </w:tcBorders>
          </w:tcPr>
          <w:p w:rsidR="0079374B" w:rsidRPr="005C5EEF" w:rsidRDefault="0079374B" w:rsidP="0079374B">
            <w:pPr>
              <w:rPr>
                <w:rFonts w:ascii="Times New Roman" w:hAnsi="Times New Roman" w:cs="Times New Roman"/>
                <w:sz w:val="28"/>
                <w:szCs w:val="28"/>
              </w:rPr>
            </w:pPr>
            <w:r w:rsidRPr="005C5EEF">
              <w:rPr>
                <w:rFonts w:ascii="Times New Roman" w:hAnsi="Times New Roman" w:cs="Times New Roman"/>
                <w:sz w:val="28"/>
                <w:szCs w:val="28"/>
              </w:rPr>
              <w:t>16</w:t>
            </w:r>
          </w:p>
        </w:tc>
      </w:tr>
      <w:tr w:rsidR="0079374B" w:rsidRPr="005C5EEF" w:rsidTr="0079374B">
        <w:tc>
          <w:tcPr>
            <w:tcW w:w="62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9374B" w:rsidRPr="005C5EEF" w:rsidRDefault="0079374B" w:rsidP="001419E4">
            <w:pPr>
              <w:rPr>
                <w:rFonts w:ascii="Times New Roman" w:hAnsi="Times New Roman" w:cs="Times New Roman"/>
                <w:sz w:val="28"/>
                <w:szCs w:val="28"/>
              </w:rPr>
            </w:pPr>
            <w:r w:rsidRPr="005C5EEF">
              <w:rPr>
                <w:rFonts w:ascii="Times New Roman" w:hAnsi="Times New Roman" w:cs="Times New Roman"/>
                <w:sz w:val="28"/>
                <w:szCs w:val="28"/>
              </w:rPr>
              <w:t>Основная образовательная программа основного общего образования по ФГОС основного общего образования</w:t>
            </w:r>
          </w:p>
        </w:tc>
        <w:tc>
          <w:tcPr>
            <w:tcW w:w="1665" w:type="dxa"/>
            <w:gridSpan w:val="2"/>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hideMark/>
          </w:tcPr>
          <w:p w:rsidR="0079374B" w:rsidRPr="005C5EEF" w:rsidRDefault="0079374B" w:rsidP="006F37D5">
            <w:pPr>
              <w:rPr>
                <w:rFonts w:ascii="Times New Roman" w:hAnsi="Times New Roman" w:cs="Times New Roman"/>
                <w:sz w:val="28"/>
                <w:szCs w:val="28"/>
              </w:rPr>
            </w:pPr>
            <w:r w:rsidRPr="005C5EEF">
              <w:rPr>
                <w:rFonts w:ascii="Times New Roman" w:hAnsi="Times New Roman" w:cs="Times New Roman"/>
                <w:sz w:val="28"/>
                <w:szCs w:val="28"/>
              </w:rPr>
              <w:t>18</w:t>
            </w:r>
          </w:p>
        </w:tc>
        <w:tc>
          <w:tcPr>
            <w:tcW w:w="1566" w:type="dxa"/>
            <w:tcBorders>
              <w:top w:val="single" w:sz="6" w:space="0" w:color="222222"/>
              <w:left w:val="single" w:sz="4" w:space="0" w:color="auto"/>
              <w:bottom w:val="single" w:sz="6" w:space="0" w:color="222222"/>
              <w:right w:val="single" w:sz="6" w:space="0" w:color="222222"/>
            </w:tcBorders>
          </w:tcPr>
          <w:p w:rsidR="0079374B" w:rsidRPr="005C5EEF" w:rsidRDefault="0079374B" w:rsidP="0079374B">
            <w:pPr>
              <w:rPr>
                <w:rFonts w:ascii="Times New Roman" w:hAnsi="Times New Roman" w:cs="Times New Roman"/>
                <w:sz w:val="28"/>
                <w:szCs w:val="28"/>
              </w:rPr>
            </w:pPr>
            <w:r w:rsidRPr="005C5EEF">
              <w:rPr>
                <w:rFonts w:ascii="Times New Roman" w:hAnsi="Times New Roman" w:cs="Times New Roman"/>
                <w:sz w:val="28"/>
                <w:szCs w:val="28"/>
              </w:rPr>
              <w:t>24</w:t>
            </w:r>
          </w:p>
        </w:tc>
      </w:tr>
      <w:tr w:rsidR="0079374B" w:rsidRPr="005C5EEF" w:rsidTr="0079374B">
        <w:tc>
          <w:tcPr>
            <w:tcW w:w="62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9374B" w:rsidRPr="005C5EEF" w:rsidRDefault="0079374B" w:rsidP="001419E4">
            <w:pPr>
              <w:rPr>
                <w:rFonts w:ascii="Times New Roman" w:hAnsi="Times New Roman" w:cs="Times New Roman"/>
                <w:sz w:val="28"/>
                <w:szCs w:val="28"/>
              </w:rPr>
            </w:pPr>
            <w:r w:rsidRPr="005C5EEF">
              <w:rPr>
                <w:rFonts w:ascii="Times New Roman" w:hAnsi="Times New Roman" w:cs="Times New Roman"/>
                <w:sz w:val="28"/>
                <w:szCs w:val="28"/>
              </w:rPr>
              <w:t>Основная образовательная программа среднего общего образования по ФГОС среднего общего образования</w:t>
            </w:r>
          </w:p>
        </w:tc>
        <w:tc>
          <w:tcPr>
            <w:tcW w:w="1665" w:type="dxa"/>
            <w:gridSpan w:val="2"/>
            <w:tcBorders>
              <w:top w:val="single" w:sz="6" w:space="0" w:color="222222"/>
              <w:left w:val="single" w:sz="6" w:space="0" w:color="222222"/>
              <w:bottom w:val="single" w:sz="6" w:space="0" w:color="222222"/>
              <w:right w:val="single" w:sz="4" w:space="0" w:color="auto"/>
            </w:tcBorders>
            <w:tcMar>
              <w:top w:w="75" w:type="dxa"/>
              <w:left w:w="75" w:type="dxa"/>
              <w:bottom w:w="75" w:type="dxa"/>
              <w:right w:w="75" w:type="dxa"/>
            </w:tcMar>
            <w:hideMark/>
          </w:tcPr>
          <w:p w:rsidR="0079374B" w:rsidRPr="005C5EEF" w:rsidRDefault="0079374B" w:rsidP="006F37D5">
            <w:pPr>
              <w:rPr>
                <w:rFonts w:ascii="Times New Roman" w:hAnsi="Times New Roman" w:cs="Times New Roman"/>
                <w:sz w:val="28"/>
                <w:szCs w:val="28"/>
              </w:rPr>
            </w:pPr>
            <w:r w:rsidRPr="005C5EEF">
              <w:rPr>
                <w:rFonts w:ascii="Times New Roman" w:hAnsi="Times New Roman" w:cs="Times New Roman"/>
                <w:sz w:val="28"/>
                <w:szCs w:val="28"/>
              </w:rPr>
              <w:t>3</w:t>
            </w:r>
          </w:p>
        </w:tc>
        <w:tc>
          <w:tcPr>
            <w:tcW w:w="1566" w:type="dxa"/>
            <w:tcBorders>
              <w:top w:val="single" w:sz="6" w:space="0" w:color="222222"/>
              <w:left w:val="single" w:sz="4" w:space="0" w:color="auto"/>
              <w:bottom w:val="single" w:sz="6" w:space="0" w:color="222222"/>
              <w:right w:val="single" w:sz="6" w:space="0" w:color="222222"/>
            </w:tcBorders>
          </w:tcPr>
          <w:p w:rsidR="0079374B" w:rsidRPr="005C5EEF" w:rsidRDefault="0079374B" w:rsidP="0079374B">
            <w:pPr>
              <w:rPr>
                <w:rFonts w:ascii="Times New Roman" w:hAnsi="Times New Roman" w:cs="Times New Roman"/>
                <w:sz w:val="28"/>
                <w:szCs w:val="28"/>
              </w:rPr>
            </w:pPr>
            <w:r w:rsidRPr="005C5EEF">
              <w:rPr>
                <w:rFonts w:ascii="Times New Roman" w:hAnsi="Times New Roman" w:cs="Times New Roman"/>
                <w:sz w:val="28"/>
                <w:szCs w:val="28"/>
              </w:rPr>
              <w:t>2</w:t>
            </w:r>
          </w:p>
        </w:tc>
      </w:tr>
    </w:tbl>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Всего в 2022 году в образовательной организации получали образование </w:t>
      </w:r>
      <w:r w:rsidR="001419E4" w:rsidRPr="005C5EEF">
        <w:rPr>
          <w:rFonts w:ascii="Times New Roman" w:hAnsi="Times New Roman" w:cs="Times New Roman"/>
          <w:sz w:val="28"/>
          <w:szCs w:val="28"/>
        </w:rPr>
        <w:t>42</w:t>
      </w:r>
      <w:r w:rsidRPr="005C5EEF">
        <w:rPr>
          <w:rFonts w:ascii="Times New Roman" w:hAnsi="Times New Roman" w:cs="Times New Roman"/>
          <w:sz w:val="28"/>
          <w:szCs w:val="28"/>
        </w:rPr>
        <w:t> </w:t>
      </w:r>
      <w:proofErr w:type="gramStart"/>
      <w:r w:rsidRPr="005C5EEF">
        <w:rPr>
          <w:rFonts w:ascii="Times New Roman" w:hAnsi="Times New Roman" w:cs="Times New Roman"/>
          <w:sz w:val="28"/>
          <w:szCs w:val="28"/>
        </w:rPr>
        <w:t>обучающихся</w:t>
      </w:r>
      <w:proofErr w:type="gramEnd"/>
      <w:r w:rsidRPr="005C5EEF">
        <w:rPr>
          <w:rFonts w:ascii="Times New Roman" w:hAnsi="Times New Roman" w:cs="Times New Roman"/>
          <w:sz w:val="28"/>
          <w:szCs w:val="28"/>
        </w:rPr>
        <w:t>.</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Школа реализует следующие образовательные программы:</w:t>
      </w:r>
    </w:p>
    <w:p w:rsidR="001419E4"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основная образовательная программа начального общего образования по ФГОС начального общего образования</w:t>
      </w:r>
    </w:p>
    <w:p w:rsidR="001419E4"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основная образовательная программа основного общего образования по ФГОС основного общего образования</w:t>
      </w:r>
    </w:p>
    <w:p w:rsidR="001419E4"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основная образовательная программа среднего общего образования по ФГОС среднего общего образования</w:t>
      </w:r>
    </w:p>
    <w:p w:rsidR="001419E4" w:rsidRPr="005C5EEF" w:rsidRDefault="001419E4" w:rsidP="001419E4">
      <w:pPr>
        <w:pStyle w:val="a7"/>
        <w:spacing w:before="1" w:line="280" w:lineRule="auto"/>
        <w:ind w:left="0" w:right="597" w:firstLine="142"/>
        <w:rPr>
          <w:sz w:val="28"/>
          <w:szCs w:val="28"/>
        </w:rPr>
      </w:pPr>
      <w:r w:rsidRPr="005C5EEF">
        <w:rPr>
          <w:sz w:val="28"/>
          <w:szCs w:val="28"/>
        </w:rPr>
        <w:t>Миссия школы состоит в том, чтобы создать условия личностного развития и социального становления учащихся, получения общего (основного и полного) образования на максимально возможном и качественном уровне в соответствии с их индивидуальными возможностями.</w:t>
      </w:r>
    </w:p>
    <w:p w:rsidR="001419E4" w:rsidRPr="005C5EEF" w:rsidRDefault="001419E4" w:rsidP="001419E4">
      <w:pPr>
        <w:pStyle w:val="a7"/>
        <w:spacing w:line="233" w:lineRule="exact"/>
        <w:ind w:left="0" w:firstLine="142"/>
        <w:rPr>
          <w:sz w:val="28"/>
          <w:szCs w:val="28"/>
        </w:rPr>
      </w:pPr>
      <w:r w:rsidRPr="005C5EEF">
        <w:rPr>
          <w:sz w:val="28"/>
          <w:szCs w:val="28"/>
        </w:rPr>
        <w:t>Цель</w:t>
      </w:r>
      <w:proofErr w:type="gramStart"/>
      <w:r w:rsidRPr="005C5EEF">
        <w:rPr>
          <w:sz w:val="28"/>
          <w:szCs w:val="28"/>
        </w:rPr>
        <w:t xml:space="preserve"> </w:t>
      </w:r>
      <w:r w:rsidRPr="005C5EEF">
        <w:rPr>
          <w:b/>
          <w:sz w:val="28"/>
          <w:szCs w:val="28"/>
        </w:rPr>
        <w:t>:</w:t>
      </w:r>
      <w:proofErr w:type="gramEnd"/>
      <w:r w:rsidRPr="005C5EEF">
        <w:rPr>
          <w:b/>
          <w:sz w:val="28"/>
          <w:szCs w:val="28"/>
        </w:rPr>
        <w:t xml:space="preserve"> </w:t>
      </w:r>
      <w:r w:rsidRPr="005C5EEF">
        <w:rPr>
          <w:sz w:val="28"/>
          <w:szCs w:val="28"/>
        </w:rPr>
        <w:t>обеспечение высокого качества образования на всех образовательных уровнях для</w:t>
      </w:r>
    </w:p>
    <w:p w:rsidR="001419E4" w:rsidRPr="005C5EEF" w:rsidRDefault="001419E4" w:rsidP="001419E4">
      <w:pPr>
        <w:pStyle w:val="a7"/>
        <w:spacing w:before="1" w:line="237" w:lineRule="auto"/>
        <w:ind w:left="0" w:right="842" w:firstLine="142"/>
        <w:rPr>
          <w:sz w:val="28"/>
          <w:szCs w:val="28"/>
        </w:rPr>
      </w:pPr>
      <w:r w:rsidRPr="005C5EEF">
        <w:rPr>
          <w:sz w:val="28"/>
          <w:szCs w:val="28"/>
        </w:rPr>
        <w:t>обучающихся с различными образовательными потребностями через сочетание высокого педагогического профессионализма учителей и формирование внутренней образовательной мотивации школьников.</w:t>
      </w:r>
    </w:p>
    <w:p w:rsidR="001419E4" w:rsidRPr="005C5EEF" w:rsidRDefault="001419E4" w:rsidP="001419E4">
      <w:pPr>
        <w:pStyle w:val="a7"/>
        <w:ind w:left="0" w:right="855" w:firstLine="142"/>
        <w:rPr>
          <w:sz w:val="28"/>
          <w:szCs w:val="28"/>
        </w:rPr>
      </w:pPr>
      <w:r w:rsidRPr="005C5EEF">
        <w:rPr>
          <w:sz w:val="28"/>
          <w:szCs w:val="28"/>
        </w:rPr>
        <w:t>В отношении ребенка, учреждение создает условия для формирования его способности к познанию, творчеству, труду; его успешной социализации и самореализации в поликультурном и межкультурном глобальном информационном обществе.</w:t>
      </w:r>
    </w:p>
    <w:p w:rsidR="001419E4" w:rsidRPr="005C5EEF" w:rsidRDefault="001419E4" w:rsidP="001419E4">
      <w:pPr>
        <w:pStyle w:val="a7"/>
        <w:spacing w:line="237" w:lineRule="auto"/>
        <w:ind w:left="0" w:right="847" w:firstLine="142"/>
        <w:rPr>
          <w:sz w:val="28"/>
          <w:szCs w:val="28"/>
        </w:rPr>
      </w:pPr>
      <w:r w:rsidRPr="005C5EEF">
        <w:rPr>
          <w:sz w:val="28"/>
          <w:szCs w:val="28"/>
        </w:rPr>
        <w:t xml:space="preserve">В отношении педагогов, учреждение способствует их профессиональному саморазвитию, постоянному повышению всех </w:t>
      </w:r>
      <w:r w:rsidRPr="005C5EEF">
        <w:rPr>
          <w:sz w:val="28"/>
          <w:szCs w:val="28"/>
        </w:rPr>
        <w:lastRenderedPageBreak/>
        <w:t xml:space="preserve">видов компетентностей, необходимых для самореализации в современном мире, психолого-педагогическому самообразованию, индивидуализации выстраивания отношений во взаимодействии с </w:t>
      </w:r>
      <w:proofErr w:type="gramStart"/>
      <w:r w:rsidRPr="005C5EEF">
        <w:rPr>
          <w:sz w:val="28"/>
          <w:szCs w:val="28"/>
        </w:rPr>
        <w:t>современными</w:t>
      </w:r>
      <w:proofErr w:type="gramEnd"/>
      <w:r w:rsidRPr="005C5EEF">
        <w:rPr>
          <w:sz w:val="28"/>
          <w:szCs w:val="28"/>
        </w:rPr>
        <w:t xml:space="preserve"> обучающимися.</w:t>
      </w:r>
    </w:p>
    <w:p w:rsidR="001419E4" w:rsidRPr="005C5EEF" w:rsidRDefault="001419E4" w:rsidP="001419E4">
      <w:pPr>
        <w:pStyle w:val="a7"/>
        <w:spacing w:before="1" w:line="237" w:lineRule="auto"/>
        <w:ind w:left="0" w:right="848" w:firstLine="142"/>
        <w:rPr>
          <w:sz w:val="28"/>
          <w:szCs w:val="28"/>
        </w:rPr>
      </w:pPr>
      <w:r w:rsidRPr="005C5EEF">
        <w:rPr>
          <w:sz w:val="28"/>
          <w:szCs w:val="28"/>
        </w:rPr>
        <w:t>В отношении родителей (законных представителей), школа способствует повышению их социально-педагогической и социально-психологической грамотности и компетентности, развитию стремления понимать ребенка и соучаствовать в процессе его обучения, воспитания, становлении личности; повышению родительской активности, творчества и готовности к эффективному сотрудничеству со школой.</w:t>
      </w:r>
    </w:p>
    <w:p w:rsidR="001419E4" w:rsidRPr="005C5EEF" w:rsidRDefault="001419E4" w:rsidP="001419E4">
      <w:pPr>
        <w:pStyle w:val="a7"/>
        <w:spacing w:before="10"/>
        <w:ind w:left="0"/>
        <w:rPr>
          <w:sz w:val="28"/>
          <w:szCs w:val="28"/>
        </w:rPr>
      </w:pPr>
    </w:p>
    <w:p w:rsidR="001419E4" w:rsidRPr="005C5EEF" w:rsidRDefault="001419E4" w:rsidP="001419E4">
      <w:pPr>
        <w:pStyle w:val="a7"/>
        <w:spacing w:before="1"/>
        <w:ind w:left="0"/>
        <w:rPr>
          <w:sz w:val="28"/>
          <w:szCs w:val="28"/>
        </w:rPr>
      </w:pP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Профили обучения</w:t>
      </w:r>
    </w:p>
    <w:p w:rsidR="00C90970"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xml:space="preserve"> В 202</w:t>
      </w:r>
      <w:r w:rsidR="0079374B" w:rsidRPr="005C5EEF">
        <w:rPr>
          <w:rFonts w:ascii="Times New Roman" w:hAnsi="Times New Roman" w:cs="Times New Roman"/>
          <w:sz w:val="28"/>
          <w:szCs w:val="28"/>
        </w:rPr>
        <w:t>1</w:t>
      </w:r>
      <w:r w:rsidRPr="005C5EEF">
        <w:rPr>
          <w:rFonts w:ascii="Times New Roman" w:hAnsi="Times New Roman" w:cs="Times New Roman"/>
          <w:sz w:val="28"/>
          <w:szCs w:val="28"/>
        </w:rPr>
        <w:t xml:space="preserve"> году с учетом запросов обучающихся на основании</w:t>
      </w:r>
      <w:r w:rsidR="001419E4" w:rsidRPr="005C5EEF">
        <w:rPr>
          <w:rFonts w:ascii="Times New Roman" w:hAnsi="Times New Roman" w:cs="Times New Roman"/>
          <w:sz w:val="28"/>
          <w:szCs w:val="28"/>
        </w:rPr>
        <w:t xml:space="preserve"> анкетирования был выбран универсальный профиль с углубленным изучением отдельных предметов:11 клас</w:t>
      </w:r>
      <w:proofErr w:type="gramStart"/>
      <w:r w:rsidR="001419E4" w:rsidRPr="005C5EEF">
        <w:rPr>
          <w:rFonts w:ascii="Times New Roman" w:hAnsi="Times New Roman" w:cs="Times New Roman"/>
          <w:sz w:val="28"/>
          <w:szCs w:val="28"/>
        </w:rPr>
        <w:t>с-</w:t>
      </w:r>
      <w:proofErr w:type="gramEnd"/>
      <w:r w:rsidR="001419E4" w:rsidRPr="005C5EEF">
        <w:rPr>
          <w:rFonts w:ascii="Times New Roman" w:hAnsi="Times New Roman" w:cs="Times New Roman"/>
          <w:sz w:val="28"/>
          <w:szCs w:val="28"/>
        </w:rPr>
        <w:t xml:space="preserve"> физика, обществознание; 10 класс – история и обществознание </w:t>
      </w:r>
      <w:r w:rsidRPr="005C5EEF">
        <w:rPr>
          <w:rFonts w:ascii="Times New Roman" w:hAnsi="Times New Roman" w:cs="Times New Roman"/>
          <w:sz w:val="28"/>
          <w:szCs w:val="28"/>
        </w:rPr>
        <w:t xml:space="preserve">, в 2022/23 учебном году </w:t>
      </w:r>
      <w:r w:rsidR="00C90970">
        <w:rPr>
          <w:rFonts w:ascii="Times New Roman" w:hAnsi="Times New Roman" w:cs="Times New Roman"/>
          <w:sz w:val="28"/>
          <w:szCs w:val="28"/>
        </w:rPr>
        <w:t xml:space="preserve">10 </w:t>
      </w:r>
      <w:proofErr w:type="spellStart"/>
      <w:r w:rsidR="00C90970">
        <w:rPr>
          <w:rFonts w:ascii="Times New Roman" w:hAnsi="Times New Roman" w:cs="Times New Roman"/>
          <w:sz w:val="28"/>
          <w:szCs w:val="28"/>
        </w:rPr>
        <w:t>кл</w:t>
      </w:r>
      <w:proofErr w:type="spellEnd"/>
      <w:r w:rsidR="00C90970">
        <w:rPr>
          <w:rFonts w:ascii="Times New Roman" w:hAnsi="Times New Roman" w:cs="Times New Roman"/>
          <w:sz w:val="28"/>
          <w:szCs w:val="28"/>
        </w:rPr>
        <w:t xml:space="preserve"> на углубленном уровне изучает еще и английский язык. Таким </w:t>
      </w:r>
      <w:proofErr w:type="gramStart"/>
      <w:r w:rsidR="00C90970">
        <w:rPr>
          <w:rFonts w:ascii="Times New Roman" w:hAnsi="Times New Roman" w:cs="Times New Roman"/>
          <w:sz w:val="28"/>
          <w:szCs w:val="28"/>
        </w:rPr>
        <w:t>образом</w:t>
      </w:r>
      <w:proofErr w:type="gramEnd"/>
      <w:r w:rsidR="00C90970">
        <w:rPr>
          <w:rFonts w:ascii="Times New Roman" w:hAnsi="Times New Roman" w:cs="Times New Roman"/>
          <w:sz w:val="28"/>
          <w:szCs w:val="28"/>
        </w:rPr>
        <w:t xml:space="preserve"> </w:t>
      </w:r>
      <w:r w:rsidRPr="005C5EEF">
        <w:rPr>
          <w:rFonts w:ascii="Times New Roman" w:hAnsi="Times New Roman" w:cs="Times New Roman"/>
          <w:sz w:val="28"/>
          <w:szCs w:val="28"/>
        </w:rPr>
        <w:t xml:space="preserve">в полной мере реализуется ФГОС СОО и профильное обучение для обучающихся 10-х и 11-х классов. </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Таблица 3. Профили и предметы на углубленном уровне</w:t>
      </w:r>
    </w:p>
    <w:tbl>
      <w:tblPr>
        <w:tblW w:w="3702"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2619"/>
        <w:gridCol w:w="2223"/>
        <w:gridCol w:w="2196"/>
      </w:tblGrid>
      <w:tr w:rsidR="001419E4" w:rsidRPr="005C5EEF" w:rsidTr="001419E4">
        <w:tc>
          <w:tcPr>
            <w:tcW w:w="26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419E4" w:rsidRPr="005C5EEF" w:rsidRDefault="001419E4" w:rsidP="006F37D5">
            <w:pPr>
              <w:rPr>
                <w:rFonts w:ascii="Times New Roman" w:hAnsi="Times New Roman" w:cs="Times New Roman"/>
                <w:sz w:val="28"/>
                <w:szCs w:val="28"/>
              </w:rPr>
            </w:pPr>
            <w:r w:rsidRPr="005C5EEF">
              <w:rPr>
                <w:rFonts w:ascii="Times New Roman" w:hAnsi="Times New Roman" w:cs="Times New Roman"/>
                <w:sz w:val="28"/>
                <w:szCs w:val="28"/>
              </w:rPr>
              <w:t>Профиль</w:t>
            </w:r>
          </w:p>
        </w:tc>
        <w:tc>
          <w:tcPr>
            <w:tcW w:w="22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419E4" w:rsidRPr="005C5EEF" w:rsidRDefault="001419E4" w:rsidP="006F37D5">
            <w:pPr>
              <w:rPr>
                <w:rFonts w:ascii="Times New Roman" w:hAnsi="Times New Roman" w:cs="Times New Roman"/>
                <w:sz w:val="28"/>
                <w:szCs w:val="28"/>
              </w:rPr>
            </w:pPr>
            <w:r w:rsidRPr="005C5EEF">
              <w:rPr>
                <w:rFonts w:ascii="Times New Roman" w:hAnsi="Times New Roman" w:cs="Times New Roman"/>
                <w:sz w:val="28"/>
                <w:szCs w:val="28"/>
              </w:rPr>
              <w:t>Количество учащихся, обучающихся по профилю в 2021/22 учебном году</w:t>
            </w:r>
          </w:p>
        </w:tc>
        <w:tc>
          <w:tcPr>
            <w:tcW w:w="21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419E4" w:rsidRPr="005C5EEF" w:rsidRDefault="001419E4" w:rsidP="006F37D5">
            <w:pPr>
              <w:rPr>
                <w:rFonts w:ascii="Times New Roman" w:hAnsi="Times New Roman" w:cs="Times New Roman"/>
                <w:sz w:val="28"/>
                <w:szCs w:val="28"/>
              </w:rPr>
            </w:pPr>
            <w:r w:rsidRPr="005C5EEF">
              <w:rPr>
                <w:rFonts w:ascii="Times New Roman" w:hAnsi="Times New Roman" w:cs="Times New Roman"/>
                <w:sz w:val="28"/>
                <w:szCs w:val="28"/>
              </w:rPr>
              <w:t>Количество учащихся, обучающихся по профилю в 2022/23 учебном году</w:t>
            </w:r>
          </w:p>
        </w:tc>
      </w:tr>
      <w:tr w:rsidR="001419E4" w:rsidRPr="005C5EEF" w:rsidTr="001419E4">
        <w:tc>
          <w:tcPr>
            <w:tcW w:w="26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419E4" w:rsidRPr="005C5EEF" w:rsidRDefault="001419E4" w:rsidP="006F37D5">
            <w:pPr>
              <w:rPr>
                <w:rFonts w:ascii="Times New Roman" w:hAnsi="Times New Roman" w:cs="Times New Roman"/>
                <w:sz w:val="28"/>
                <w:szCs w:val="28"/>
              </w:rPr>
            </w:pPr>
            <w:r w:rsidRPr="005C5EEF">
              <w:rPr>
                <w:rFonts w:ascii="Times New Roman" w:hAnsi="Times New Roman" w:cs="Times New Roman"/>
                <w:sz w:val="28"/>
                <w:szCs w:val="28"/>
              </w:rPr>
              <w:t>Универсальный</w:t>
            </w:r>
          </w:p>
        </w:tc>
        <w:tc>
          <w:tcPr>
            <w:tcW w:w="22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419E4" w:rsidRPr="005C5EEF" w:rsidRDefault="001419E4" w:rsidP="001419E4">
            <w:pPr>
              <w:rPr>
                <w:rFonts w:ascii="Times New Roman" w:hAnsi="Times New Roman" w:cs="Times New Roman"/>
                <w:sz w:val="28"/>
                <w:szCs w:val="28"/>
              </w:rPr>
            </w:pPr>
            <w:r w:rsidRPr="005C5EEF">
              <w:rPr>
                <w:rFonts w:ascii="Times New Roman" w:hAnsi="Times New Roman" w:cs="Times New Roman"/>
                <w:sz w:val="28"/>
                <w:szCs w:val="28"/>
              </w:rPr>
              <w:t>2</w:t>
            </w:r>
          </w:p>
        </w:tc>
        <w:tc>
          <w:tcPr>
            <w:tcW w:w="219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1419E4" w:rsidRPr="005C5EEF" w:rsidRDefault="0079374B" w:rsidP="006F37D5">
            <w:pPr>
              <w:rPr>
                <w:rFonts w:ascii="Times New Roman" w:hAnsi="Times New Roman" w:cs="Times New Roman"/>
                <w:sz w:val="28"/>
                <w:szCs w:val="28"/>
              </w:rPr>
            </w:pPr>
            <w:r w:rsidRPr="005C5EEF">
              <w:rPr>
                <w:rFonts w:ascii="Times New Roman" w:hAnsi="Times New Roman" w:cs="Times New Roman"/>
                <w:sz w:val="28"/>
                <w:szCs w:val="28"/>
              </w:rPr>
              <w:t>2</w:t>
            </w:r>
          </w:p>
        </w:tc>
      </w:tr>
    </w:tbl>
    <w:p w:rsidR="008D0219" w:rsidRDefault="008D0219" w:rsidP="006F37D5">
      <w:pPr>
        <w:rPr>
          <w:rFonts w:ascii="Times New Roman" w:hAnsi="Times New Roman" w:cs="Times New Roman"/>
          <w:sz w:val="28"/>
          <w:szCs w:val="28"/>
        </w:rPr>
      </w:pP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Обучающиеся с ограниченными возможностями здоровья</w:t>
      </w:r>
      <w:r w:rsidR="001F633D" w:rsidRPr="005C5EEF">
        <w:rPr>
          <w:rFonts w:ascii="Times New Roman" w:hAnsi="Times New Roman" w:cs="Times New Roman"/>
          <w:sz w:val="28"/>
          <w:szCs w:val="28"/>
        </w:rPr>
        <w:t xml:space="preserve"> в МБОУ «Разномойская СОШ» в 2021-2022 учебном году не было.</w:t>
      </w:r>
    </w:p>
    <w:p w:rsidR="00B37201" w:rsidRPr="008D0219" w:rsidRDefault="00B37201" w:rsidP="008D0219">
      <w:pPr>
        <w:jc w:val="center"/>
        <w:rPr>
          <w:rFonts w:ascii="Times New Roman" w:hAnsi="Times New Roman" w:cs="Times New Roman"/>
          <w:sz w:val="32"/>
          <w:szCs w:val="32"/>
        </w:rPr>
      </w:pPr>
      <w:r w:rsidRPr="008D0219">
        <w:rPr>
          <w:rFonts w:ascii="Times New Roman" w:hAnsi="Times New Roman" w:cs="Times New Roman"/>
          <w:sz w:val="32"/>
          <w:szCs w:val="32"/>
        </w:rPr>
        <w:t>Внеурочная деятельность</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Организация внеурочной деятельности соответствует требованиям ФГОС уровней общего образования. Структура рабочих программ внеурочной деятельности соответствует требованиям стандартов к структуре рабочих программ внеурочной деятельности.</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lastRenderedPageBreak/>
        <w:t>Все рабочие программы имеют аннотации и размещены на официальном сайте Школы.</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Формы организации внеурочной деятельности включают: кружки, секции, клуб по интересам, летний лагерь.</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xml:space="preserve">С 1 сентября 2022 года в планах внеурочной деятельности уровней образования выделено направление – еженедельные информационно-просветительские занятия патриотической, нравственной и экологической направленности «Разговоры о </w:t>
      </w:r>
      <w:proofErr w:type="gramStart"/>
      <w:r w:rsidRPr="005C5EEF">
        <w:rPr>
          <w:rFonts w:ascii="Times New Roman" w:hAnsi="Times New Roman" w:cs="Times New Roman"/>
          <w:sz w:val="28"/>
          <w:szCs w:val="28"/>
        </w:rPr>
        <w:t>важном</w:t>
      </w:r>
      <w:proofErr w:type="gramEnd"/>
      <w:r w:rsidRPr="005C5EEF">
        <w:rPr>
          <w:rFonts w:ascii="Times New Roman" w:hAnsi="Times New Roman" w:cs="Times New Roman"/>
          <w:sz w:val="28"/>
          <w:szCs w:val="28"/>
        </w:rPr>
        <w:t xml:space="preserve">». </w:t>
      </w:r>
      <w:proofErr w:type="gramStart"/>
      <w:r w:rsidRPr="005C5EEF">
        <w:rPr>
          <w:rFonts w:ascii="Times New Roman" w:hAnsi="Times New Roman" w:cs="Times New Roman"/>
          <w:sz w:val="28"/>
          <w:szCs w:val="28"/>
        </w:rPr>
        <w:t>Внеурочные занятия «Разговоры о важном» были включены в планы внеурочной деятельности всех уровней образования в объеме 34 часов.</w:t>
      </w:r>
      <w:proofErr w:type="gramEnd"/>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На основе примерной програ</w:t>
      </w:r>
      <w:r w:rsidR="001F633D" w:rsidRPr="005C5EEF">
        <w:rPr>
          <w:rFonts w:ascii="Times New Roman" w:hAnsi="Times New Roman" w:cs="Times New Roman"/>
          <w:sz w:val="28"/>
          <w:szCs w:val="28"/>
        </w:rPr>
        <w:t xml:space="preserve">ммы курса «Разговоры о </w:t>
      </w:r>
      <w:proofErr w:type="gramStart"/>
      <w:r w:rsidR="001F633D" w:rsidRPr="005C5EEF">
        <w:rPr>
          <w:rFonts w:ascii="Times New Roman" w:hAnsi="Times New Roman" w:cs="Times New Roman"/>
          <w:sz w:val="28"/>
          <w:szCs w:val="28"/>
        </w:rPr>
        <w:t>важном</w:t>
      </w:r>
      <w:proofErr w:type="gramEnd"/>
      <w:r w:rsidR="001F633D" w:rsidRPr="005C5EEF">
        <w:rPr>
          <w:rFonts w:ascii="Times New Roman" w:hAnsi="Times New Roman" w:cs="Times New Roman"/>
          <w:sz w:val="28"/>
          <w:szCs w:val="28"/>
        </w:rPr>
        <w:t>»</w:t>
      </w:r>
      <w:r w:rsidRPr="005C5EEF">
        <w:rPr>
          <w:rFonts w:ascii="Times New Roman" w:hAnsi="Times New Roman" w:cs="Times New Roman"/>
          <w:sz w:val="28"/>
          <w:szCs w:val="28"/>
        </w:rPr>
        <w:t xml:space="preserve">, были разработаны рабочие программы внеурочных занятий «Разговоры о важном». Внеурочные занятия «Разговоры о </w:t>
      </w:r>
      <w:proofErr w:type="gramStart"/>
      <w:r w:rsidRPr="005C5EEF">
        <w:rPr>
          <w:rFonts w:ascii="Times New Roman" w:hAnsi="Times New Roman" w:cs="Times New Roman"/>
          <w:sz w:val="28"/>
          <w:szCs w:val="28"/>
        </w:rPr>
        <w:t>важном</w:t>
      </w:r>
      <w:proofErr w:type="gramEnd"/>
      <w:r w:rsidRPr="005C5EEF">
        <w:rPr>
          <w:rFonts w:ascii="Times New Roman" w:hAnsi="Times New Roman" w:cs="Times New Roman"/>
          <w:sz w:val="28"/>
          <w:szCs w:val="28"/>
        </w:rPr>
        <w:t xml:space="preserve">» внесены в расписание и проводятся по понедельникам первым уроком еженедельно. Первое занятие состоялось 5 сентября 2022 года. Ответственными за организацию и проведение внеурочных занятий «Разговоры о </w:t>
      </w:r>
      <w:proofErr w:type="gramStart"/>
      <w:r w:rsidRPr="005C5EEF">
        <w:rPr>
          <w:rFonts w:ascii="Times New Roman" w:hAnsi="Times New Roman" w:cs="Times New Roman"/>
          <w:sz w:val="28"/>
          <w:szCs w:val="28"/>
        </w:rPr>
        <w:t>важном</w:t>
      </w:r>
      <w:proofErr w:type="gramEnd"/>
      <w:r w:rsidRPr="005C5EEF">
        <w:rPr>
          <w:rFonts w:ascii="Times New Roman" w:hAnsi="Times New Roman" w:cs="Times New Roman"/>
          <w:sz w:val="28"/>
          <w:szCs w:val="28"/>
        </w:rPr>
        <w:t>» являются классные руководители.</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xml:space="preserve">В первом полугодии 2022/23 учебного года проведено 16 занятий в каждом классе. Внеурочные занятия «Разговоры о </w:t>
      </w:r>
      <w:proofErr w:type="gramStart"/>
      <w:r w:rsidRPr="005C5EEF">
        <w:rPr>
          <w:rFonts w:ascii="Times New Roman" w:hAnsi="Times New Roman" w:cs="Times New Roman"/>
          <w:sz w:val="28"/>
          <w:szCs w:val="28"/>
        </w:rPr>
        <w:t>важном</w:t>
      </w:r>
      <w:proofErr w:type="gramEnd"/>
      <w:r w:rsidRPr="005C5EEF">
        <w:rPr>
          <w:rFonts w:ascii="Times New Roman" w:hAnsi="Times New Roman" w:cs="Times New Roman"/>
          <w:sz w:val="28"/>
          <w:szCs w:val="28"/>
        </w:rPr>
        <w:t>» в 1–11-х классах:</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xml:space="preserve">фактически </w:t>
      </w:r>
      <w:proofErr w:type="gramStart"/>
      <w:r w:rsidRPr="005C5EEF">
        <w:rPr>
          <w:rFonts w:ascii="Times New Roman" w:hAnsi="Times New Roman" w:cs="Times New Roman"/>
          <w:sz w:val="28"/>
          <w:szCs w:val="28"/>
        </w:rPr>
        <w:t>проведены</w:t>
      </w:r>
      <w:proofErr w:type="gramEnd"/>
      <w:r w:rsidRPr="005C5EEF">
        <w:rPr>
          <w:rFonts w:ascii="Times New Roman" w:hAnsi="Times New Roman" w:cs="Times New Roman"/>
          <w:sz w:val="28"/>
          <w:szCs w:val="28"/>
        </w:rPr>
        <w:t xml:space="preserve"> в соответствии с расписанием;</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xml:space="preserve">темы занятий соответствуют тематическим планам </w:t>
      </w:r>
      <w:proofErr w:type="spellStart"/>
      <w:r w:rsidRPr="005C5EEF">
        <w:rPr>
          <w:rFonts w:ascii="Times New Roman" w:hAnsi="Times New Roman" w:cs="Times New Roman"/>
          <w:sz w:val="28"/>
          <w:szCs w:val="28"/>
        </w:rPr>
        <w:t>Минпросвещения</w:t>
      </w:r>
      <w:proofErr w:type="spellEnd"/>
      <w:r w:rsidRPr="005C5EEF">
        <w:rPr>
          <w:rFonts w:ascii="Times New Roman" w:hAnsi="Times New Roman" w:cs="Times New Roman"/>
          <w:sz w:val="28"/>
          <w:szCs w:val="28"/>
        </w:rPr>
        <w:t>;</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xml:space="preserve">формы проведения занятий соответствуют </w:t>
      </w:r>
      <w:proofErr w:type="gramStart"/>
      <w:r w:rsidRPr="005C5EEF">
        <w:rPr>
          <w:rFonts w:ascii="Times New Roman" w:hAnsi="Times New Roman" w:cs="Times New Roman"/>
          <w:sz w:val="28"/>
          <w:szCs w:val="28"/>
        </w:rPr>
        <w:t>рекомендованным</w:t>
      </w:r>
      <w:proofErr w:type="gramEnd"/>
      <w:r w:rsidRPr="005C5EEF">
        <w:rPr>
          <w:rFonts w:ascii="Times New Roman" w:hAnsi="Times New Roman" w:cs="Times New Roman"/>
          <w:sz w:val="28"/>
          <w:szCs w:val="28"/>
        </w:rPr>
        <w:t>.</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Вывод. Выявленные проблемы не повлияли на качество организации внеурочной деятельности. Планы внеурочной деятельности НОО, ООО и СОО выполнены в полном объеме.</w:t>
      </w:r>
    </w:p>
    <w:p w:rsidR="00B37201" w:rsidRPr="008D0219" w:rsidRDefault="00B37201" w:rsidP="005C5EEF">
      <w:pPr>
        <w:jc w:val="center"/>
        <w:rPr>
          <w:rFonts w:ascii="Times New Roman" w:hAnsi="Times New Roman" w:cs="Times New Roman"/>
          <w:sz w:val="28"/>
          <w:szCs w:val="28"/>
        </w:rPr>
      </w:pPr>
      <w:r w:rsidRPr="008D0219">
        <w:rPr>
          <w:rFonts w:ascii="Times New Roman" w:hAnsi="Times New Roman" w:cs="Times New Roman"/>
          <w:sz w:val="28"/>
          <w:szCs w:val="28"/>
        </w:rPr>
        <w:t>Воспитательная работа</w:t>
      </w:r>
    </w:p>
    <w:p w:rsidR="004741D5" w:rsidRPr="008D0219" w:rsidRDefault="004741D5" w:rsidP="004741D5">
      <w:pPr>
        <w:pStyle w:val="ab"/>
        <w:ind w:left="142" w:right="-285"/>
        <w:rPr>
          <w:rStyle w:val="a4"/>
          <w:rFonts w:ascii="Times New Roman" w:hAnsi="Times New Roman"/>
          <w:b w:val="0"/>
          <w:bCs w:val="0"/>
          <w:sz w:val="28"/>
          <w:szCs w:val="28"/>
        </w:rPr>
      </w:pPr>
      <w:r w:rsidRPr="008D0219">
        <w:rPr>
          <w:rFonts w:ascii="Times New Roman" w:hAnsi="Times New Roman"/>
          <w:sz w:val="28"/>
          <w:szCs w:val="28"/>
        </w:rPr>
        <w:t>Анализ</w:t>
      </w:r>
      <w:r w:rsidRPr="008D0219">
        <w:rPr>
          <w:rFonts w:ascii="Times New Roman" w:hAnsi="Times New Roman"/>
          <w:b/>
          <w:sz w:val="28"/>
          <w:szCs w:val="28"/>
        </w:rPr>
        <w:t xml:space="preserve"> </w:t>
      </w:r>
      <w:r w:rsidRPr="008D0219">
        <w:rPr>
          <w:rFonts w:ascii="Times New Roman" w:hAnsi="Times New Roman"/>
          <w:sz w:val="28"/>
          <w:szCs w:val="28"/>
        </w:rPr>
        <w:t>о</w:t>
      </w:r>
      <w:r w:rsidRPr="008D0219">
        <w:rPr>
          <w:rStyle w:val="a4"/>
          <w:rFonts w:ascii="Times New Roman" w:hAnsi="Times New Roman"/>
          <w:b w:val="0"/>
          <w:sz w:val="28"/>
          <w:szCs w:val="28"/>
        </w:rPr>
        <w:t>рганизации внеурочной деятельности в ОУ в рамках внедрения ФГОС начального общего образования</w:t>
      </w:r>
    </w:p>
    <w:p w:rsidR="004741D5" w:rsidRPr="008D0219" w:rsidRDefault="004741D5" w:rsidP="004741D5">
      <w:pPr>
        <w:pStyle w:val="ab"/>
        <w:ind w:left="142" w:right="-285"/>
        <w:rPr>
          <w:rFonts w:ascii="Times New Roman" w:hAnsi="Times New Roman"/>
          <w:b/>
          <w:color w:val="FF0000"/>
          <w:sz w:val="28"/>
          <w:szCs w:val="28"/>
          <w:u w:val="single"/>
        </w:rPr>
      </w:pPr>
    </w:p>
    <w:p w:rsidR="004741D5" w:rsidRPr="005C5EEF" w:rsidRDefault="004741D5" w:rsidP="004741D5">
      <w:pPr>
        <w:pStyle w:val="ab"/>
        <w:ind w:left="142" w:right="-285"/>
        <w:rPr>
          <w:rFonts w:ascii="Times New Roman" w:hAnsi="Times New Roman"/>
          <w:sz w:val="28"/>
          <w:szCs w:val="28"/>
        </w:rPr>
      </w:pPr>
      <w:r w:rsidRPr="005C5EEF">
        <w:rPr>
          <w:rFonts w:ascii="Times New Roman" w:hAnsi="Times New Roman"/>
          <w:sz w:val="28"/>
          <w:szCs w:val="28"/>
        </w:rPr>
        <w:t xml:space="preserve">   В 2021-2022 учебном году вся воспитательная работа осуществлялась под руководством заместителя по воспитательной работе </w:t>
      </w:r>
      <w:proofErr w:type="spellStart"/>
      <w:r w:rsidRPr="005C5EEF">
        <w:rPr>
          <w:rFonts w:ascii="Times New Roman" w:hAnsi="Times New Roman"/>
          <w:sz w:val="28"/>
          <w:szCs w:val="28"/>
        </w:rPr>
        <w:t>Пятаевой</w:t>
      </w:r>
      <w:proofErr w:type="spellEnd"/>
      <w:r w:rsidRPr="005C5EEF">
        <w:rPr>
          <w:rFonts w:ascii="Times New Roman" w:hAnsi="Times New Roman"/>
          <w:sz w:val="28"/>
          <w:szCs w:val="28"/>
        </w:rPr>
        <w:t xml:space="preserve"> Л.А.</w:t>
      </w:r>
    </w:p>
    <w:p w:rsidR="004741D5" w:rsidRPr="005C5EEF" w:rsidRDefault="004741D5" w:rsidP="004741D5">
      <w:pPr>
        <w:pStyle w:val="a7"/>
        <w:spacing w:before="205"/>
        <w:ind w:left="0" w:right="271"/>
        <w:rPr>
          <w:color w:val="000000"/>
          <w:sz w:val="28"/>
          <w:szCs w:val="28"/>
          <w:shd w:val="clear" w:color="auto" w:fill="FFFFFF"/>
        </w:rPr>
      </w:pPr>
      <w:r w:rsidRPr="005C5EEF">
        <w:rPr>
          <w:sz w:val="28"/>
          <w:szCs w:val="28"/>
        </w:rPr>
        <w:t xml:space="preserve">    Основная цель воспитательной работы в 2021-2022 год</w:t>
      </w:r>
      <w:proofErr w:type="gramStart"/>
      <w:r w:rsidRPr="005C5EEF">
        <w:rPr>
          <w:sz w:val="28"/>
          <w:szCs w:val="28"/>
        </w:rPr>
        <w:t>у-</w:t>
      </w:r>
      <w:proofErr w:type="gramEnd"/>
      <w:r w:rsidRPr="005C5EEF">
        <w:rPr>
          <w:sz w:val="28"/>
          <w:szCs w:val="28"/>
        </w:rPr>
        <w:t xml:space="preserve"> </w:t>
      </w:r>
      <w:r w:rsidRPr="005C5EEF">
        <w:rPr>
          <w:bCs/>
          <w:color w:val="000000"/>
          <w:sz w:val="28"/>
          <w:szCs w:val="28"/>
          <w:shd w:val="clear" w:color="auto" w:fill="FFFFFF"/>
        </w:rPr>
        <w:t>создание здоровье сберегающей среды</w:t>
      </w:r>
      <w:r w:rsidRPr="005C5EEF">
        <w:rPr>
          <w:b/>
          <w:bCs/>
          <w:color w:val="000000"/>
          <w:sz w:val="28"/>
          <w:szCs w:val="28"/>
          <w:shd w:val="clear" w:color="auto" w:fill="FFFFFF"/>
        </w:rPr>
        <w:t> </w:t>
      </w:r>
      <w:r w:rsidRPr="005C5EEF">
        <w:rPr>
          <w:color w:val="000000"/>
          <w:sz w:val="28"/>
          <w:szCs w:val="28"/>
          <w:shd w:val="clear" w:color="auto" w:fill="FFFFFF"/>
        </w:rPr>
        <w:t xml:space="preserve">школы, содействующей здоровью, сохранению и укреплению физического и нравственного состояния учащихся. </w:t>
      </w:r>
      <w:r w:rsidRPr="005C5EEF">
        <w:rPr>
          <w:sz w:val="28"/>
          <w:szCs w:val="28"/>
        </w:rPr>
        <w:t xml:space="preserve">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w:t>
      </w:r>
      <w:r w:rsidRPr="005C5EEF">
        <w:rPr>
          <w:sz w:val="28"/>
          <w:szCs w:val="28"/>
        </w:rPr>
        <w:lastRenderedPageBreak/>
        <w:t xml:space="preserve">значимых задач. </w:t>
      </w:r>
    </w:p>
    <w:p w:rsidR="004741D5" w:rsidRPr="005C5EEF" w:rsidRDefault="004741D5" w:rsidP="004741D5">
      <w:pPr>
        <w:pStyle w:val="ab"/>
        <w:ind w:left="0"/>
        <w:rPr>
          <w:rFonts w:ascii="Times New Roman" w:hAnsi="Times New Roman"/>
          <w:sz w:val="28"/>
          <w:szCs w:val="28"/>
        </w:rPr>
      </w:pPr>
      <w:r w:rsidRPr="005C5EEF">
        <w:rPr>
          <w:rFonts w:ascii="Times New Roman" w:hAnsi="Times New Roman"/>
          <w:sz w:val="28"/>
          <w:szCs w:val="28"/>
        </w:rPr>
        <w:t xml:space="preserve">        Каждый классный руководитель составил план воспитательной работы  по намеченному плану проходили открытые часы общения.</w:t>
      </w:r>
    </w:p>
    <w:p w:rsidR="004741D5" w:rsidRPr="005C5EEF" w:rsidRDefault="004741D5" w:rsidP="004741D5">
      <w:pPr>
        <w:ind w:left="142"/>
        <w:rPr>
          <w:rFonts w:ascii="Times New Roman" w:hAnsi="Times New Roman" w:cs="Times New Roman"/>
          <w:color w:val="FF0000"/>
          <w:sz w:val="28"/>
          <w:szCs w:val="28"/>
        </w:rPr>
      </w:pPr>
      <w:r w:rsidRPr="005C5EEF">
        <w:rPr>
          <w:rFonts w:ascii="Times New Roman" w:hAnsi="Times New Roman" w:cs="Times New Roman"/>
          <w:sz w:val="28"/>
          <w:szCs w:val="28"/>
        </w:rPr>
        <w:t xml:space="preserve">   В 2021-2022 у МО классных руководителей  была тема: «</w:t>
      </w:r>
      <w:r w:rsidRPr="005C5EEF">
        <w:rPr>
          <w:rFonts w:ascii="Times New Roman" w:hAnsi="Times New Roman" w:cs="Times New Roman"/>
          <w:bCs/>
          <w:color w:val="000000"/>
          <w:sz w:val="28"/>
          <w:szCs w:val="28"/>
          <w:shd w:val="clear" w:color="auto" w:fill="FFFFFF"/>
        </w:rPr>
        <w:t>Создание здоровье сберегающей среды </w:t>
      </w:r>
      <w:r w:rsidRPr="005C5EEF">
        <w:rPr>
          <w:rFonts w:ascii="Times New Roman" w:hAnsi="Times New Roman" w:cs="Times New Roman"/>
          <w:color w:val="000000"/>
          <w:sz w:val="28"/>
          <w:szCs w:val="28"/>
          <w:shd w:val="clear" w:color="auto" w:fill="FFFFFF"/>
        </w:rPr>
        <w:t>школы, содействующей здоровью, сохранению и укреплению физического и нравственного состояния учащихся</w:t>
      </w:r>
      <w:proofErr w:type="gramStart"/>
      <w:r w:rsidRPr="005C5EEF">
        <w:rPr>
          <w:rFonts w:ascii="Times New Roman" w:hAnsi="Times New Roman" w:cs="Times New Roman"/>
          <w:color w:val="000000"/>
          <w:sz w:val="28"/>
          <w:szCs w:val="28"/>
          <w:shd w:val="clear" w:color="auto" w:fill="FFFFFF"/>
        </w:rPr>
        <w:t>.</w:t>
      </w:r>
      <w:r w:rsidRPr="005C5EEF">
        <w:rPr>
          <w:rFonts w:ascii="Times New Roman" w:hAnsi="Times New Roman" w:cs="Times New Roman"/>
          <w:sz w:val="28"/>
          <w:szCs w:val="28"/>
        </w:rPr>
        <w:t>».</w:t>
      </w:r>
      <w:proofErr w:type="gramEnd"/>
    </w:p>
    <w:p w:rsidR="004741D5" w:rsidRPr="005C5EEF" w:rsidRDefault="004741D5" w:rsidP="004741D5">
      <w:pPr>
        <w:autoSpaceDE w:val="0"/>
        <w:autoSpaceDN w:val="0"/>
        <w:adjustRightInd w:val="0"/>
        <w:spacing w:before="100" w:beforeAutospacing="1" w:after="100" w:afterAutospacing="1"/>
        <w:jc w:val="both"/>
        <w:rPr>
          <w:rFonts w:ascii="Times New Roman" w:hAnsi="Times New Roman" w:cs="Times New Roman"/>
          <w:sz w:val="28"/>
          <w:szCs w:val="28"/>
        </w:rPr>
      </w:pPr>
      <w:r w:rsidRPr="005C5EEF">
        <w:rPr>
          <w:rFonts w:ascii="Times New Roman" w:hAnsi="Times New Roman" w:cs="Times New Roman"/>
          <w:sz w:val="28"/>
          <w:szCs w:val="28"/>
        </w:rPr>
        <w:t xml:space="preserve">Цель МО: </w:t>
      </w:r>
      <w:r w:rsidRPr="005C5EEF">
        <w:rPr>
          <w:rFonts w:ascii="Times New Roman" w:hAnsi="Times New Roman" w:cs="Times New Roman"/>
          <w:bCs/>
          <w:color w:val="000000"/>
          <w:sz w:val="28"/>
          <w:szCs w:val="28"/>
          <w:shd w:val="clear" w:color="auto" w:fill="FFFFFF"/>
        </w:rPr>
        <w:t>Создание здоровье сберегающей среды </w:t>
      </w:r>
      <w:r w:rsidRPr="005C5EEF">
        <w:rPr>
          <w:rFonts w:ascii="Times New Roman" w:hAnsi="Times New Roman" w:cs="Times New Roman"/>
          <w:color w:val="000000"/>
          <w:sz w:val="28"/>
          <w:szCs w:val="28"/>
          <w:shd w:val="clear" w:color="auto" w:fill="FFFFFF"/>
        </w:rPr>
        <w:t>школы, содействующей здоровью, сохранению и укреплению физического и нравственного состояния учащихся.</w:t>
      </w:r>
    </w:p>
    <w:p w:rsidR="004741D5" w:rsidRPr="005C5EEF" w:rsidRDefault="004741D5" w:rsidP="004741D5">
      <w:pPr>
        <w:ind w:left="142"/>
        <w:rPr>
          <w:rFonts w:ascii="Times New Roman" w:hAnsi="Times New Roman" w:cs="Times New Roman"/>
          <w:sz w:val="28"/>
          <w:szCs w:val="28"/>
        </w:rPr>
      </w:pPr>
      <w:r w:rsidRPr="005C5EEF">
        <w:rPr>
          <w:rFonts w:ascii="Times New Roman" w:hAnsi="Times New Roman" w:cs="Times New Roman"/>
          <w:sz w:val="28"/>
          <w:szCs w:val="28"/>
        </w:rPr>
        <w:t>Задачи МО:</w:t>
      </w:r>
    </w:p>
    <w:p w:rsidR="004741D5" w:rsidRPr="005C5EEF" w:rsidRDefault="004741D5" w:rsidP="004741D5">
      <w:pPr>
        <w:pStyle w:val="a3"/>
        <w:numPr>
          <w:ilvl w:val="0"/>
          <w:numId w:val="48"/>
        </w:numPr>
        <w:shd w:val="clear" w:color="auto" w:fill="FFFFFF"/>
        <w:spacing w:before="0" w:beforeAutospacing="0" w:after="0" w:afterAutospacing="0"/>
        <w:ind w:left="284" w:firstLine="0"/>
        <w:rPr>
          <w:color w:val="000000"/>
          <w:sz w:val="28"/>
          <w:szCs w:val="28"/>
        </w:rPr>
      </w:pPr>
      <w:r w:rsidRPr="005C5EEF">
        <w:rPr>
          <w:color w:val="000000"/>
          <w:sz w:val="28"/>
          <w:szCs w:val="28"/>
        </w:rPr>
        <w:t>Разработка комплекса мероприятий по формированию здорового образа жизни, охране и укреплению здоровья.</w:t>
      </w:r>
    </w:p>
    <w:p w:rsidR="004741D5" w:rsidRPr="005C5EEF" w:rsidRDefault="004741D5" w:rsidP="004741D5">
      <w:pPr>
        <w:pStyle w:val="a3"/>
        <w:numPr>
          <w:ilvl w:val="0"/>
          <w:numId w:val="48"/>
        </w:numPr>
        <w:shd w:val="clear" w:color="auto" w:fill="FFFFFF"/>
        <w:spacing w:before="0" w:beforeAutospacing="0" w:after="0" w:afterAutospacing="0"/>
        <w:ind w:left="284" w:firstLine="0"/>
        <w:rPr>
          <w:color w:val="000000"/>
          <w:sz w:val="28"/>
          <w:szCs w:val="28"/>
        </w:rPr>
      </w:pPr>
      <w:r w:rsidRPr="005C5EEF">
        <w:rPr>
          <w:color w:val="000000"/>
          <w:sz w:val="28"/>
          <w:szCs w:val="28"/>
        </w:rPr>
        <w:t>Актуализировать тему здоровья, здорового образа жизни, ответственного поведения</w:t>
      </w:r>
    </w:p>
    <w:p w:rsidR="004741D5" w:rsidRPr="005C5EEF" w:rsidRDefault="004741D5" w:rsidP="004741D5">
      <w:pPr>
        <w:pStyle w:val="a3"/>
        <w:numPr>
          <w:ilvl w:val="0"/>
          <w:numId w:val="48"/>
        </w:numPr>
        <w:shd w:val="clear" w:color="auto" w:fill="FFFFFF"/>
        <w:spacing w:before="0" w:beforeAutospacing="0" w:after="0" w:afterAutospacing="0"/>
        <w:ind w:left="284" w:firstLine="0"/>
        <w:rPr>
          <w:color w:val="000000"/>
          <w:sz w:val="28"/>
          <w:szCs w:val="28"/>
        </w:rPr>
      </w:pPr>
      <w:r w:rsidRPr="005C5EEF">
        <w:rPr>
          <w:color w:val="000000"/>
          <w:sz w:val="28"/>
          <w:szCs w:val="28"/>
        </w:rPr>
        <w:t>Реализация творческого потенциала учащихся как субъекта самостоятельной учебной деятельности;</w:t>
      </w:r>
    </w:p>
    <w:p w:rsidR="004741D5" w:rsidRPr="005C5EEF" w:rsidRDefault="004741D5" w:rsidP="004741D5">
      <w:pPr>
        <w:pStyle w:val="a3"/>
        <w:numPr>
          <w:ilvl w:val="0"/>
          <w:numId w:val="48"/>
        </w:numPr>
        <w:shd w:val="clear" w:color="auto" w:fill="FFFFFF"/>
        <w:spacing w:before="0" w:beforeAutospacing="0" w:after="0" w:afterAutospacing="0"/>
        <w:ind w:left="284" w:firstLine="0"/>
        <w:rPr>
          <w:color w:val="000000"/>
          <w:sz w:val="28"/>
          <w:szCs w:val="28"/>
        </w:rPr>
      </w:pPr>
      <w:r w:rsidRPr="005C5EEF">
        <w:rPr>
          <w:color w:val="000000"/>
          <w:sz w:val="28"/>
          <w:szCs w:val="28"/>
        </w:rPr>
        <w:t>Воспитывать активную жизненную позицию, ответственное отношение к своему здоровью;</w:t>
      </w:r>
    </w:p>
    <w:p w:rsidR="004741D5" w:rsidRPr="005C5EEF" w:rsidRDefault="004741D5" w:rsidP="004741D5">
      <w:pPr>
        <w:pStyle w:val="a3"/>
        <w:numPr>
          <w:ilvl w:val="0"/>
          <w:numId w:val="48"/>
        </w:numPr>
        <w:shd w:val="clear" w:color="auto" w:fill="FFFFFF"/>
        <w:spacing w:before="0" w:beforeAutospacing="0" w:after="0" w:afterAutospacing="0"/>
        <w:ind w:left="284" w:firstLine="0"/>
        <w:rPr>
          <w:color w:val="000000"/>
          <w:sz w:val="28"/>
          <w:szCs w:val="28"/>
        </w:rPr>
      </w:pPr>
      <w:r w:rsidRPr="005C5EEF">
        <w:rPr>
          <w:color w:val="000000"/>
          <w:sz w:val="28"/>
          <w:szCs w:val="28"/>
        </w:rPr>
        <w:t>Формирование навыков ЗОЖ;</w:t>
      </w:r>
    </w:p>
    <w:p w:rsidR="004741D5" w:rsidRPr="005C5EEF" w:rsidRDefault="004741D5" w:rsidP="004741D5">
      <w:pPr>
        <w:pStyle w:val="a3"/>
        <w:numPr>
          <w:ilvl w:val="0"/>
          <w:numId w:val="48"/>
        </w:numPr>
        <w:shd w:val="clear" w:color="auto" w:fill="FFFFFF"/>
        <w:spacing w:before="0" w:beforeAutospacing="0" w:after="0" w:afterAutospacing="0"/>
        <w:ind w:left="284" w:firstLine="0"/>
        <w:rPr>
          <w:color w:val="000000"/>
          <w:sz w:val="28"/>
          <w:szCs w:val="28"/>
        </w:rPr>
      </w:pPr>
      <w:r w:rsidRPr="005C5EEF">
        <w:rPr>
          <w:color w:val="000000"/>
          <w:sz w:val="28"/>
          <w:szCs w:val="28"/>
        </w:rPr>
        <w:t>Воспитание культуры общения;</w:t>
      </w:r>
    </w:p>
    <w:p w:rsidR="004741D5" w:rsidRPr="005C5EEF" w:rsidRDefault="004741D5" w:rsidP="004741D5">
      <w:pPr>
        <w:pStyle w:val="a3"/>
        <w:numPr>
          <w:ilvl w:val="0"/>
          <w:numId w:val="48"/>
        </w:numPr>
        <w:shd w:val="clear" w:color="auto" w:fill="FFFFFF"/>
        <w:spacing w:before="0" w:beforeAutospacing="0" w:after="0" w:afterAutospacing="0"/>
        <w:ind w:left="284" w:firstLine="0"/>
        <w:rPr>
          <w:color w:val="000000"/>
          <w:sz w:val="28"/>
          <w:szCs w:val="28"/>
        </w:rPr>
      </w:pPr>
      <w:r w:rsidRPr="005C5EEF">
        <w:rPr>
          <w:color w:val="000000"/>
          <w:sz w:val="28"/>
          <w:szCs w:val="28"/>
        </w:rPr>
        <w:t>Формирование чувства ответственности за свое здоровье;</w:t>
      </w:r>
    </w:p>
    <w:p w:rsidR="004741D5" w:rsidRPr="005C5EEF" w:rsidRDefault="004741D5" w:rsidP="004741D5">
      <w:pPr>
        <w:pStyle w:val="a3"/>
        <w:numPr>
          <w:ilvl w:val="0"/>
          <w:numId w:val="48"/>
        </w:numPr>
        <w:shd w:val="clear" w:color="auto" w:fill="FFFFFF"/>
        <w:spacing w:before="0" w:beforeAutospacing="0" w:after="0" w:afterAutospacing="0"/>
        <w:ind w:left="284" w:firstLine="0"/>
        <w:rPr>
          <w:color w:val="000000"/>
          <w:sz w:val="28"/>
          <w:szCs w:val="28"/>
        </w:rPr>
      </w:pPr>
      <w:r w:rsidRPr="005C5EEF">
        <w:rPr>
          <w:color w:val="000000"/>
          <w:sz w:val="28"/>
          <w:szCs w:val="28"/>
        </w:rPr>
        <w:t>Координация деятельности всех специалистов и служб школы, наиболее тесно занимающихся здоровьем учащихся</w:t>
      </w:r>
    </w:p>
    <w:p w:rsidR="004741D5" w:rsidRPr="005C5EEF" w:rsidRDefault="004741D5" w:rsidP="005C5EEF">
      <w:pPr>
        <w:pStyle w:val="a3"/>
        <w:numPr>
          <w:ilvl w:val="0"/>
          <w:numId w:val="48"/>
        </w:numPr>
        <w:shd w:val="clear" w:color="auto" w:fill="FFFFFF"/>
        <w:spacing w:before="0" w:beforeAutospacing="0" w:after="0" w:afterAutospacing="0"/>
        <w:ind w:left="-142" w:firstLine="0"/>
        <w:rPr>
          <w:color w:val="000000"/>
          <w:sz w:val="28"/>
          <w:szCs w:val="28"/>
        </w:rPr>
      </w:pPr>
      <w:r w:rsidRPr="005C5EEF">
        <w:rPr>
          <w:color w:val="000000"/>
          <w:sz w:val="28"/>
          <w:szCs w:val="28"/>
        </w:rPr>
        <w:t>Формирование благоприятной атмосферы для обучения учащихся и их эмоциональной разгрузки</w:t>
      </w:r>
    </w:p>
    <w:p w:rsidR="004741D5" w:rsidRPr="005C5EEF" w:rsidRDefault="004741D5" w:rsidP="004741D5">
      <w:pPr>
        <w:pStyle w:val="a3"/>
        <w:numPr>
          <w:ilvl w:val="0"/>
          <w:numId w:val="48"/>
        </w:numPr>
        <w:shd w:val="clear" w:color="auto" w:fill="FFFFFF"/>
        <w:spacing w:before="0" w:beforeAutospacing="0" w:after="0" w:afterAutospacing="0"/>
        <w:ind w:left="284" w:firstLine="0"/>
        <w:rPr>
          <w:color w:val="000000"/>
          <w:sz w:val="28"/>
          <w:szCs w:val="28"/>
        </w:rPr>
      </w:pPr>
      <w:r w:rsidRPr="005C5EEF">
        <w:rPr>
          <w:color w:val="000000"/>
          <w:sz w:val="28"/>
          <w:szCs w:val="28"/>
        </w:rPr>
        <w:t>Пропаганда здорового образа жизни: популяризация знаний о культуре здоровья, актуализация темы здоровья, здорового образа жизни, ответственного и безопасного поведения, риска потери здоровья, социальных влияний</w:t>
      </w:r>
    </w:p>
    <w:p w:rsidR="004741D5" w:rsidRPr="005C5EEF" w:rsidRDefault="004741D5" w:rsidP="004741D5">
      <w:pPr>
        <w:rPr>
          <w:rFonts w:ascii="Times New Roman" w:hAnsi="Times New Roman" w:cs="Times New Roman"/>
          <w:sz w:val="28"/>
          <w:szCs w:val="28"/>
        </w:rPr>
      </w:pPr>
    </w:p>
    <w:p w:rsidR="004741D5" w:rsidRPr="005C5EEF" w:rsidRDefault="004741D5" w:rsidP="004741D5">
      <w:pPr>
        <w:pStyle w:val="ab"/>
        <w:ind w:left="142"/>
        <w:rPr>
          <w:rFonts w:ascii="Times New Roman" w:hAnsi="Times New Roman"/>
          <w:sz w:val="28"/>
          <w:szCs w:val="28"/>
        </w:rPr>
      </w:pPr>
      <w:r w:rsidRPr="005C5EEF">
        <w:rPr>
          <w:rFonts w:ascii="Times New Roman" w:hAnsi="Times New Roman"/>
          <w:sz w:val="28"/>
          <w:szCs w:val="28"/>
        </w:rPr>
        <w:t>Классные  руководители имеют темы  для самообразования, работают над ними, оформляют творческие отчеты</w:t>
      </w:r>
    </w:p>
    <w:p w:rsidR="004741D5" w:rsidRPr="005C5EEF" w:rsidRDefault="004741D5" w:rsidP="004741D5">
      <w:pPr>
        <w:pStyle w:val="ab"/>
        <w:tabs>
          <w:tab w:val="left" w:pos="8621"/>
        </w:tabs>
        <w:ind w:left="142"/>
        <w:rPr>
          <w:rFonts w:ascii="Times New Roman" w:hAnsi="Times New Roman"/>
          <w:sz w:val="28"/>
          <w:szCs w:val="28"/>
        </w:rPr>
      </w:pPr>
      <w:r w:rsidRPr="005C5EEF">
        <w:rPr>
          <w:rFonts w:ascii="Times New Roman" w:hAnsi="Times New Roman"/>
          <w:sz w:val="28"/>
          <w:szCs w:val="28"/>
        </w:rPr>
        <w:t>Часы общения проводились по расписанию каждый понедельник седьмым уроком.</w:t>
      </w:r>
    </w:p>
    <w:p w:rsidR="004741D5" w:rsidRPr="005C5EEF" w:rsidRDefault="004741D5" w:rsidP="004741D5">
      <w:pPr>
        <w:pStyle w:val="ab"/>
        <w:tabs>
          <w:tab w:val="left" w:pos="8621"/>
        </w:tabs>
        <w:ind w:left="142"/>
        <w:rPr>
          <w:rFonts w:ascii="Times New Roman" w:hAnsi="Times New Roman"/>
          <w:sz w:val="28"/>
          <w:szCs w:val="28"/>
        </w:rPr>
      </w:pPr>
    </w:p>
    <w:p w:rsidR="004741D5" w:rsidRPr="008D0219" w:rsidRDefault="004741D5" w:rsidP="004741D5">
      <w:pPr>
        <w:pStyle w:val="ab"/>
        <w:numPr>
          <w:ilvl w:val="0"/>
          <w:numId w:val="46"/>
        </w:numPr>
        <w:tabs>
          <w:tab w:val="left" w:pos="-709"/>
        </w:tabs>
        <w:ind w:left="142"/>
        <w:rPr>
          <w:rFonts w:ascii="Times New Roman" w:hAnsi="Times New Roman"/>
          <w:sz w:val="28"/>
          <w:szCs w:val="28"/>
        </w:rPr>
      </w:pPr>
      <w:r w:rsidRPr="008D0219">
        <w:rPr>
          <w:rFonts w:ascii="Times New Roman" w:hAnsi="Times New Roman"/>
          <w:sz w:val="28"/>
          <w:szCs w:val="28"/>
        </w:rPr>
        <w:t>Информация о мерах и мероприятиях по реализации Программы воспитательной компоненты, принятых образовательными организациями района</w:t>
      </w:r>
      <w:r w:rsidRPr="008D0219">
        <w:rPr>
          <w:rFonts w:ascii="Times New Roman" w:hAnsi="Times New Roman"/>
          <w:sz w:val="28"/>
          <w:szCs w:val="28"/>
        </w:rPr>
        <w:tab/>
      </w:r>
    </w:p>
    <w:p w:rsidR="004741D5" w:rsidRPr="005C5EEF" w:rsidRDefault="004741D5" w:rsidP="004741D5">
      <w:pPr>
        <w:pStyle w:val="a3"/>
        <w:shd w:val="clear" w:color="auto" w:fill="FFFFFF"/>
        <w:spacing w:before="37" w:beforeAutospacing="0" w:after="37" w:afterAutospacing="0"/>
        <w:ind w:left="142"/>
        <w:jc w:val="both"/>
        <w:rPr>
          <w:color w:val="000000"/>
          <w:sz w:val="28"/>
          <w:szCs w:val="28"/>
        </w:rPr>
      </w:pPr>
      <w:r w:rsidRPr="005C5EEF">
        <w:rPr>
          <w:color w:val="000000"/>
          <w:sz w:val="28"/>
          <w:szCs w:val="28"/>
        </w:rPr>
        <w:t xml:space="preserve">     В целях укрепления и развития </w:t>
      </w:r>
      <w:proofErr w:type="gramStart"/>
      <w:r w:rsidRPr="005C5EEF">
        <w:rPr>
          <w:color w:val="000000"/>
          <w:sz w:val="28"/>
          <w:szCs w:val="28"/>
        </w:rPr>
        <w:t>в</w:t>
      </w:r>
      <w:r w:rsidR="008D0219">
        <w:rPr>
          <w:color w:val="000000"/>
          <w:sz w:val="28"/>
          <w:szCs w:val="28"/>
        </w:rPr>
        <w:t xml:space="preserve"> </w:t>
      </w:r>
      <w:proofErr w:type="spellStart"/>
      <w:r w:rsidRPr="005C5EEF">
        <w:rPr>
          <w:color w:val="000000"/>
          <w:sz w:val="28"/>
          <w:szCs w:val="28"/>
        </w:rPr>
        <w:t>оспитательного</w:t>
      </w:r>
      <w:proofErr w:type="spellEnd"/>
      <w:proofErr w:type="gramEnd"/>
      <w:r w:rsidRPr="005C5EEF">
        <w:rPr>
          <w:color w:val="000000"/>
          <w:sz w:val="28"/>
          <w:szCs w:val="28"/>
        </w:rPr>
        <w:t xml:space="preserve"> потенциала в </w:t>
      </w:r>
      <w:proofErr w:type="spellStart"/>
      <w:r w:rsidRPr="005C5EEF">
        <w:rPr>
          <w:color w:val="000000"/>
          <w:sz w:val="28"/>
          <w:szCs w:val="28"/>
        </w:rPr>
        <w:t>социокультурном</w:t>
      </w:r>
      <w:proofErr w:type="spellEnd"/>
      <w:r w:rsidRPr="005C5EEF">
        <w:rPr>
          <w:color w:val="000000"/>
          <w:sz w:val="28"/>
          <w:szCs w:val="28"/>
        </w:rPr>
        <w:t xml:space="preserve"> пространстве школы и района на основе взаимодействия </w:t>
      </w:r>
      <w:r w:rsidRPr="005C5EEF">
        <w:rPr>
          <w:color w:val="000000"/>
          <w:sz w:val="28"/>
          <w:szCs w:val="28"/>
        </w:rPr>
        <w:lastRenderedPageBreak/>
        <w:t xml:space="preserve">систем общего и дополнительного образования, основываясь на Программу развития воспитательной компоненты в общеобразовательных учреждениях, разработанную </w:t>
      </w:r>
      <w:proofErr w:type="spellStart"/>
      <w:r w:rsidRPr="005C5EEF">
        <w:rPr>
          <w:color w:val="000000"/>
          <w:sz w:val="28"/>
          <w:szCs w:val="28"/>
        </w:rPr>
        <w:t>Минобрнауки</w:t>
      </w:r>
      <w:proofErr w:type="spellEnd"/>
      <w:r w:rsidRPr="005C5EEF">
        <w:rPr>
          <w:color w:val="000000"/>
          <w:sz w:val="28"/>
          <w:szCs w:val="28"/>
        </w:rPr>
        <w:t xml:space="preserve"> России в МБОУ «Разномойская СОШ» </w:t>
      </w:r>
      <w:r w:rsidRPr="005C5EEF">
        <w:rPr>
          <w:rStyle w:val="apple-converted-space"/>
          <w:color w:val="000000"/>
          <w:sz w:val="28"/>
          <w:szCs w:val="28"/>
        </w:rPr>
        <w:t> была разработана и реализована воспитательная программа, содержащая 10 модулей, которые охватывали все аспекты воспитательной деятельности МБОУ «Разномойская СОШ».</w:t>
      </w:r>
    </w:p>
    <w:p w:rsidR="004741D5" w:rsidRPr="005C5EEF" w:rsidRDefault="004741D5" w:rsidP="004741D5">
      <w:pPr>
        <w:pStyle w:val="ab"/>
        <w:tabs>
          <w:tab w:val="left" w:pos="-709"/>
        </w:tabs>
        <w:ind w:left="142"/>
        <w:rPr>
          <w:rFonts w:ascii="Times New Roman" w:hAnsi="Times New Roman"/>
          <w:b/>
          <w:sz w:val="28"/>
          <w:szCs w:val="28"/>
        </w:rPr>
      </w:pPr>
    </w:p>
    <w:p w:rsidR="004741D5" w:rsidRPr="008D0219" w:rsidRDefault="004741D5" w:rsidP="004741D5">
      <w:pPr>
        <w:pStyle w:val="ab"/>
        <w:numPr>
          <w:ilvl w:val="0"/>
          <w:numId w:val="46"/>
        </w:numPr>
        <w:tabs>
          <w:tab w:val="left" w:pos="-709"/>
        </w:tabs>
        <w:ind w:left="142"/>
        <w:rPr>
          <w:rStyle w:val="a4"/>
          <w:rFonts w:ascii="Times New Roman" w:hAnsi="Times New Roman"/>
          <w:b w:val="0"/>
          <w:bCs w:val="0"/>
          <w:sz w:val="28"/>
          <w:szCs w:val="28"/>
        </w:rPr>
      </w:pPr>
      <w:r w:rsidRPr="008D0219">
        <w:rPr>
          <w:rStyle w:val="a4"/>
          <w:rFonts w:ascii="Times New Roman" w:hAnsi="Times New Roman"/>
          <w:b w:val="0"/>
          <w:sz w:val="28"/>
          <w:szCs w:val="28"/>
        </w:rPr>
        <w:t>Формы работы  (в том числе инновационные)   по патриотическому воспитанию детей и подростков (в т.ч.  военно-патриотическому воспитанию). Развитие казачьего, кадетского движения</w:t>
      </w:r>
    </w:p>
    <w:p w:rsidR="004741D5" w:rsidRPr="005C5EEF" w:rsidRDefault="004741D5" w:rsidP="004741D5">
      <w:pPr>
        <w:pStyle w:val="ab"/>
        <w:ind w:left="142" w:right="-285"/>
        <w:rPr>
          <w:rStyle w:val="a4"/>
          <w:rFonts w:ascii="Times New Roman" w:hAnsi="Times New Roman"/>
          <w:sz w:val="28"/>
          <w:szCs w:val="28"/>
        </w:rPr>
      </w:pPr>
    </w:p>
    <w:p w:rsidR="004741D5" w:rsidRPr="005C5EEF" w:rsidRDefault="004741D5" w:rsidP="004741D5">
      <w:pPr>
        <w:pStyle w:val="ab"/>
        <w:ind w:left="142"/>
        <w:rPr>
          <w:rFonts w:ascii="Times New Roman" w:hAnsi="Times New Roman"/>
          <w:sz w:val="28"/>
          <w:szCs w:val="28"/>
        </w:rPr>
      </w:pPr>
      <w:r w:rsidRPr="005C5EEF">
        <w:rPr>
          <w:rFonts w:ascii="Times New Roman" w:hAnsi="Times New Roman"/>
          <w:sz w:val="28"/>
          <w:szCs w:val="28"/>
        </w:rPr>
        <w:t xml:space="preserve">      Одно из основных направлений воспитательной работы школы, целью которого является формирование гражданско-патриотического сознания, развитие чувства сопричастности судьбам Отечества, сохранение и развитие чувства гордости за свою страну.</w:t>
      </w:r>
    </w:p>
    <w:p w:rsidR="004741D5" w:rsidRPr="005C5EEF" w:rsidRDefault="004741D5" w:rsidP="004741D5">
      <w:pPr>
        <w:pStyle w:val="ab"/>
        <w:ind w:left="142"/>
        <w:rPr>
          <w:rFonts w:ascii="Times New Roman" w:hAnsi="Times New Roman"/>
          <w:sz w:val="28"/>
          <w:szCs w:val="28"/>
        </w:rPr>
      </w:pPr>
      <w:r w:rsidRPr="005C5EEF">
        <w:rPr>
          <w:rFonts w:ascii="Times New Roman" w:hAnsi="Times New Roman"/>
          <w:sz w:val="28"/>
          <w:szCs w:val="28"/>
        </w:rPr>
        <w:t xml:space="preserve">           Традиционно в январе - феврале проходит месячник по военно-патриотическому воспитанию школьников, согласно составленному плану </w:t>
      </w:r>
    </w:p>
    <w:p w:rsidR="004741D5" w:rsidRPr="005C5EEF" w:rsidRDefault="004741D5" w:rsidP="004741D5">
      <w:pPr>
        <w:pStyle w:val="ab"/>
        <w:ind w:left="142"/>
        <w:rPr>
          <w:rFonts w:ascii="Times New Roman" w:hAnsi="Times New Roman"/>
          <w:sz w:val="28"/>
          <w:szCs w:val="28"/>
        </w:rPr>
      </w:pPr>
      <w:r w:rsidRPr="005C5EEF">
        <w:rPr>
          <w:rFonts w:ascii="Times New Roman" w:hAnsi="Times New Roman"/>
          <w:sz w:val="28"/>
          <w:szCs w:val="28"/>
        </w:rPr>
        <w:t xml:space="preserve">         В 2021-2022 году </w:t>
      </w:r>
      <w:proofErr w:type="spellStart"/>
      <w:r w:rsidRPr="005C5EEF">
        <w:rPr>
          <w:rFonts w:ascii="Times New Roman" w:hAnsi="Times New Roman"/>
          <w:sz w:val="28"/>
          <w:szCs w:val="28"/>
        </w:rPr>
        <w:t>Пятаевой</w:t>
      </w:r>
      <w:proofErr w:type="spellEnd"/>
      <w:r w:rsidRPr="005C5EEF">
        <w:rPr>
          <w:rFonts w:ascii="Times New Roman" w:hAnsi="Times New Roman"/>
          <w:sz w:val="28"/>
          <w:szCs w:val="28"/>
        </w:rPr>
        <w:t xml:space="preserve"> Л.А. с классными руководителями была  организована работа по военно-патриотическому направлению. Но в связи  с респираторными заболеваниями детей  участия в районных мероприятиях не было принято, с детьми были проведены различные беседы и интеллектуальные игры на военную тематику. Весь год работал кружок физкультурно-оздоровительному направлению «Гарпия», аналог «</w:t>
      </w:r>
      <w:proofErr w:type="spellStart"/>
      <w:r w:rsidRPr="005C5EEF">
        <w:rPr>
          <w:rFonts w:ascii="Times New Roman" w:hAnsi="Times New Roman"/>
          <w:sz w:val="28"/>
          <w:szCs w:val="28"/>
        </w:rPr>
        <w:t>Юнармии</w:t>
      </w:r>
      <w:proofErr w:type="spellEnd"/>
      <w:r w:rsidRPr="005C5EEF">
        <w:rPr>
          <w:rFonts w:ascii="Times New Roman" w:hAnsi="Times New Roman"/>
          <w:sz w:val="28"/>
          <w:szCs w:val="28"/>
        </w:rPr>
        <w:t>».</w:t>
      </w:r>
    </w:p>
    <w:p w:rsidR="004741D5" w:rsidRPr="005C5EEF" w:rsidRDefault="004741D5" w:rsidP="004741D5">
      <w:pPr>
        <w:pStyle w:val="ab"/>
        <w:ind w:left="142"/>
        <w:rPr>
          <w:rFonts w:ascii="Times New Roman" w:hAnsi="Times New Roman"/>
          <w:sz w:val="28"/>
          <w:szCs w:val="28"/>
        </w:rPr>
      </w:pPr>
    </w:p>
    <w:p w:rsidR="004741D5" w:rsidRPr="005C5EEF" w:rsidRDefault="004741D5" w:rsidP="004741D5">
      <w:pPr>
        <w:pStyle w:val="ab"/>
        <w:ind w:left="142"/>
        <w:rPr>
          <w:rFonts w:ascii="Times New Roman" w:hAnsi="Times New Roman"/>
          <w:sz w:val="28"/>
          <w:szCs w:val="28"/>
        </w:rPr>
      </w:pPr>
      <w:r w:rsidRPr="005C5EEF">
        <w:rPr>
          <w:rFonts w:ascii="Times New Roman" w:hAnsi="Times New Roman"/>
          <w:sz w:val="28"/>
          <w:szCs w:val="28"/>
        </w:rPr>
        <w:t xml:space="preserve">  Особое место в патриотическом воспитании занимали мероприятия, посвященные  годовщине Победы в ВОВ. </w:t>
      </w:r>
    </w:p>
    <w:p w:rsidR="004741D5" w:rsidRPr="005C5EEF" w:rsidRDefault="004741D5" w:rsidP="004741D5">
      <w:pPr>
        <w:pStyle w:val="ab"/>
        <w:ind w:left="142"/>
        <w:rPr>
          <w:rFonts w:ascii="Times New Roman" w:hAnsi="Times New Roman"/>
          <w:sz w:val="28"/>
          <w:szCs w:val="28"/>
        </w:rPr>
      </w:pPr>
    </w:p>
    <w:p w:rsidR="004741D5" w:rsidRPr="005C5EEF" w:rsidRDefault="004741D5" w:rsidP="004741D5">
      <w:pPr>
        <w:pStyle w:val="ab"/>
        <w:ind w:left="142"/>
        <w:rPr>
          <w:rFonts w:ascii="Times New Roman" w:hAnsi="Times New Roman"/>
          <w:sz w:val="28"/>
          <w:szCs w:val="28"/>
        </w:rPr>
      </w:pPr>
      <w:r w:rsidRPr="005C5EEF">
        <w:rPr>
          <w:rFonts w:ascii="Times New Roman" w:hAnsi="Times New Roman"/>
          <w:sz w:val="28"/>
          <w:szCs w:val="28"/>
        </w:rPr>
        <w:t xml:space="preserve">        Школа поучаствовала в нескольких традиционных акциях</w:t>
      </w:r>
      <w:proofErr w:type="gramStart"/>
      <w:r w:rsidRPr="005C5EEF">
        <w:rPr>
          <w:rFonts w:ascii="Times New Roman" w:hAnsi="Times New Roman"/>
          <w:sz w:val="28"/>
          <w:szCs w:val="28"/>
        </w:rPr>
        <w:t>:, «</w:t>
      </w:r>
      <w:proofErr w:type="gramEnd"/>
      <w:r w:rsidRPr="005C5EEF">
        <w:rPr>
          <w:rFonts w:ascii="Times New Roman" w:hAnsi="Times New Roman"/>
          <w:sz w:val="28"/>
          <w:szCs w:val="28"/>
        </w:rPr>
        <w:t>Бессмертный полк», «Поздравь труженика тыла», «</w:t>
      </w:r>
      <w:proofErr w:type="spellStart"/>
      <w:r w:rsidRPr="005C5EEF">
        <w:rPr>
          <w:rFonts w:ascii="Times New Roman" w:hAnsi="Times New Roman"/>
          <w:sz w:val="28"/>
          <w:szCs w:val="28"/>
        </w:rPr>
        <w:t>Сд</w:t>
      </w:r>
      <w:proofErr w:type="spellEnd"/>
      <w:r w:rsidRPr="005C5EEF">
        <w:rPr>
          <w:rFonts w:ascii="Times New Roman" w:hAnsi="Times New Roman"/>
          <w:sz w:val="28"/>
          <w:szCs w:val="28"/>
        </w:rPr>
        <w:t xml:space="preserve"> Победы», «Окна Победы», «Есть память,, которой нет конца»,  проведены мероприятия, посвященные «Дню Победы». В 2022 году учащиеся нашей школы традиционно участвовали в акции «Вальс Победы».</w:t>
      </w:r>
    </w:p>
    <w:p w:rsidR="004741D5" w:rsidRPr="005C5EEF" w:rsidRDefault="004741D5" w:rsidP="004741D5">
      <w:pPr>
        <w:pStyle w:val="ab"/>
        <w:ind w:left="142"/>
        <w:rPr>
          <w:rFonts w:ascii="Times New Roman" w:hAnsi="Times New Roman"/>
          <w:sz w:val="28"/>
          <w:szCs w:val="28"/>
        </w:rPr>
      </w:pPr>
    </w:p>
    <w:p w:rsidR="004741D5" w:rsidRPr="008D0219" w:rsidRDefault="004741D5" w:rsidP="004741D5">
      <w:pPr>
        <w:pStyle w:val="ab"/>
        <w:numPr>
          <w:ilvl w:val="0"/>
          <w:numId w:val="46"/>
        </w:numPr>
        <w:ind w:left="142"/>
        <w:rPr>
          <w:rFonts w:ascii="Times New Roman" w:hAnsi="Times New Roman"/>
          <w:sz w:val="28"/>
          <w:szCs w:val="28"/>
        </w:rPr>
      </w:pPr>
      <w:r w:rsidRPr="008D0219">
        <w:rPr>
          <w:rFonts w:ascii="Times New Roman" w:hAnsi="Times New Roman"/>
          <w:sz w:val="28"/>
          <w:szCs w:val="28"/>
        </w:rPr>
        <w:t xml:space="preserve"> </w:t>
      </w:r>
      <w:proofErr w:type="spellStart"/>
      <w:r w:rsidRPr="008D0219">
        <w:rPr>
          <w:rFonts w:ascii="Times New Roman" w:hAnsi="Times New Roman"/>
          <w:sz w:val="28"/>
          <w:szCs w:val="28"/>
        </w:rPr>
        <w:t>Здоровьесберегающей</w:t>
      </w:r>
      <w:proofErr w:type="spellEnd"/>
      <w:r w:rsidRPr="008D0219">
        <w:rPr>
          <w:rFonts w:ascii="Times New Roman" w:hAnsi="Times New Roman"/>
          <w:sz w:val="28"/>
          <w:szCs w:val="28"/>
        </w:rPr>
        <w:t xml:space="preserve"> технологии, используемые в ОУ (мониторинг уровня состояния здоровья детей,   % заболеваемости, какие заболевания преобладают). Спортивно-физкультурная работа - результативность в укреплении здоровья</w:t>
      </w:r>
    </w:p>
    <w:p w:rsidR="004741D5" w:rsidRPr="005C5EEF" w:rsidRDefault="004741D5" w:rsidP="004741D5">
      <w:pPr>
        <w:pStyle w:val="ab"/>
        <w:ind w:left="142"/>
        <w:rPr>
          <w:rFonts w:ascii="Times New Roman" w:hAnsi="Times New Roman"/>
          <w:b/>
          <w:sz w:val="28"/>
          <w:szCs w:val="28"/>
        </w:rPr>
      </w:pPr>
    </w:p>
    <w:p w:rsidR="004741D5" w:rsidRPr="005C5EEF" w:rsidRDefault="004741D5" w:rsidP="004741D5">
      <w:pPr>
        <w:pStyle w:val="ab"/>
        <w:ind w:left="142"/>
        <w:rPr>
          <w:rFonts w:ascii="Times New Roman" w:hAnsi="Times New Roman"/>
          <w:sz w:val="28"/>
          <w:szCs w:val="28"/>
        </w:rPr>
      </w:pPr>
      <w:r w:rsidRPr="005C5EEF">
        <w:rPr>
          <w:rFonts w:ascii="Times New Roman" w:hAnsi="Times New Roman"/>
          <w:sz w:val="28"/>
          <w:szCs w:val="28"/>
        </w:rPr>
        <w:t xml:space="preserve">          Сохранение и укрепление здоровья учащихся - одна из важнейших задач школы. Были выделены следующие направления:</w:t>
      </w:r>
    </w:p>
    <w:p w:rsidR="004741D5" w:rsidRPr="005C5EEF" w:rsidRDefault="004741D5" w:rsidP="004741D5">
      <w:pPr>
        <w:pStyle w:val="ab"/>
        <w:ind w:left="142"/>
        <w:rPr>
          <w:rFonts w:ascii="Times New Roman" w:hAnsi="Times New Roman"/>
          <w:sz w:val="28"/>
          <w:szCs w:val="28"/>
        </w:rPr>
      </w:pPr>
      <w:r w:rsidRPr="005C5EEF">
        <w:rPr>
          <w:rFonts w:ascii="Times New Roman" w:hAnsi="Times New Roman"/>
          <w:sz w:val="28"/>
          <w:szCs w:val="28"/>
        </w:rPr>
        <w:t xml:space="preserve">- </w:t>
      </w:r>
      <w:r w:rsidRPr="005C5EEF">
        <w:rPr>
          <w:rFonts w:ascii="Times New Roman" w:hAnsi="Times New Roman"/>
          <w:sz w:val="28"/>
          <w:szCs w:val="28"/>
          <w:u w:val="single"/>
        </w:rPr>
        <w:t xml:space="preserve">профилактика и оздоровление – </w:t>
      </w:r>
      <w:r w:rsidRPr="005C5EEF">
        <w:rPr>
          <w:rFonts w:ascii="Times New Roman" w:hAnsi="Times New Roman"/>
          <w:sz w:val="28"/>
          <w:szCs w:val="28"/>
        </w:rPr>
        <w:t>физкультурная разминка во время учебного процесса для активизации работы головного мозга и релаксации органов зрения, горячее питание, физкультурно-оздоровительная работа;</w:t>
      </w:r>
    </w:p>
    <w:p w:rsidR="004741D5" w:rsidRPr="005C5EEF" w:rsidRDefault="004741D5" w:rsidP="004741D5">
      <w:pPr>
        <w:pStyle w:val="ab"/>
        <w:ind w:left="142"/>
        <w:rPr>
          <w:rFonts w:ascii="Times New Roman" w:hAnsi="Times New Roman"/>
          <w:sz w:val="28"/>
          <w:szCs w:val="28"/>
        </w:rPr>
      </w:pPr>
      <w:r w:rsidRPr="005C5EEF">
        <w:rPr>
          <w:rFonts w:ascii="Times New Roman" w:hAnsi="Times New Roman"/>
          <w:sz w:val="28"/>
          <w:szCs w:val="28"/>
        </w:rPr>
        <w:lastRenderedPageBreak/>
        <w:t xml:space="preserve">- </w:t>
      </w:r>
      <w:r w:rsidRPr="005C5EEF">
        <w:rPr>
          <w:rFonts w:ascii="Times New Roman" w:hAnsi="Times New Roman"/>
          <w:sz w:val="28"/>
          <w:szCs w:val="28"/>
          <w:u w:val="single"/>
        </w:rPr>
        <w:t xml:space="preserve">образовательный процесс </w:t>
      </w:r>
      <w:r w:rsidRPr="005C5EEF">
        <w:rPr>
          <w:rFonts w:ascii="Times New Roman" w:hAnsi="Times New Roman"/>
          <w:sz w:val="28"/>
          <w:szCs w:val="28"/>
        </w:rPr>
        <w:t>– использование здоровье сберегающих образовательных технологий, рациональное расписание;</w:t>
      </w:r>
    </w:p>
    <w:p w:rsidR="004741D5" w:rsidRPr="005C5EEF" w:rsidRDefault="004741D5" w:rsidP="004741D5">
      <w:pPr>
        <w:pStyle w:val="ab"/>
        <w:ind w:left="142"/>
        <w:rPr>
          <w:rFonts w:ascii="Times New Roman" w:hAnsi="Times New Roman"/>
          <w:sz w:val="28"/>
          <w:szCs w:val="28"/>
        </w:rPr>
      </w:pPr>
      <w:r w:rsidRPr="005C5EEF">
        <w:rPr>
          <w:rFonts w:ascii="Times New Roman" w:hAnsi="Times New Roman"/>
          <w:sz w:val="28"/>
          <w:szCs w:val="28"/>
        </w:rPr>
        <w:t xml:space="preserve">- </w:t>
      </w:r>
      <w:r w:rsidRPr="005C5EEF">
        <w:rPr>
          <w:rFonts w:ascii="Times New Roman" w:hAnsi="Times New Roman"/>
          <w:sz w:val="28"/>
          <w:szCs w:val="28"/>
          <w:u w:val="single"/>
        </w:rPr>
        <w:t>информационно-консультативная работа</w:t>
      </w:r>
      <w:r w:rsidRPr="005C5EEF">
        <w:rPr>
          <w:rFonts w:ascii="Times New Roman" w:hAnsi="Times New Roman"/>
          <w:sz w:val="28"/>
          <w:szCs w:val="28"/>
        </w:rPr>
        <w:t xml:space="preserve"> – классные часы, родительские собрания, внеклассные мероприятия, направленные на пропаганду здорового образа жизни: спортивные соревнования, работа спортивных секций.</w:t>
      </w:r>
    </w:p>
    <w:p w:rsidR="004741D5" w:rsidRPr="005C5EEF" w:rsidRDefault="004741D5" w:rsidP="004741D5">
      <w:pPr>
        <w:pStyle w:val="ab"/>
        <w:ind w:left="142"/>
        <w:rPr>
          <w:rFonts w:ascii="Times New Roman" w:hAnsi="Times New Roman"/>
          <w:sz w:val="28"/>
          <w:szCs w:val="28"/>
        </w:rPr>
      </w:pPr>
      <w:r w:rsidRPr="005C5EEF">
        <w:rPr>
          <w:rFonts w:ascii="Times New Roman" w:hAnsi="Times New Roman"/>
          <w:sz w:val="28"/>
          <w:szCs w:val="28"/>
        </w:rPr>
        <w:t xml:space="preserve">          Ежемесячно в план воспитательной работы школы были включены Дни здоровья (2, 4 четверть),  «Кросс наций» (1 четверть), «Лыжня России» (3 четверть)</w:t>
      </w:r>
    </w:p>
    <w:p w:rsidR="004741D5" w:rsidRPr="005C5EEF" w:rsidRDefault="004741D5" w:rsidP="004741D5">
      <w:pPr>
        <w:pStyle w:val="ab"/>
        <w:ind w:left="142"/>
        <w:rPr>
          <w:rFonts w:ascii="Times New Roman" w:hAnsi="Times New Roman"/>
          <w:sz w:val="28"/>
          <w:szCs w:val="28"/>
        </w:rPr>
      </w:pPr>
      <w:r w:rsidRPr="005C5EEF">
        <w:rPr>
          <w:rFonts w:ascii="Times New Roman" w:hAnsi="Times New Roman"/>
          <w:sz w:val="28"/>
          <w:szCs w:val="28"/>
        </w:rPr>
        <w:t xml:space="preserve">          Деятельность школы по сохранению и укреплению здоровья учащихся поставлена на хорошем уровне, много  внимания посвящено просветительской работе по пропаганде здорового образа жизни.</w:t>
      </w:r>
    </w:p>
    <w:p w:rsidR="004741D5" w:rsidRPr="005C5EEF" w:rsidRDefault="004741D5" w:rsidP="004741D5">
      <w:pPr>
        <w:pStyle w:val="ab"/>
        <w:ind w:left="142"/>
        <w:rPr>
          <w:rFonts w:ascii="Times New Roman" w:hAnsi="Times New Roman"/>
          <w:sz w:val="28"/>
          <w:szCs w:val="28"/>
        </w:rPr>
      </w:pPr>
    </w:p>
    <w:p w:rsidR="004741D5" w:rsidRPr="005C5EEF" w:rsidRDefault="004741D5" w:rsidP="004741D5">
      <w:pPr>
        <w:pStyle w:val="ab"/>
        <w:ind w:left="142"/>
        <w:rPr>
          <w:rFonts w:ascii="Times New Roman" w:hAnsi="Times New Roman"/>
          <w:sz w:val="28"/>
          <w:szCs w:val="28"/>
        </w:rPr>
      </w:pPr>
      <w:r w:rsidRPr="005C5EEF">
        <w:rPr>
          <w:rFonts w:ascii="Times New Roman" w:hAnsi="Times New Roman"/>
          <w:b/>
          <w:sz w:val="28"/>
          <w:szCs w:val="28"/>
        </w:rPr>
        <w:t>Программы дополнительного образования, реализуемые в ОУ:</w:t>
      </w:r>
    </w:p>
    <w:p w:rsidR="004741D5" w:rsidRPr="005C5EEF" w:rsidRDefault="004741D5" w:rsidP="004741D5">
      <w:pPr>
        <w:shd w:val="clear" w:color="auto" w:fill="FFFFFF"/>
        <w:tabs>
          <w:tab w:val="left" w:pos="806"/>
        </w:tabs>
        <w:ind w:left="142" w:right="57"/>
        <w:jc w:val="both"/>
        <w:rPr>
          <w:rFonts w:ascii="Times New Roman" w:hAnsi="Times New Roman" w:cs="Times New Roman"/>
          <w:sz w:val="28"/>
          <w:szCs w:val="28"/>
        </w:rPr>
      </w:pPr>
      <w:r w:rsidRPr="005C5EEF">
        <w:rPr>
          <w:rFonts w:ascii="Times New Roman" w:hAnsi="Times New Roman" w:cs="Times New Roman"/>
          <w:sz w:val="28"/>
          <w:szCs w:val="28"/>
        </w:rPr>
        <w:t>- методические объединения</w:t>
      </w:r>
    </w:p>
    <w:p w:rsidR="004741D5" w:rsidRPr="005C5EEF" w:rsidRDefault="004741D5" w:rsidP="004741D5">
      <w:pPr>
        <w:shd w:val="clear" w:color="auto" w:fill="FFFFFF"/>
        <w:tabs>
          <w:tab w:val="left" w:pos="876"/>
        </w:tabs>
        <w:spacing w:line="324" w:lineRule="exact"/>
        <w:ind w:left="142" w:right="57"/>
        <w:jc w:val="both"/>
        <w:rPr>
          <w:rFonts w:ascii="Times New Roman" w:hAnsi="Times New Roman" w:cs="Times New Roman"/>
          <w:spacing w:val="-2"/>
          <w:sz w:val="28"/>
          <w:szCs w:val="28"/>
        </w:rPr>
      </w:pPr>
      <w:r w:rsidRPr="005C5EEF">
        <w:rPr>
          <w:rFonts w:ascii="Times New Roman" w:hAnsi="Times New Roman" w:cs="Times New Roman"/>
          <w:sz w:val="28"/>
          <w:szCs w:val="28"/>
        </w:rPr>
        <w:t xml:space="preserve">- </w:t>
      </w:r>
      <w:r w:rsidRPr="005C5EEF">
        <w:rPr>
          <w:rFonts w:ascii="Times New Roman" w:hAnsi="Times New Roman" w:cs="Times New Roman"/>
          <w:spacing w:val="-2"/>
          <w:sz w:val="28"/>
          <w:szCs w:val="28"/>
        </w:rPr>
        <w:t>кружки:</w:t>
      </w:r>
    </w:p>
    <w:p w:rsidR="004741D5" w:rsidRPr="005C5EEF" w:rsidRDefault="004741D5" w:rsidP="004741D5">
      <w:pPr>
        <w:shd w:val="clear" w:color="auto" w:fill="FFFFFF"/>
        <w:tabs>
          <w:tab w:val="left" w:pos="876"/>
        </w:tabs>
        <w:spacing w:line="324" w:lineRule="exact"/>
        <w:ind w:left="142" w:right="57"/>
        <w:jc w:val="both"/>
        <w:rPr>
          <w:rFonts w:ascii="Times New Roman" w:hAnsi="Times New Roman" w:cs="Times New Roman"/>
          <w:spacing w:val="-2"/>
          <w:sz w:val="28"/>
          <w:szCs w:val="28"/>
        </w:rPr>
      </w:pPr>
      <w:r w:rsidRPr="005C5EEF">
        <w:rPr>
          <w:rFonts w:ascii="Times New Roman" w:hAnsi="Times New Roman" w:cs="Times New Roman"/>
          <w:spacing w:val="-2"/>
          <w:sz w:val="28"/>
          <w:szCs w:val="28"/>
        </w:rPr>
        <w:t xml:space="preserve">1. «Шашечные тропинки» </w:t>
      </w:r>
      <w:proofErr w:type="spellStart"/>
      <w:r w:rsidRPr="005C5EEF">
        <w:rPr>
          <w:rFonts w:ascii="Times New Roman" w:hAnsi="Times New Roman" w:cs="Times New Roman"/>
          <w:spacing w:val="-2"/>
          <w:sz w:val="28"/>
          <w:szCs w:val="28"/>
        </w:rPr>
        <w:t>социально-педагогческая</w:t>
      </w:r>
      <w:proofErr w:type="spellEnd"/>
      <w:r w:rsidRPr="005C5EEF">
        <w:rPr>
          <w:rFonts w:ascii="Times New Roman" w:hAnsi="Times New Roman" w:cs="Times New Roman"/>
          <w:spacing w:val="-2"/>
          <w:sz w:val="28"/>
          <w:szCs w:val="28"/>
        </w:rPr>
        <w:t xml:space="preserve"> направленность, 34 часа , 1 группа, руководители – </w:t>
      </w:r>
      <w:proofErr w:type="spellStart"/>
      <w:r w:rsidRPr="005C5EEF">
        <w:rPr>
          <w:rFonts w:ascii="Times New Roman" w:hAnsi="Times New Roman" w:cs="Times New Roman"/>
          <w:spacing w:val="-2"/>
          <w:sz w:val="28"/>
          <w:szCs w:val="28"/>
        </w:rPr>
        <w:t>Анипко</w:t>
      </w:r>
      <w:proofErr w:type="spellEnd"/>
      <w:r w:rsidRPr="005C5EEF">
        <w:rPr>
          <w:rFonts w:ascii="Times New Roman" w:hAnsi="Times New Roman" w:cs="Times New Roman"/>
          <w:spacing w:val="-2"/>
          <w:sz w:val="28"/>
          <w:szCs w:val="28"/>
        </w:rPr>
        <w:t xml:space="preserve"> Т.И., Сафронова И.А. </w:t>
      </w:r>
    </w:p>
    <w:p w:rsidR="004741D5" w:rsidRPr="005C5EEF" w:rsidRDefault="004741D5" w:rsidP="004741D5">
      <w:pPr>
        <w:shd w:val="clear" w:color="auto" w:fill="FFFFFF"/>
        <w:tabs>
          <w:tab w:val="left" w:pos="876"/>
        </w:tabs>
        <w:spacing w:line="324" w:lineRule="exact"/>
        <w:ind w:left="142" w:right="57"/>
        <w:jc w:val="both"/>
        <w:rPr>
          <w:rFonts w:ascii="Times New Roman" w:hAnsi="Times New Roman" w:cs="Times New Roman"/>
          <w:spacing w:val="-2"/>
          <w:sz w:val="28"/>
          <w:szCs w:val="28"/>
        </w:rPr>
      </w:pPr>
      <w:r w:rsidRPr="005C5EEF">
        <w:rPr>
          <w:rFonts w:ascii="Times New Roman" w:hAnsi="Times New Roman" w:cs="Times New Roman"/>
          <w:spacing w:val="-2"/>
          <w:sz w:val="28"/>
          <w:szCs w:val="28"/>
        </w:rPr>
        <w:t xml:space="preserve">2. «Гарпия» физкультурно-спортивная направленность, 34 часа, 1 группа, руководители – </w:t>
      </w:r>
      <w:proofErr w:type="spellStart"/>
      <w:r w:rsidRPr="005C5EEF">
        <w:rPr>
          <w:rFonts w:ascii="Times New Roman" w:hAnsi="Times New Roman" w:cs="Times New Roman"/>
          <w:spacing w:val="-2"/>
          <w:sz w:val="28"/>
          <w:szCs w:val="28"/>
        </w:rPr>
        <w:t>Жирникова</w:t>
      </w:r>
      <w:proofErr w:type="spellEnd"/>
      <w:r w:rsidRPr="005C5EEF">
        <w:rPr>
          <w:rFonts w:ascii="Times New Roman" w:hAnsi="Times New Roman" w:cs="Times New Roman"/>
          <w:spacing w:val="-2"/>
          <w:sz w:val="28"/>
          <w:szCs w:val="28"/>
        </w:rPr>
        <w:t xml:space="preserve"> В.В., Герасимова Е.Н.</w:t>
      </w:r>
    </w:p>
    <w:p w:rsidR="004741D5" w:rsidRPr="005C5EEF" w:rsidRDefault="004741D5" w:rsidP="004741D5">
      <w:pPr>
        <w:shd w:val="clear" w:color="auto" w:fill="FFFFFF"/>
        <w:tabs>
          <w:tab w:val="left" w:pos="876"/>
        </w:tabs>
        <w:spacing w:line="324" w:lineRule="exact"/>
        <w:ind w:left="142" w:right="57"/>
        <w:jc w:val="both"/>
        <w:rPr>
          <w:rFonts w:ascii="Times New Roman" w:hAnsi="Times New Roman" w:cs="Times New Roman"/>
          <w:spacing w:val="-2"/>
          <w:sz w:val="28"/>
          <w:szCs w:val="28"/>
        </w:rPr>
      </w:pPr>
      <w:r w:rsidRPr="005C5EEF">
        <w:rPr>
          <w:rFonts w:ascii="Times New Roman" w:hAnsi="Times New Roman" w:cs="Times New Roman"/>
          <w:spacing w:val="-2"/>
          <w:sz w:val="28"/>
          <w:szCs w:val="28"/>
        </w:rPr>
        <w:t xml:space="preserve">3. «Друзья планеты» социально-педагогическая направленность, 34 часа, 1 группа, руководители – </w:t>
      </w:r>
      <w:proofErr w:type="spellStart"/>
      <w:r w:rsidRPr="005C5EEF">
        <w:rPr>
          <w:rFonts w:ascii="Times New Roman" w:hAnsi="Times New Roman" w:cs="Times New Roman"/>
          <w:spacing w:val="-2"/>
          <w:sz w:val="28"/>
          <w:szCs w:val="28"/>
        </w:rPr>
        <w:t>Кичатова</w:t>
      </w:r>
      <w:proofErr w:type="spellEnd"/>
      <w:r w:rsidRPr="005C5EEF">
        <w:rPr>
          <w:rFonts w:ascii="Times New Roman" w:hAnsi="Times New Roman" w:cs="Times New Roman"/>
          <w:spacing w:val="-2"/>
          <w:sz w:val="28"/>
          <w:szCs w:val="28"/>
        </w:rPr>
        <w:t xml:space="preserve"> К.А., </w:t>
      </w:r>
      <w:proofErr w:type="spellStart"/>
      <w:r w:rsidRPr="005C5EEF">
        <w:rPr>
          <w:rFonts w:ascii="Times New Roman" w:hAnsi="Times New Roman" w:cs="Times New Roman"/>
          <w:spacing w:val="-2"/>
          <w:sz w:val="28"/>
          <w:szCs w:val="28"/>
        </w:rPr>
        <w:t>Пятаева</w:t>
      </w:r>
      <w:proofErr w:type="spellEnd"/>
      <w:r w:rsidRPr="005C5EEF">
        <w:rPr>
          <w:rFonts w:ascii="Times New Roman" w:hAnsi="Times New Roman" w:cs="Times New Roman"/>
          <w:spacing w:val="-2"/>
          <w:sz w:val="28"/>
          <w:szCs w:val="28"/>
        </w:rPr>
        <w:t xml:space="preserve"> Л.А.</w:t>
      </w:r>
    </w:p>
    <w:p w:rsidR="004741D5" w:rsidRPr="005C5EEF" w:rsidRDefault="004741D5" w:rsidP="004741D5">
      <w:pPr>
        <w:shd w:val="clear" w:color="auto" w:fill="FFFFFF"/>
        <w:tabs>
          <w:tab w:val="left" w:pos="876"/>
        </w:tabs>
        <w:spacing w:line="324" w:lineRule="exact"/>
        <w:ind w:left="142" w:right="57"/>
        <w:jc w:val="both"/>
        <w:rPr>
          <w:rFonts w:ascii="Times New Roman" w:hAnsi="Times New Roman" w:cs="Times New Roman"/>
          <w:sz w:val="28"/>
          <w:szCs w:val="28"/>
        </w:rPr>
      </w:pPr>
      <w:r w:rsidRPr="005C5EEF">
        <w:rPr>
          <w:rFonts w:ascii="Times New Roman" w:hAnsi="Times New Roman" w:cs="Times New Roman"/>
          <w:spacing w:val="-2"/>
          <w:sz w:val="28"/>
          <w:szCs w:val="28"/>
        </w:rPr>
        <w:t>4. «Сказка» художественная направленность, 34 часа, 1 группа, руководитель – Журавлева Л.А.</w:t>
      </w:r>
    </w:p>
    <w:p w:rsidR="004741D5" w:rsidRPr="005C5EEF" w:rsidRDefault="004741D5" w:rsidP="004741D5">
      <w:pPr>
        <w:pStyle w:val="ab"/>
        <w:rPr>
          <w:rFonts w:ascii="Times New Roman" w:hAnsi="Times New Roman"/>
          <w:b/>
          <w:sz w:val="28"/>
          <w:szCs w:val="28"/>
        </w:rPr>
      </w:pPr>
    </w:p>
    <w:p w:rsidR="004741D5" w:rsidRPr="005C5EEF" w:rsidRDefault="004741D5" w:rsidP="004741D5">
      <w:pPr>
        <w:pStyle w:val="ab"/>
        <w:rPr>
          <w:rFonts w:ascii="Times New Roman" w:hAnsi="Times New Roman"/>
          <w:b/>
          <w:sz w:val="28"/>
          <w:szCs w:val="28"/>
        </w:rPr>
      </w:pPr>
      <w:r w:rsidRPr="005C5EEF">
        <w:rPr>
          <w:rFonts w:ascii="Times New Roman" w:hAnsi="Times New Roman"/>
          <w:b/>
          <w:sz w:val="28"/>
          <w:szCs w:val="28"/>
        </w:rPr>
        <w:t>6. Духовно – нравственное воспитание в школе: проблемы, перспективы</w:t>
      </w:r>
    </w:p>
    <w:p w:rsidR="004741D5" w:rsidRPr="005C5EEF" w:rsidRDefault="004741D5" w:rsidP="004741D5">
      <w:pPr>
        <w:pStyle w:val="ab"/>
        <w:ind w:left="284"/>
        <w:rPr>
          <w:rFonts w:ascii="Times New Roman" w:hAnsi="Times New Roman"/>
          <w:b/>
          <w:sz w:val="28"/>
          <w:szCs w:val="28"/>
        </w:rPr>
      </w:pPr>
    </w:p>
    <w:p w:rsidR="004741D5" w:rsidRPr="005C5EEF" w:rsidRDefault="004741D5" w:rsidP="004741D5">
      <w:pPr>
        <w:pStyle w:val="c1"/>
        <w:spacing w:before="0" w:beforeAutospacing="0" w:after="0" w:afterAutospacing="0"/>
        <w:ind w:left="284"/>
        <w:rPr>
          <w:rStyle w:val="c2"/>
          <w:color w:val="000000"/>
          <w:sz w:val="28"/>
          <w:szCs w:val="28"/>
        </w:rPr>
      </w:pPr>
      <w:r w:rsidRPr="005C5EEF">
        <w:rPr>
          <w:rStyle w:val="c2"/>
          <w:color w:val="000000"/>
          <w:sz w:val="28"/>
          <w:szCs w:val="28"/>
        </w:rPr>
        <w:t xml:space="preserve">            Сделать, </w:t>
      </w:r>
      <w:proofErr w:type="gramStart"/>
      <w:r w:rsidRPr="005C5EEF">
        <w:rPr>
          <w:rStyle w:val="c2"/>
          <w:color w:val="000000"/>
          <w:sz w:val="28"/>
          <w:szCs w:val="28"/>
        </w:rPr>
        <w:t xml:space="preserve">научить  </w:t>
      </w:r>
      <w:proofErr w:type="spellStart"/>
      <w:r w:rsidRPr="005C5EEF">
        <w:rPr>
          <w:rStyle w:val="c2"/>
          <w:color w:val="000000"/>
          <w:sz w:val="28"/>
          <w:szCs w:val="28"/>
        </w:rPr>
        <w:t>общедидактическими</w:t>
      </w:r>
      <w:proofErr w:type="spellEnd"/>
      <w:r w:rsidRPr="005C5EEF">
        <w:rPr>
          <w:rStyle w:val="c2"/>
          <w:color w:val="000000"/>
          <w:sz w:val="28"/>
          <w:szCs w:val="28"/>
        </w:rPr>
        <w:t xml:space="preserve"> методами</w:t>
      </w:r>
      <w:r w:rsidRPr="005C5EEF">
        <w:rPr>
          <w:rStyle w:val="apple-converted-space"/>
          <w:color w:val="000000"/>
          <w:sz w:val="28"/>
          <w:szCs w:val="28"/>
        </w:rPr>
        <w:t> </w:t>
      </w:r>
      <w:r w:rsidRPr="005C5EEF">
        <w:rPr>
          <w:rStyle w:val="c2"/>
          <w:i/>
          <w:iCs/>
          <w:color w:val="000000"/>
          <w:sz w:val="28"/>
          <w:szCs w:val="28"/>
        </w:rPr>
        <w:t>быть</w:t>
      </w:r>
      <w:proofErr w:type="gramEnd"/>
      <w:r w:rsidRPr="005C5EEF">
        <w:rPr>
          <w:rStyle w:val="c2"/>
          <w:i/>
          <w:iCs/>
          <w:color w:val="000000"/>
          <w:sz w:val="28"/>
          <w:szCs w:val="28"/>
        </w:rPr>
        <w:t xml:space="preserve"> духовными</w:t>
      </w:r>
      <w:r w:rsidRPr="005C5EEF">
        <w:rPr>
          <w:rStyle w:val="c2"/>
          <w:color w:val="000000"/>
          <w:sz w:val="28"/>
          <w:szCs w:val="28"/>
        </w:rPr>
        <w:t xml:space="preserve"> нельзя. </w:t>
      </w:r>
    </w:p>
    <w:p w:rsidR="004741D5" w:rsidRPr="005C5EEF" w:rsidRDefault="004741D5" w:rsidP="004741D5">
      <w:pPr>
        <w:pStyle w:val="c1"/>
        <w:spacing w:before="0" w:beforeAutospacing="0" w:after="0" w:afterAutospacing="0"/>
        <w:ind w:left="284"/>
        <w:rPr>
          <w:color w:val="000000"/>
          <w:sz w:val="28"/>
          <w:szCs w:val="28"/>
        </w:rPr>
      </w:pPr>
      <w:r w:rsidRPr="005C5EEF">
        <w:rPr>
          <w:rStyle w:val="c2"/>
          <w:color w:val="000000"/>
          <w:sz w:val="28"/>
          <w:szCs w:val="28"/>
        </w:rPr>
        <w:t xml:space="preserve">Бездуховный учитель, владеющий самыми современными методиками, не может заложить духовно-нравственное начало у своих воспитанников. Только пример воспитывающего (наставника) может дать результаты. </w:t>
      </w:r>
      <w:r w:rsidRPr="005C5EEF">
        <w:rPr>
          <w:sz w:val="28"/>
          <w:szCs w:val="28"/>
        </w:rPr>
        <w:t xml:space="preserve"> </w:t>
      </w:r>
    </w:p>
    <w:p w:rsidR="004741D5" w:rsidRPr="005C5EEF" w:rsidRDefault="004741D5" w:rsidP="004741D5">
      <w:pPr>
        <w:pStyle w:val="c1"/>
        <w:spacing w:before="0" w:beforeAutospacing="0" w:after="0" w:afterAutospacing="0"/>
        <w:ind w:left="284"/>
        <w:rPr>
          <w:sz w:val="28"/>
          <w:szCs w:val="28"/>
        </w:rPr>
      </w:pPr>
      <w:r w:rsidRPr="005C5EEF">
        <w:rPr>
          <w:sz w:val="28"/>
          <w:szCs w:val="28"/>
        </w:rPr>
        <w:t xml:space="preserve">           Существует очень тесная связь школы и сельской библиотеки, с Приходом иконы Казанской Божьей матери.</w:t>
      </w:r>
    </w:p>
    <w:p w:rsidR="004741D5" w:rsidRPr="005C5EEF" w:rsidRDefault="004741D5" w:rsidP="004741D5">
      <w:pPr>
        <w:pStyle w:val="c1"/>
        <w:spacing w:before="0" w:beforeAutospacing="0" w:after="0" w:afterAutospacing="0"/>
        <w:ind w:left="284"/>
        <w:rPr>
          <w:sz w:val="28"/>
          <w:szCs w:val="28"/>
        </w:rPr>
      </w:pPr>
    </w:p>
    <w:p w:rsidR="004741D5" w:rsidRPr="005C5EEF" w:rsidRDefault="004741D5" w:rsidP="004741D5">
      <w:pPr>
        <w:pStyle w:val="ab"/>
        <w:ind w:left="284" w:right="-285"/>
        <w:rPr>
          <w:rFonts w:ascii="Times New Roman" w:hAnsi="Times New Roman"/>
          <w:sz w:val="28"/>
          <w:szCs w:val="28"/>
        </w:rPr>
      </w:pPr>
      <w:r w:rsidRPr="005C5EEF">
        <w:rPr>
          <w:rFonts w:ascii="Times New Roman" w:hAnsi="Times New Roman"/>
          <w:b/>
          <w:sz w:val="28"/>
          <w:szCs w:val="28"/>
        </w:rPr>
        <w:t xml:space="preserve"> 7. Реализация мер по защите  детей  подростков от проявлений насилия, жестокости, информации, наносящей вред их духовному здоровью и развитию</w:t>
      </w:r>
    </w:p>
    <w:p w:rsidR="004741D5" w:rsidRPr="005C5EEF" w:rsidRDefault="004741D5" w:rsidP="004741D5">
      <w:pPr>
        <w:pStyle w:val="ab"/>
        <w:ind w:left="284"/>
        <w:rPr>
          <w:rFonts w:ascii="Times New Roman" w:hAnsi="Times New Roman"/>
          <w:sz w:val="28"/>
          <w:szCs w:val="28"/>
        </w:rPr>
      </w:pPr>
    </w:p>
    <w:p w:rsidR="004741D5" w:rsidRPr="005C5EEF" w:rsidRDefault="004741D5" w:rsidP="004741D5">
      <w:pPr>
        <w:pStyle w:val="ab"/>
        <w:ind w:left="284"/>
        <w:rPr>
          <w:rFonts w:ascii="Times New Roman" w:hAnsi="Times New Roman"/>
          <w:sz w:val="28"/>
          <w:szCs w:val="28"/>
        </w:rPr>
      </w:pPr>
      <w:r w:rsidRPr="005C5EEF">
        <w:rPr>
          <w:rFonts w:ascii="Times New Roman" w:hAnsi="Times New Roman"/>
          <w:sz w:val="28"/>
          <w:szCs w:val="28"/>
        </w:rPr>
        <w:t xml:space="preserve">           В прошедшем учебном году были организованы и проведены 9 всеобучей,  внеклассные мероприятия. В течение года велась работа с </w:t>
      </w:r>
      <w:r w:rsidRPr="005C5EEF">
        <w:rPr>
          <w:rFonts w:ascii="Times New Roman" w:hAnsi="Times New Roman"/>
          <w:sz w:val="28"/>
          <w:szCs w:val="28"/>
        </w:rPr>
        <w:lastRenderedPageBreak/>
        <w:t>родителями (дистанционно), целью которой было дать психолого-педагогические знания через родительские собрания, консультации администрации школы, классных руководителей, вопросам педагогической коррекции складывающихся отношений между детьми и взрослыми в отдельных семьях, индивидуальные беседы об особенностях возраста и методах подхода к воспитанию ребенка, сохранению и укреплению здоровья.</w:t>
      </w:r>
    </w:p>
    <w:p w:rsidR="004741D5" w:rsidRPr="005C5EEF" w:rsidRDefault="004741D5" w:rsidP="004741D5">
      <w:pPr>
        <w:pStyle w:val="ab"/>
        <w:ind w:left="284"/>
        <w:rPr>
          <w:rFonts w:ascii="Times New Roman" w:hAnsi="Times New Roman"/>
          <w:sz w:val="28"/>
          <w:szCs w:val="28"/>
        </w:rPr>
      </w:pPr>
      <w:r w:rsidRPr="005C5EEF">
        <w:rPr>
          <w:rFonts w:ascii="Times New Roman" w:hAnsi="Times New Roman"/>
          <w:sz w:val="28"/>
          <w:szCs w:val="28"/>
        </w:rPr>
        <w:t>В 2021-2022 году  школа участвовала в акциях «Внимание: дети», «Подросток», «Помоги ребенку» и другие.</w:t>
      </w:r>
    </w:p>
    <w:p w:rsidR="004741D5" w:rsidRPr="005C5EEF" w:rsidRDefault="004741D5" w:rsidP="004741D5">
      <w:pPr>
        <w:widowControl w:val="0"/>
        <w:autoSpaceDE w:val="0"/>
        <w:autoSpaceDN w:val="0"/>
        <w:adjustRightInd w:val="0"/>
        <w:ind w:left="284"/>
        <w:jc w:val="both"/>
        <w:rPr>
          <w:rStyle w:val="a4"/>
          <w:rFonts w:ascii="Times New Roman" w:hAnsi="Times New Roman" w:cs="Times New Roman"/>
          <w:b w:val="0"/>
          <w:sz w:val="28"/>
          <w:szCs w:val="28"/>
        </w:rPr>
      </w:pPr>
    </w:p>
    <w:p w:rsidR="004741D5" w:rsidRPr="005C5EEF" w:rsidRDefault="004741D5" w:rsidP="004741D5">
      <w:pPr>
        <w:pStyle w:val="ad"/>
        <w:widowControl w:val="0"/>
        <w:adjustRightInd w:val="0"/>
        <w:ind w:left="284"/>
        <w:jc w:val="both"/>
        <w:rPr>
          <w:b/>
          <w:bCs/>
          <w:sz w:val="28"/>
          <w:szCs w:val="28"/>
        </w:rPr>
      </w:pPr>
      <w:r w:rsidRPr="005C5EEF">
        <w:rPr>
          <w:rStyle w:val="a4"/>
          <w:sz w:val="28"/>
          <w:szCs w:val="28"/>
        </w:rPr>
        <w:t xml:space="preserve">8.Работа с родительской общественностью, </w:t>
      </w:r>
      <w:r w:rsidRPr="005C5EEF">
        <w:rPr>
          <w:b/>
          <w:sz w:val="28"/>
          <w:szCs w:val="28"/>
        </w:rPr>
        <w:t>детскими и молодежными общественными организациями и объединениями, органами ученического самоуправления</w:t>
      </w:r>
    </w:p>
    <w:p w:rsidR="004741D5" w:rsidRPr="005C5EEF" w:rsidRDefault="004741D5" w:rsidP="004741D5">
      <w:pPr>
        <w:pStyle w:val="ad"/>
        <w:widowControl w:val="0"/>
        <w:adjustRightInd w:val="0"/>
        <w:ind w:left="284"/>
        <w:jc w:val="both"/>
        <w:rPr>
          <w:bCs/>
          <w:sz w:val="28"/>
          <w:szCs w:val="28"/>
        </w:rPr>
      </w:pPr>
    </w:p>
    <w:p w:rsidR="004741D5" w:rsidRPr="005C5EEF" w:rsidRDefault="004741D5" w:rsidP="004741D5">
      <w:pPr>
        <w:pStyle w:val="ab"/>
        <w:numPr>
          <w:ilvl w:val="0"/>
          <w:numId w:val="45"/>
        </w:numPr>
        <w:ind w:left="284" w:hanging="142"/>
        <w:rPr>
          <w:rFonts w:ascii="Times New Roman" w:hAnsi="Times New Roman"/>
          <w:sz w:val="28"/>
          <w:szCs w:val="28"/>
        </w:rPr>
      </w:pPr>
      <w:r w:rsidRPr="005C5EEF">
        <w:rPr>
          <w:rFonts w:ascii="Times New Roman" w:hAnsi="Times New Roman"/>
          <w:sz w:val="28"/>
          <w:szCs w:val="28"/>
        </w:rPr>
        <w:t xml:space="preserve">В МБОУ «Разномойская СОШ»  самоуправление играет важную роль. Учащиеся с  8 по 11 классы  имеют свои органы самоуправления – школьный парламент, каждый год переизбирают  президента и министров, участвуют в педагогических советах и всеобучах, семинарах, акциях. 2 ученика 8 </w:t>
      </w:r>
      <w:proofErr w:type="spellStart"/>
      <w:r w:rsidRPr="005C5EEF">
        <w:rPr>
          <w:rFonts w:ascii="Times New Roman" w:hAnsi="Times New Roman"/>
          <w:sz w:val="28"/>
          <w:szCs w:val="28"/>
        </w:rPr>
        <w:t>кл</w:t>
      </w:r>
      <w:proofErr w:type="spellEnd"/>
      <w:r w:rsidRPr="005C5EEF">
        <w:rPr>
          <w:rFonts w:ascii="Times New Roman" w:hAnsi="Times New Roman"/>
          <w:sz w:val="28"/>
          <w:szCs w:val="28"/>
        </w:rPr>
        <w:t xml:space="preserve"> стали членами ДООП </w:t>
      </w:r>
      <w:proofErr w:type="spellStart"/>
      <w:r w:rsidRPr="005C5EEF">
        <w:rPr>
          <w:rFonts w:ascii="Times New Roman" w:hAnsi="Times New Roman"/>
          <w:sz w:val="28"/>
          <w:szCs w:val="28"/>
        </w:rPr>
        <w:t>Тюльганского</w:t>
      </w:r>
      <w:proofErr w:type="spellEnd"/>
      <w:r w:rsidRPr="005C5EEF">
        <w:rPr>
          <w:rFonts w:ascii="Times New Roman" w:hAnsi="Times New Roman"/>
          <w:sz w:val="28"/>
          <w:szCs w:val="28"/>
        </w:rPr>
        <w:t xml:space="preserve"> района.</w:t>
      </w:r>
    </w:p>
    <w:p w:rsidR="004741D5" w:rsidRPr="005C5EEF" w:rsidRDefault="004741D5" w:rsidP="004741D5">
      <w:pPr>
        <w:pStyle w:val="ad"/>
        <w:ind w:left="284"/>
        <w:rPr>
          <w:sz w:val="28"/>
          <w:szCs w:val="28"/>
        </w:rPr>
      </w:pPr>
    </w:p>
    <w:p w:rsidR="004741D5" w:rsidRPr="005C5EEF" w:rsidRDefault="004741D5" w:rsidP="004741D5">
      <w:pPr>
        <w:pStyle w:val="ab"/>
        <w:numPr>
          <w:ilvl w:val="0"/>
          <w:numId w:val="45"/>
        </w:numPr>
        <w:ind w:left="284" w:hanging="142"/>
        <w:rPr>
          <w:rFonts w:ascii="Times New Roman" w:hAnsi="Times New Roman"/>
          <w:sz w:val="28"/>
          <w:szCs w:val="28"/>
        </w:rPr>
      </w:pPr>
      <w:r w:rsidRPr="005C5EEF">
        <w:rPr>
          <w:rFonts w:ascii="Times New Roman" w:hAnsi="Times New Roman"/>
          <w:sz w:val="28"/>
          <w:szCs w:val="28"/>
        </w:rPr>
        <w:t>Ученики с 2 по 11 классы  входят в общественную организацию «Дрофа», которая существует в нашей школе с 1991 года.</w:t>
      </w:r>
    </w:p>
    <w:p w:rsidR="004741D5" w:rsidRPr="005C5EEF" w:rsidRDefault="004741D5" w:rsidP="004741D5">
      <w:pPr>
        <w:pStyle w:val="ab"/>
        <w:rPr>
          <w:rFonts w:ascii="Times New Roman" w:hAnsi="Times New Roman"/>
          <w:sz w:val="28"/>
          <w:szCs w:val="28"/>
        </w:rPr>
      </w:pPr>
    </w:p>
    <w:p w:rsidR="004741D5" w:rsidRPr="005C5EEF" w:rsidRDefault="004741D5" w:rsidP="004741D5">
      <w:pPr>
        <w:pStyle w:val="ab"/>
        <w:numPr>
          <w:ilvl w:val="0"/>
          <w:numId w:val="45"/>
        </w:numPr>
        <w:ind w:left="284" w:hanging="142"/>
        <w:rPr>
          <w:rFonts w:ascii="Times New Roman" w:hAnsi="Times New Roman"/>
          <w:sz w:val="28"/>
          <w:szCs w:val="28"/>
        </w:rPr>
      </w:pPr>
      <w:r w:rsidRPr="005C5EEF">
        <w:rPr>
          <w:rFonts w:ascii="Times New Roman" w:hAnsi="Times New Roman"/>
          <w:sz w:val="28"/>
          <w:szCs w:val="28"/>
        </w:rPr>
        <w:t xml:space="preserve">  Проводятся совместные мероприятия  с сельским библиотекарем и СДК</w:t>
      </w:r>
    </w:p>
    <w:p w:rsidR="004741D5" w:rsidRPr="005C5EEF" w:rsidRDefault="004741D5" w:rsidP="004741D5">
      <w:pPr>
        <w:pStyle w:val="ad"/>
        <w:ind w:left="284"/>
        <w:rPr>
          <w:sz w:val="28"/>
          <w:szCs w:val="28"/>
        </w:rPr>
      </w:pPr>
    </w:p>
    <w:p w:rsidR="004741D5" w:rsidRPr="005C5EEF" w:rsidRDefault="004741D5" w:rsidP="004741D5">
      <w:pPr>
        <w:pStyle w:val="ab"/>
        <w:numPr>
          <w:ilvl w:val="0"/>
          <w:numId w:val="47"/>
        </w:numPr>
        <w:ind w:left="284"/>
        <w:rPr>
          <w:rFonts w:ascii="Times New Roman" w:hAnsi="Times New Roman"/>
          <w:b/>
          <w:sz w:val="28"/>
          <w:szCs w:val="28"/>
        </w:rPr>
      </w:pPr>
      <w:r w:rsidRPr="005C5EEF">
        <w:rPr>
          <w:rFonts w:ascii="Times New Roman" w:hAnsi="Times New Roman"/>
          <w:b/>
          <w:sz w:val="28"/>
          <w:szCs w:val="28"/>
        </w:rPr>
        <w:t xml:space="preserve">Профилактическая работа с учащимися, состоящими на всех видах учета (указать количество детей, состоящих на учете в ПДН, КДН и ЗП  и школьном профилактическом учете, причину постановки, ФИО, класс, их занятость дополнительным образованием), проводимая в ОУ </w:t>
      </w:r>
    </w:p>
    <w:p w:rsidR="004741D5" w:rsidRPr="005C5EEF" w:rsidRDefault="004741D5" w:rsidP="004741D5">
      <w:pPr>
        <w:pStyle w:val="ab"/>
        <w:ind w:left="284"/>
        <w:rPr>
          <w:rFonts w:ascii="Times New Roman" w:hAnsi="Times New Roman"/>
          <w:color w:val="FF0000"/>
          <w:sz w:val="28"/>
          <w:szCs w:val="28"/>
        </w:rPr>
      </w:pPr>
    </w:p>
    <w:p w:rsidR="004741D5" w:rsidRPr="005C5EEF" w:rsidRDefault="004741D5" w:rsidP="004741D5">
      <w:pPr>
        <w:pStyle w:val="ab"/>
        <w:ind w:left="284" w:right="-285"/>
        <w:rPr>
          <w:rFonts w:ascii="Times New Roman" w:hAnsi="Times New Roman"/>
          <w:sz w:val="28"/>
          <w:szCs w:val="28"/>
        </w:rPr>
      </w:pPr>
      <w:r w:rsidRPr="005C5EEF">
        <w:rPr>
          <w:rFonts w:ascii="Times New Roman" w:hAnsi="Times New Roman"/>
          <w:sz w:val="28"/>
          <w:szCs w:val="28"/>
        </w:rPr>
        <w:t xml:space="preserve">На данное время детей, стоящих на учете нет. </w:t>
      </w:r>
    </w:p>
    <w:p w:rsidR="004741D5" w:rsidRPr="005C5EEF" w:rsidRDefault="004741D5" w:rsidP="006F37D5">
      <w:pPr>
        <w:rPr>
          <w:rFonts w:ascii="Times New Roman" w:hAnsi="Times New Roman" w:cs="Times New Roman"/>
          <w:sz w:val="28"/>
          <w:szCs w:val="28"/>
        </w:rPr>
      </w:pP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xml:space="preserve">Об </w:t>
      </w:r>
      <w:proofErr w:type="spellStart"/>
      <w:r w:rsidRPr="005C5EEF">
        <w:rPr>
          <w:rFonts w:ascii="Times New Roman" w:hAnsi="Times New Roman" w:cs="Times New Roman"/>
          <w:sz w:val="28"/>
          <w:szCs w:val="28"/>
        </w:rPr>
        <w:t>антикоронавирусных</w:t>
      </w:r>
      <w:proofErr w:type="spellEnd"/>
      <w:r w:rsidRPr="005C5EEF">
        <w:rPr>
          <w:rFonts w:ascii="Times New Roman" w:hAnsi="Times New Roman" w:cs="Times New Roman"/>
          <w:sz w:val="28"/>
          <w:szCs w:val="28"/>
        </w:rPr>
        <w:t xml:space="preserve"> мерах</w:t>
      </w:r>
    </w:p>
    <w:p w:rsidR="0007138A"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МБОУ «</w:t>
      </w:r>
      <w:r w:rsidR="0007138A" w:rsidRPr="005C5EEF">
        <w:rPr>
          <w:rFonts w:ascii="Times New Roman" w:hAnsi="Times New Roman" w:cs="Times New Roman"/>
          <w:sz w:val="28"/>
          <w:szCs w:val="28"/>
        </w:rPr>
        <w:t>Разномойская СОШ</w:t>
      </w:r>
      <w:r w:rsidRPr="005C5EEF">
        <w:rPr>
          <w:rFonts w:ascii="Times New Roman" w:hAnsi="Times New Roman" w:cs="Times New Roman"/>
          <w:sz w:val="28"/>
          <w:szCs w:val="28"/>
        </w:rPr>
        <w:t>» в течение 2022 года продолжала профилактику коронавируса. Для этого были запланированы организационные и санитарно-противоэпидемические мероприятия в соответствии с СП 3.1/2.43598-20 и методическими рекомендациями по организации рабо</w:t>
      </w:r>
      <w:r w:rsidR="0007138A" w:rsidRPr="005C5EEF">
        <w:rPr>
          <w:rFonts w:ascii="Times New Roman" w:hAnsi="Times New Roman" w:cs="Times New Roman"/>
          <w:sz w:val="28"/>
          <w:szCs w:val="28"/>
        </w:rPr>
        <w:t xml:space="preserve">ты образовательных организаций </w:t>
      </w:r>
      <w:proofErr w:type="spellStart"/>
      <w:r w:rsidR="0007138A" w:rsidRPr="005C5EEF">
        <w:rPr>
          <w:rFonts w:ascii="Times New Roman" w:hAnsi="Times New Roman" w:cs="Times New Roman"/>
          <w:sz w:val="28"/>
          <w:szCs w:val="28"/>
        </w:rPr>
        <w:t>Тюльганского</w:t>
      </w:r>
      <w:proofErr w:type="spellEnd"/>
      <w:r w:rsidR="0007138A" w:rsidRPr="005C5EEF">
        <w:rPr>
          <w:rFonts w:ascii="Times New Roman" w:hAnsi="Times New Roman" w:cs="Times New Roman"/>
          <w:sz w:val="28"/>
          <w:szCs w:val="28"/>
        </w:rPr>
        <w:t xml:space="preserve"> района</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Так, Школа:</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зак</w:t>
      </w:r>
      <w:r w:rsidR="0007138A" w:rsidRPr="005C5EEF">
        <w:rPr>
          <w:rFonts w:ascii="Times New Roman" w:hAnsi="Times New Roman" w:cs="Times New Roman"/>
          <w:sz w:val="28"/>
          <w:szCs w:val="28"/>
        </w:rPr>
        <w:t>упила бесконтактные термометры</w:t>
      </w:r>
      <w:r w:rsidRPr="005C5EEF">
        <w:rPr>
          <w:rFonts w:ascii="Times New Roman" w:hAnsi="Times New Roman" w:cs="Times New Roman"/>
          <w:sz w:val="28"/>
          <w:szCs w:val="28"/>
        </w:rPr>
        <w:t xml:space="preserve">, </w:t>
      </w:r>
      <w:proofErr w:type="spellStart"/>
      <w:r w:rsidRPr="005C5EEF">
        <w:rPr>
          <w:rFonts w:ascii="Times New Roman" w:hAnsi="Times New Roman" w:cs="Times New Roman"/>
          <w:sz w:val="28"/>
          <w:szCs w:val="28"/>
        </w:rPr>
        <w:t>рециркуляторы</w:t>
      </w:r>
      <w:proofErr w:type="spellEnd"/>
      <w:r w:rsidRPr="005C5EEF">
        <w:rPr>
          <w:rFonts w:ascii="Times New Roman" w:hAnsi="Times New Roman" w:cs="Times New Roman"/>
          <w:sz w:val="28"/>
          <w:szCs w:val="28"/>
        </w:rPr>
        <w:t xml:space="preserve"> передвижные и настенные для </w:t>
      </w:r>
      <w:r w:rsidR="00B60977">
        <w:rPr>
          <w:rFonts w:ascii="Times New Roman" w:hAnsi="Times New Roman" w:cs="Times New Roman"/>
          <w:sz w:val="28"/>
          <w:szCs w:val="28"/>
        </w:rPr>
        <w:t xml:space="preserve">некоторых </w:t>
      </w:r>
      <w:r w:rsidRPr="005C5EEF">
        <w:rPr>
          <w:rFonts w:ascii="Times New Roman" w:hAnsi="Times New Roman" w:cs="Times New Roman"/>
          <w:sz w:val="28"/>
          <w:szCs w:val="28"/>
        </w:rPr>
        <w:t>кабинет</w:t>
      </w:r>
      <w:r w:rsidR="00B60977">
        <w:rPr>
          <w:rFonts w:ascii="Times New Roman" w:hAnsi="Times New Roman" w:cs="Times New Roman"/>
          <w:sz w:val="28"/>
          <w:szCs w:val="28"/>
        </w:rPr>
        <w:t>ов</w:t>
      </w:r>
      <w:r w:rsidRPr="005C5EEF">
        <w:rPr>
          <w:rFonts w:ascii="Times New Roman" w:hAnsi="Times New Roman" w:cs="Times New Roman"/>
          <w:sz w:val="28"/>
          <w:szCs w:val="28"/>
        </w:rPr>
        <w:t xml:space="preserve">, средства и устройства для </w:t>
      </w:r>
      <w:r w:rsidRPr="005C5EEF">
        <w:rPr>
          <w:rFonts w:ascii="Times New Roman" w:hAnsi="Times New Roman" w:cs="Times New Roman"/>
          <w:sz w:val="28"/>
          <w:szCs w:val="28"/>
        </w:rPr>
        <w:lastRenderedPageBreak/>
        <w:t>антисептической обработки рук, маски многоразового использования, маски медицинские, перчатки из расчета на два месяца;</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разработала графики уборки, проветривания кабинетов, рекреаций, а также создала максимально безопасные условия приема пищи;</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закупила достаточное количество масок для выполнения обязательного требования к ношению масок на экзамене членами экзаменационной комиссии;</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разместила на сайте МБОУ «</w:t>
      </w:r>
      <w:r w:rsidR="0007138A" w:rsidRPr="005C5EEF">
        <w:rPr>
          <w:rFonts w:ascii="Times New Roman" w:hAnsi="Times New Roman" w:cs="Times New Roman"/>
          <w:sz w:val="28"/>
          <w:szCs w:val="28"/>
        </w:rPr>
        <w:t>Разномойская СОШ</w:t>
      </w:r>
      <w:r w:rsidRPr="005C5EEF">
        <w:rPr>
          <w:rFonts w:ascii="Times New Roman" w:hAnsi="Times New Roman" w:cs="Times New Roman"/>
          <w:sz w:val="28"/>
          <w:szCs w:val="28"/>
        </w:rPr>
        <w:t xml:space="preserve">» необходимую информацию об </w:t>
      </w:r>
      <w:proofErr w:type="spellStart"/>
      <w:r w:rsidRPr="005C5EEF">
        <w:rPr>
          <w:rFonts w:ascii="Times New Roman" w:hAnsi="Times New Roman" w:cs="Times New Roman"/>
          <w:sz w:val="28"/>
          <w:szCs w:val="28"/>
        </w:rPr>
        <w:t>антикоронавирусных</w:t>
      </w:r>
      <w:proofErr w:type="spellEnd"/>
      <w:r w:rsidRPr="005C5EEF">
        <w:rPr>
          <w:rFonts w:ascii="Times New Roman" w:hAnsi="Times New Roman" w:cs="Times New Roman"/>
          <w:sz w:val="28"/>
          <w:szCs w:val="28"/>
        </w:rPr>
        <w:t xml:space="preserve"> мерах, ссылки распространяли посредством мессенджеров и социальных сетей.</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IV. ОРГАНИЗАЦИЯ УЧЕБНОГО ПРОЦЕССА</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Организация учебного процесса в Школе регламентируется режимом занятий, учебным планом, календарным учебным графиком, расписанием занятий, локальными нормативными актами Школы.</w:t>
      </w:r>
    </w:p>
    <w:p w:rsidR="000314E4" w:rsidRPr="005C5EEF" w:rsidRDefault="000314E4" w:rsidP="00B60977">
      <w:pPr>
        <w:pStyle w:val="a7"/>
        <w:spacing w:before="4"/>
        <w:ind w:left="0"/>
        <w:rPr>
          <w:sz w:val="28"/>
          <w:szCs w:val="28"/>
        </w:rPr>
      </w:pPr>
      <w:proofErr w:type="gramStart"/>
      <w:r w:rsidRPr="005C5EEF">
        <w:rPr>
          <w:sz w:val="28"/>
          <w:szCs w:val="28"/>
        </w:rPr>
        <w:t>В</w:t>
      </w:r>
      <w:r w:rsidRPr="005C5EEF">
        <w:rPr>
          <w:spacing w:val="12"/>
          <w:sz w:val="28"/>
          <w:szCs w:val="28"/>
        </w:rPr>
        <w:t xml:space="preserve"> </w:t>
      </w:r>
      <w:r w:rsidRPr="005C5EEF">
        <w:rPr>
          <w:sz w:val="28"/>
          <w:szCs w:val="28"/>
        </w:rPr>
        <w:t>соответствии</w:t>
      </w:r>
      <w:r w:rsidRPr="005C5EEF">
        <w:rPr>
          <w:spacing w:val="32"/>
          <w:sz w:val="28"/>
          <w:szCs w:val="28"/>
        </w:rPr>
        <w:t xml:space="preserve"> </w:t>
      </w:r>
      <w:r w:rsidRPr="005C5EEF">
        <w:rPr>
          <w:sz w:val="28"/>
          <w:szCs w:val="28"/>
        </w:rPr>
        <w:t>с</w:t>
      </w:r>
      <w:r w:rsidRPr="005C5EEF">
        <w:rPr>
          <w:spacing w:val="24"/>
          <w:sz w:val="28"/>
          <w:szCs w:val="28"/>
        </w:rPr>
        <w:t xml:space="preserve"> </w:t>
      </w:r>
      <w:r w:rsidRPr="005C5EEF">
        <w:rPr>
          <w:sz w:val="28"/>
          <w:szCs w:val="28"/>
        </w:rPr>
        <w:t>приказом</w:t>
      </w:r>
      <w:r w:rsidRPr="005C5EEF">
        <w:rPr>
          <w:spacing w:val="32"/>
          <w:sz w:val="28"/>
          <w:szCs w:val="28"/>
        </w:rPr>
        <w:t xml:space="preserve"> </w:t>
      </w:r>
      <w:r w:rsidRPr="005C5EEF">
        <w:rPr>
          <w:sz w:val="28"/>
          <w:szCs w:val="28"/>
        </w:rPr>
        <w:t>МО</w:t>
      </w:r>
      <w:r w:rsidRPr="005C5EEF">
        <w:rPr>
          <w:spacing w:val="30"/>
          <w:sz w:val="28"/>
          <w:szCs w:val="28"/>
        </w:rPr>
        <w:t xml:space="preserve"> </w:t>
      </w:r>
      <w:r w:rsidRPr="005C5EEF">
        <w:rPr>
          <w:sz w:val="28"/>
          <w:szCs w:val="28"/>
        </w:rPr>
        <w:t>Оренбургской</w:t>
      </w:r>
      <w:r w:rsidRPr="005C5EEF">
        <w:rPr>
          <w:spacing w:val="26"/>
          <w:sz w:val="28"/>
          <w:szCs w:val="28"/>
        </w:rPr>
        <w:t xml:space="preserve"> </w:t>
      </w:r>
      <w:r w:rsidRPr="005C5EEF">
        <w:rPr>
          <w:sz w:val="28"/>
          <w:szCs w:val="28"/>
        </w:rPr>
        <w:t>области</w:t>
      </w:r>
      <w:r w:rsidRPr="005C5EEF">
        <w:rPr>
          <w:spacing w:val="26"/>
          <w:sz w:val="28"/>
          <w:szCs w:val="28"/>
        </w:rPr>
        <w:t xml:space="preserve"> </w:t>
      </w:r>
      <w:r w:rsidRPr="005C5EEF">
        <w:rPr>
          <w:sz w:val="28"/>
          <w:szCs w:val="28"/>
        </w:rPr>
        <w:t>от</w:t>
      </w:r>
      <w:r w:rsidRPr="005C5EEF">
        <w:rPr>
          <w:spacing w:val="45"/>
          <w:sz w:val="28"/>
          <w:szCs w:val="28"/>
        </w:rPr>
        <w:t xml:space="preserve"> </w:t>
      </w:r>
      <w:r w:rsidRPr="005C5EEF">
        <w:rPr>
          <w:sz w:val="28"/>
          <w:szCs w:val="28"/>
        </w:rPr>
        <w:t>15.08.2022</w:t>
      </w:r>
      <w:r w:rsidRPr="005C5EEF">
        <w:rPr>
          <w:spacing w:val="16"/>
          <w:sz w:val="28"/>
          <w:szCs w:val="28"/>
        </w:rPr>
        <w:t xml:space="preserve"> </w:t>
      </w:r>
      <w:r w:rsidRPr="005C5EEF">
        <w:rPr>
          <w:sz w:val="28"/>
          <w:szCs w:val="28"/>
        </w:rPr>
        <w:t>№</w:t>
      </w:r>
      <w:r w:rsidRPr="005C5EEF">
        <w:rPr>
          <w:spacing w:val="34"/>
          <w:sz w:val="28"/>
          <w:szCs w:val="28"/>
        </w:rPr>
        <w:t xml:space="preserve"> </w:t>
      </w:r>
      <w:r w:rsidRPr="005C5EEF">
        <w:rPr>
          <w:sz w:val="28"/>
          <w:szCs w:val="28"/>
        </w:rPr>
        <w:t>01-2376224«О</w:t>
      </w:r>
      <w:r w:rsidRPr="005C5EEF">
        <w:rPr>
          <w:spacing w:val="1"/>
          <w:sz w:val="28"/>
          <w:szCs w:val="28"/>
        </w:rPr>
        <w:t xml:space="preserve"> </w:t>
      </w:r>
      <w:r w:rsidRPr="005C5EEF">
        <w:rPr>
          <w:sz w:val="28"/>
          <w:szCs w:val="28"/>
        </w:rPr>
        <w:t>направлении</w:t>
      </w:r>
      <w:r w:rsidRPr="005C5EEF">
        <w:rPr>
          <w:spacing w:val="1"/>
          <w:sz w:val="28"/>
          <w:szCs w:val="28"/>
        </w:rPr>
        <w:t xml:space="preserve"> </w:t>
      </w:r>
      <w:r w:rsidRPr="005C5EEF">
        <w:rPr>
          <w:sz w:val="28"/>
          <w:szCs w:val="28"/>
        </w:rPr>
        <w:t>рекомендаций</w:t>
      </w:r>
      <w:r w:rsidRPr="005C5EEF">
        <w:rPr>
          <w:spacing w:val="1"/>
          <w:sz w:val="28"/>
          <w:szCs w:val="28"/>
        </w:rPr>
        <w:t xml:space="preserve"> </w:t>
      </w:r>
      <w:r w:rsidRPr="005C5EEF">
        <w:rPr>
          <w:sz w:val="28"/>
          <w:szCs w:val="28"/>
        </w:rPr>
        <w:t>по реализации</w:t>
      </w:r>
      <w:r w:rsidRPr="005C5EEF">
        <w:rPr>
          <w:spacing w:val="1"/>
          <w:sz w:val="28"/>
          <w:szCs w:val="28"/>
        </w:rPr>
        <w:t xml:space="preserve"> </w:t>
      </w:r>
      <w:r w:rsidRPr="005C5EEF">
        <w:rPr>
          <w:sz w:val="28"/>
          <w:szCs w:val="28"/>
        </w:rPr>
        <w:t>образовательных</w:t>
      </w:r>
      <w:r w:rsidRPr="005C5EEF">
        <w:rPr>
          <w:spacing w:val="1"/>
          <w:sz w:val="28"/>
          <w:szCs w:val="28"/>
        </w:rPr>
        <w:t xml:space="preserve"> </w:t>
      </w:r>
      <w:r w:rsidRPr="005C5EEF">
        <w:rPr>
          <w:sz w:val="28"/>
          <w:szCs w:val="28"/>
        </w:rPr>
        <w:t>программ</w:t>
      </w:r>
      <w:r w:rsidRPr="005C5EEF">
        <w:rPr>
          <w:spacing w:val="1"/>
          <w:sz w:val="28"/>
          <w:szCs w:val="28"/>
        </w:rPr>
        <w:t xml:space="preserve"> </w:t>
      </w:r>
      <w:r w:rsidRPr="005C5EEF">
        <w:rPr>
          <w:sz w:val="28"/>
          <w:szCs w:val="28"/>
        </w:rPr>
        <w:t>в 2022-2023</w:t>
      </w:r>
      <w:r w:rsidRPr="005C5EEF">
        <w:rPr>
          <w:spacing w:val="1"/>
          <w:sz w:val="28"/>
          <w:szCs w:val="28"/>
        </w:rPr>
        <w:t xml:space="preserve"> </w:t>
      </w:r>
      <w:r w:rsidRPr="005C5EEF">
        <w:rPr>
          <w:sz w:val="28"/>
          <w:szCs w:val="28"/>
        </w:rPr>
        <w:t>учебном</w:t>
      </w:r>
      <w:r w:rsidRPr="005C5EEF">
        <w:rPr>
          <w:spacing w:val="1"/>
          <w:sz w:val="28"/>
          <w:szCs w:val="28"/>
        </w:rPr>
        <w:t xml:space="preserve"> </w:t>
      </w:r>
      <w:r w:rsidRPr="005C5EEF">
        <w:rPr>
          <w:sz w:val="28"/>
          <w:szCs w:val="28"/>
        </w:rPr>
        <w:t>году»,</w:t>
      </w:r>
      <w:r w:rsidRPr="005C5EEF">
        <w:rPr>
          <w:spacing w:val="1"/>
          <w:sz w:val="28"/>
          <w:szCs w:val="28"/>
        </w:rPr>
        <w:t xml:space="preserve"> </w:t>
      </w:r>
      <w:r w:rsidRPr="005C5EEF">
        <w:rPr>
          <w:sz w:val="28"/>
          <w:szCs w:val="28"/>
        </w:rPr>
        <w:t>приказом</w:t>
      </w:r>
      <w:r w:rsidRPr="005C5EEF">
        <w:rPr>
          <w:spacing w:val="1"/>
          <w:sz w:val="28"/>
          <w:szCs w:val="28"/>
        </w:rPr>
        <w:t xml:space="preserve"> </w:t>
      </w:r>
      <w:r w:rsidRPr="005C5EEF">
        <w:rPr>
          <w:sz w:val="28"/>
          <w:szCs w:val="28"/>
        </w:rPr>
        <w:t>МО Оренбургской</w:t>
      </w:r>
      <w:r w:rsidRPr="005C5EEF">
        <w:rPr>
          <w:spacing w:val="1"/>
          <w:sz w:val="28"/>
          <w:szCs w:val="28"/>
        </w:rPr>
        <w:t xml:space="preserve"> </w:t>
      </w:r>
      <w:r w:rsidRPr="005C5EEF">
        <w:rPr>
          <w:sz w:val="28"/>
          <w:szCs w:val="28"/>
        </w:rPr>
        <w:t>области</w:t>
      </w:r>
      <w:r w:rsidRPr="005C5EEF">
        <w:rPr>
          <w:spacing w:val="1"/>
          <w:sz w:val="28"/>
          <w:szCs w:val="28"/>
        </w:rPr>
        <w:t xml:space="preserve"> </w:t>
      </w:r>
      <w:r w:rsidRPr="005C5EEF">
        <w:rPr>
          <w:sz w:val="28"/>
          <w:szCs w:val="28"/>
        </w:rPr>
        <w:t>от 2.08.2022 № 01-23/5950</w:t>
      </w:r>
      <w:r w:rsidRPr="005C5EEF">
        <w:rPr>
          <w:spacing w:val="1"/>
          <w:sz w:val="28"/>
          <w:szCs w:val="28"/>
        </w:rPr>
        <w:t xml:space="preserve"> </w:t>
      </w:r>
      <w:r w:rsidRPr="005C5EEF">
        <w:rPr>
          <w:sz w:val="28"/>
          <w:szCs w:val="28"/>
        </w:rPr>
        <w:t>«О</w:t>
      </w:r>
      <w:r w:rsidRPr="005C5EEF">
        <w:rPr>
          <w:spacing w:val="1"/>
          <w:sz w:val="28"/>
          <w:szCs w:val="28"/>
        </w:rPr>
        <w:t xml:space="preserve"> </w:t>
      </w:r>
      <w:r w:rsidRPr="005C5EEF">
        <w:rPr>
          <w:sz w:val="28"/>
          <w:szCs w:val="28"/>
        </w:rPr>
        <w:t>примерных сроках</w:t>
      </w:r>
      <w:r w:rsidRPr="005C5EEF">
        <w:rPr>
          <w:spacing w:val="1"/>
          <w:sz w:val="28"/>
          <w:szCs w:val="28"/>
        </w:rPr>
        <w:t xml:space="preserve"> </w:t>
      </w:r>
      <w:r w:rsidRPr="005C5EEF">
        <w:rPr>
          <w:sz w:val="28"/>
          <w:szCs w:val="28"/>
        </w:rPr>
        <w:t>проведения</w:t>
      </w:r>
      <w:r w:rsidRPr="005C5EEF">
        <w:rPr>
          <w:spacing w:val="1"/>
          <w:sz w:val="28"/>
          <w:szCs w:val="28"/>
        </w:rPr>
        <w:t xml:space="preserve"> </w:t>
      </w:r>
      <w:r w:rsidRPr="005C5EEF">
        <w:rPr>
          <w:sz w:val="28"/>
          <w:szCs w:val="28"/>
        </w:rPr>
        <w:t>школьных каникул</w:t>
      </w:r>
      <w:r w:rsidRPr="005C5EEF">
        <w:rPr>
          <w:spacing w:val="1"/>
          <w:sz w:val="28"/>
          <w:szCs w:val="28"/>
        </w:rPr>
        <w:t xml:space="preserve"> </w:t>
      </w:r>
      <w:r w:rsidRPr="005C5EEF">
        <w:rPr>
          <w:sz w:val="28"/>
          <w:szCs w:val="28"/>
        </w:rPr>
        <w:t>в 2022-2023</w:t>
      </w:r>
      <w:r w:rsidRPr="005C5EEF">
        <w:rPr>
          <w:spacing w:val="1"/>
          <w:sz w:val="28"/>
          <w:szCs w:val="28"/>
        </w:rPr>
        <w:t xml:space="preserve"> </w:t>
      </w:r>
      <w:r w:rsidRPr="005C5EEF">
        <w:rPr>
          <w:sz w:val="28"/>
          <w:szCs w:val="28"/>
        </w:rPr>
        <w:t>учебном</w:t>
      </w:r>
      <w:r w:rsidRPr="005C5EEF">
        <w:rPr>
          <w:spacing w:val="1"/>
          <w:sz w:val="28"/>
          <w:szCs w:val="28"/>
        </w:rPr>
        <w:t xml:space="preserve"> </w:t>
      </w:r>
      <w:r w:rsidRPr="005C5EEF">
        <w:rPr>
          <w:sz w:val="28"/>
          <w:szCs w:val="28"/>
        </w:rPr>
        <w:t>году»,</w:t>
      </w:r>
      <w:r w:rsidRPr="005C5EEF">
        <w:rPr>
          <w:spacing w:val="1"/>
          <w:sz w:val="28"/>
          <w:szCs w:val="28"/>
        </w:rPr>
        <w:t xml:space="preserve"> </w:t>
      </w:r>
      <w:r w:rsidRPr="005C5EEF">
        <w:rPr>
          <w:sz w:val="28"/>
          <w:szCs w:val="28"/>
        </w:rPr>
        <w:t>на основании</w:t>
      </w:r>
      <w:r w:rsidRPr="005C5EEF">
        <w:rPr>
          <w:spacing w:val="1"/>
          <w:sz w:val="28"/>
          <w:szCs w:val="28"/>
        </w:rPr>
        <w:t xml:space="preserve"> </w:t>
      </w:r>
      <w:r w:rsidRPr="005C5EEF">
        <w:rPr>
          <w:sz w:val="28"/>
          <w:szCs w:val="28"/>
        </w:rPr>
        <w:t>приказа РОО от</w:t>
      </w:r>
      <w:r w:rsidRPr="005C5EEF">
        <w:rPr>
          <w:spacing w:val="1"/>
          <w:sz w:val="28"/>
          <w:szCs w:val="28"/>
        </w:rPr>
        <w:t xml:space="preserve"> </w:t>
      </w:r>
      <w:r w:rsidRPr="005C5EEF">
        <w:rPr>
          <w:sz w:val="28"/>
          <w:szCs w:val="28"/>
        </w:rPr>
        <w:t>10.08.2022 г. №</w:t>
      </w:r>
      <w:r w:rsidRPr="005C5EEF">
        <w:rPr>
          <w:spacing w:val="1"/>
          <w:sz w:val="28"/>
          <w:szCs w:val="28"/>
        </w:rPr>
        <w:t xml:space="preserve"> </w:t>
      </w:r>
      <w:r w:rsidRPr="005C5EEF">
        <w:rPr>
          <w:sz w:val="28"/>
          <w:szCs w:val="28"/>
        </w:rPr>
        <w:t>111</w:t>
      </w:r>
      <w:r w:rsidRPr="005C5EEF">
        <w:rPr>
          <w:spacing w:val="1"/>
          <w:sz w:val="28"/>
          <w:szCs w:val="28"/>
        </w:rPr>
        <w:t xml:space="preserve"> </w:t>
      </w:r>
      <w:r w:rsidRPr="005C5EEF">
        <w:rPr>
          <w:sz w:val="28"/>
          <w:szCs w:val="28"/>
        </w:rPr>
        <w:t>«Об</w:t>
      </w:r>
      <w:r w:rsidRPr="005C5EEF">
        <w:rPr>
          <w:spacing w:val="-52"/>
          <w:sz w:val="28"/>
          <w:szCs w:val="28"/>
        </w:rPr>
        <w:t xml:space="preserve"> </w:t>
      </w:r>
      <w:r w:rsidRPr="005C5EEF">
        <w:rPr>
          <w:sz w:val="28"/>
          <w:szCs w:val="28"/>
        </w:rPr>
        <w:t>организованном</w:t>
      </w:r>
      <w:r w:rsidRPr="005C5EEF">
        <w:rPr>
          <w:spacing w:val="55"/>
          <w:sz w:val="28"/>
          <w:szCs w:val="28"/>
        </w:rPr>
        <w:t xml:space="preserve"> </w:t>
      </w:r>
      <w:r w:rsidRPr="005C5EEF">
        <w:rPr>
          <w:sz w:val="28"/>
          <w:szCs w:val="28"/>
        </w:rPr>
        <w:t>начале</w:t>
      </w:r>
      <w:r w:rsidRPr="005C5EEF">
        <w:rPr>
          <w:spacing w:val="55"/>
          <w:sz w:val="28"/>
          <w:szCs w:val="28"/>
        </w:rPr>
        <w:t xml:space="preserve"> </w:t>
      </w:r>
      <w:r w:rsidRPr="005C5EEF">
        <w:rPr>
          <w:sz w:val="28"/>
          <w:szCs w:val="28"/>
        </w:rPr>
        <w:t>2022-2023</w:t>
      </w:r>
      <w:r w:rsidRPr="005C5EEF">
        <w:rPr>
          <w:spacing w:val="55"/>
          <w:sz w:val="28"/>
          <w:szCs w:val="28"/>
        </w:rPr>
        <w:t xml:space="preserve"> </w:t>
      </w:r>
      <w:r w:rsidRPr="005C5EEF">
        <w:rPr>
          <w:sz w:val="28"/>
          <w:szCs w:val="28"/>
        </w:rPr>
        <w:t>учебного</w:t>
      </w:r>
      <w:r w:rsidRPr="005C5EEF">
        <w:rPr>
          <w:spacing w:val="55"/>
          <w:sz w:val="28"/>
          <w:szCs w:val="28"/>
        </w:rPr>
        <w:t xml:space="preserve"> </w:t>
      </w:r>
      <w:r w:rsidRPr="005C5EEF">
        <w:rPr>
          <w:sz w:val="28"/>
          <w:szCs w:val="28"/>
        </w:rPr>
        <w:t>года</w:t>
      </w:r>
      <w:r w:rsidRPr="005C5EEF">
        <w:rPr>
          <w:spacing w:val="55"/>
          <w:sz w:val="28"/>
          <w:szCs w:val="28"/>
        </w:rPr>
        <w:t xml:space="preserve"> </w:t>
      </w:r>
      <w:r w:rsidRPr="005C5EEF">
        <w:rPr>
          <w:sz w:val="28"/>
          <w:szCs w:val="28"/>
        </w:rPr>
        <w:t>в образовательных организациях</w:t>
      </w:r>
      <w:r w:rsidRPr="005C5EEF">
        <w:rPr>
          <w:spacing w:val="55"/>
          <w:sz w:val="28"/>
          <w:szCs w:val="28"/>
        </w:rPr>
        <w:t xml:space="preserve"> </w:t>
      </w:r>
      <w:proofErr w:type="spellStart"/>
      <w:r w:rsidRPr="005C5EEF">
        <w:rPr>
          <w:sz w:val="28"/>
          <w:szCs w:val="28"/>
        </w:rPr>
        <w:t>Тюльганского</w:t>
      </w:r>
      <w:proofErr w:type="spellEnd"/>
      <w:r w:rsidRPr="005C5EEF">
        <w:rPr>
          <w:spacing w:val="1"/>
          <w:sz w:val="28"/>
          <w:szCs w:val="28"/>
        </w:rPr>
        <w:t xml:space="preserve"> </w:t>
      </w:r>
      <w:r w:rsidRPr="005C5EEF">
        <w:rPr>
          <w:sz w:val="28"/>
          <w:szCs w:val="28"/>
        </w:rPr>
        <w:t>района»   и</w:t>
      </w:r>
      <w:r w:rsidRPr="005C5EEF">
        <w:rPr>
          <w:spacing w:val="55"/>
          <w:sz w:val="28"/>
          <w:szCs w:val="28"/>
        </w:rPr>
        <w:t xml:space="preserve"> </w:t>
      </w:r>
      <w:r w:rsidRPr="005C5EEF">
        <w:rPr>
          <w:sz w:val="28"/>
          <w:szCs w:val="28"/>
        </w:rPr>
        <w:t>в</w:t>
      </w:r>
      <w:proofErr w:type="gramEnd"/>
      <w:r w:rsidRPr="005C5EEF">
        <w:rPr>
          <w:sz w:val="28"/>
          <w:szCs w:val="28"/>
        </w:rPr>
        <w:t xml:space="preserve"> </w:t>
      </w:r>
      <w:proofErr w:type="gramStart"/>
      <w:r w:rsidRPr="005C5EEF">
        <w:rPr>
          <w:sz w:val="28"/>
          <w:szCs w:val="28"/>
        </w:rPr>
        <w:t>целях</w:t>
      </w:r>
      <w:proofErr w:type="gramEnd"/>
      <w:r w:rsidRPr="005C5EEF">
        <w:rPr>
          <w:spacing w:val="55"/>
          <w:sz w:val="28"/>
          <w:szCs w:val="28"/>
        </w:rPr>
        <w:t xml:space="preserve"> </w:t>
      </w:r>
      <w:r w:rsidRPr="005C5EEF">
        <w:rPr>
          <w:sz w:val="28"/>
          <w:szCs w:val="28"/>
        </w:rPr>
        <w:t>обеспечения</w:t>
      </w:r>
      <w:r w:rsidRPr="005C5EEF">
        <w:rPr>
          <w:spacing w:val="55"/>
          <w:sz w:val="28"/>
          <w:szCs w:val="28"/>
        </w:rPr>
        <w:t xml:space="preserve"> </w:t>
      </w:r>
      <w:r w:rsidRPr="005C5EEF">
        <w:rPr>
          <w:sz w:val="28"/>
          <w:szCs w:val="28"/>
        </w:rPr>
        <w:t>согласованной</w:t>
      </w:r>
      <w:r w:rsidRPr="005C5EEF">
        <w:rPr>
          <w:spacing w:val="55"/>
          <w:sz w:val="28"/>
          <w:szCs w:val="28"/>
        </w:rPr>
        <w:t xml:space="preserve"> </w:t>
      </w:r>
      <w:r w:rsidRPr="005C5EEF">
        <w:rPr>
          <w:sz w:val="28"/>
          <w:szCs w:val="28"/>
        </w:rPr>
        <w:t>работы</w:t>
      </w:r>
      <w:r w:rsidRPr="005C5EEF">
        <w:rPr>
          <w:spacing w:val="55"/>
          <w:sz w:val="28"/>
          <w:szCs w:val="28"/>
        </w:rPr>
        <w:t xml:space="preserve"> </w:t>
      </w:r>
      <w:r w:rsidRPr="005C5EEF">
        <w:rPr>
          <w:sz w:val="28"/>
          <w:szCs w:val="28"/>
        </w:rPr>
        <w:t>по подготовке</w:t>
      </w:r>
      <w:r w:rsidRPr="005C5EEF">
        <w:rPr>
          <w:spacing w:val="55"/>
          <w:sz w:val="28"/>
          <w:szCs w:val="28"/>
        </w:rPr>
        <w:t xml:space="preserve"> </w:t>
      </w:r>
      <w:r w:rsidRPr="005C5EEF">
        <w:rPr>
          <w:sz w:val="28"/>
          <w:szCs w:val="28"/>
        </w:rPr>
        <w:t>к началу 2022-2023</w:t>
      </w:r>
      <w:r w:rsidRPr="005C5EEF">
        <w:rPr>
          <w:spacing w:val="55"/>
          <w:sz w:val="28"/>
          <w:szCs w:val="28"/>
        </w:rPr>
        <w:t xml:space="preserve"> </w:t>
      </w:r>
      <w:r w:rsidRPr="005C5EEF">
        <w:rPr>
          <w:sz w:val="28"/>
          <w:szCs w:val="28"/>
        </w:rPr>
        <w:t>учебного</w:t>
      </w:r>
      <w:r w:rsidRPr="005C5EEF">
        <w:rPr>
          <w:spacing w:val="1"/>
          <w:sz w:val="28"/>
          <w:szCs w:val="28"/>
        </w:rPr>
        <w:t xml:space="preserve"> </w:t>
      </w:r>
      <w:r w:rsidRPr="005C5EEF">
        <w:rPr>
          <w:sz w:val="28"/>
          <w:szCs w:val="28"/>
        </w:rPr>
        <w:t>года,</w:t>
      </w:r>
      <w:r w:rsidRPr="005C5EEF">
        <w:rPr>
          <w:color w:val="000000"/>
          <w:sz w:val="28"/>
          <w:szCs w:val="28"/>
        </w:rPr>
        <w:t xml:space="preserve"> приказом ОО</w:t>
      </w:r>
      <w:r w:rsidRPr="005C5EEF">
        <w:rPr>
          <w:sz w:val="28"/>
          <w:szCs w:val="28"/>
        </w:rPr>
        <w:t xml:space="preserve"> от 30.08.2022 </w:t>
      </w:r>
      <w:proofErr w:type="spellStart"/>
      <w:r w:rsidRPr="005C5EEF">
        <w:rPr>
          <w:sz w:val="28"/>
          <w:szCs w:val="28"/>
        </w:rPr>
        <w:t>г.№</w:t>
      </w:r>
      <w:proofErr w:type="spellEnd"/>
      <w:r w:rsidRPr="005C5EEF">
        <w:rPr>
          <w:sz w:val="28"/>
          <w:szCs w:val="28"/>
        </w:rPr>
        <w:t xml:space="preserve"> 78.4 </w:t>
      </w:r>
      <w:r w:rsidRPr="005C5EEF">
        <w:rPr>
          <w:color w:val="000000"/>
          <w:sz w:val="28"/>
          <w:szCs w:val="28"/>
        </w:rPr>
        <w:t>«Об организованном начале 2022-2023   учебного года в МБОУ «Разномойская средняя общеобразовательная школа», Уставом школы</w:t>
      </w:r>
    </w:p>
    <w:p w:rsidR="000314E4" w:rsidRPr="005C5EEF" w:rsidRDefault="000314E4" w:rsidP="00B60977">
      <w:pPr>
        <w:ind w:firstLine="851"/>
        <w:jc w:val="both"/>
        <w:rPr>
          <w:rFonts w:ascii="Times New Roman" w:hAnsi="Times New Roman" w:cs="Times New Roman"/>
          <w:sz w:val="28"/>
          <w:szCs w:val="28"/>
        </w:rPr>
      </w:pPr>
    </w:p>
    <w:p w:rsidR="000314E4" w:rsidRPr="005C5EEF" w:rsidRDefault="000314E4" w:rsidP="000314E4">
      <w:pPr>
        <w:rPr>
          <w:rFonts w:ascii="Times New Roman" w:hAnsi="Times New Roman" w:cs="Times New Roman"/>
          <w:sz w:val="28"/>
          <w:szCs w:val="28"/>
        </w:rPr>
      </w:pPr>
      <w:r w:rsidRPr="005C5EEF">
        <w:rPr>
          <w:rFonts w:ascii="Times New Roman" w:hAnsi="Times New Roman" w:cs="Times New Roman"/>
          <w:sz w:val="28"/>
          <w:szCs w:val="28"/>
        </w:rPr>
        <w:t xml:space="preserve">                                                                 ОПРЕДЕЛИТЬ:</w:t>
      </w:r>
    </w:p>
    <w:p w:rsidR="000314E4" w:rsidRPr="005C5EEF" w:rsidRDefault="000314E4" w:rsidP="000314E4">
      <w:pPr>
        <w:jc w:val="both"/>
        <w:rPr>
          <w:rFonts w:ascii="Times New Roman" w:hAnsi="Times New Roman" w:cs="Times New Roman"/>
          <w:sz w:val="28"/>
          <w:szCs w:val="28"/>
        </w:rPr>
      </w:pPr>
      <w:r w:rsidRPr="005C5EEF">
        <w:rPr>
          <w:rFonts w:ascii="Times New Roman" w:hAnsi="Times New Roman" w:cs="Times New Roman"/>
          <w:sz w:val="28"/>
          <w:szCs w:val="28"/>
        </w:rPr>
        <w:t xml:space="preserve">1. Учебные занятия  начать </w:t>
      </w:r>
    </w:p>
    <w:p w:rsidR="000314E4" w:rsidRPr="005C5EEF" w:rsidRDefault="000314E4" w:rsidP="000314E4">
      <w:pPr>
        <w:jc w:val="both"/>
        <w:rPr>
          <w:rFonts w:ascii="Times New Roman" w:hAnsi="Times New Roman" w:cs="Times New Roman"/>
          <w:sz w:val="28"/>
          <w:szCs w:val="28"/>
        </w:rPr>
      </w:pPr>
      <w:r w:rsidRPr="005C5EEF">
        <w:rPr>
          <w:rFonts w:ascii="Times New Roman" w:hAnsi="Times New Roman" w:cs="Times New Roman"/>
          <w:sz w:val="28"/>
          <w:szCs w:val="28"/>
        </w:rPr>
        <w:t xml:space="preserve">     - с 1 сентября 2022 года;</w:t>
      </w:r>
    </w:p>
    <w:p w:rsidR="000314E4" w:rsidRPr="005C5EEF" w:rsidRDefault="000314E4" w:rsidP="000314E4">
      <w:pPr>
        <w:jc w:val="both"/>
        <w:rPr>
          <w:rFonts w:ascii="Times New Roman" w:hAnsi="Times New Roman" w:cs="Times New Roman"/>
          <w:sz w:val="28"/>
          <w:szCs w:val="28"/>
        </w:rPr>
      </w:pPr>
      <w:r w:rsidRPr="005C5EEF">
        <w:rPr>
          <w:rFonts w:ascii="Times New Roman" w:hAnsi="Times New Roman" w:cs="Times New Roman"/>
          <w:sz w:val="28"/>
          <w:szCs w:val="28"/>
        </w:rPr>
        <w:t xml:space="preserve">     - 4 учебных четверти для учащихся 1-9 классов;</w:t>
      </w:r>
    </w:p>
    <w:p w:rsidR="000314E4" w:rsidRPr="005C5EEF" w:rsidRDefault="000314E4" w:rsidP="000314E4">
      <w:pPr>
        <w:jc w:val="both"/>
        <w:rPr>
          <w:rFonts w:ascii="Times New Roman" w:hAnsi="Times New Roman" w:cs="Times New Roman"/>
          <w:sz w:val="28"/>
          <w:szCs w:val="28"/>
        </w:rPr>
      </w:pPr>
      <w:r w:rsidRPr="005C5EEF">
        <w:rPr>
          <w:rFonts w:ascii="Times New Roman" w:hAnsi="Times New Roman" w:cs="Times New Roman"/>
          <w:sz w:val="28"/>
          <w:szCs w:val="28"/>
        </w:rPr>
        <w:t xml:space="preserve">     - 2 полугодия для учащихся 10-11 классов.</w:t>
      </w:r>
    </w:p>
    <w:p w:rsidR="000314E4" w:rsidRPr="005C5EEF" w:rsidRDefault="000314E4" w:rsidP="000314E4">
      <w:pPr>
        <w:jc w:val="both"/>
        <w:rPr>
          <w:rFonts w:ascii="Times New Roman" w:hAnsi="Times New Roman" w:cs="Times New Roman"/>
          <w:sz w:val="28"/>
          <w:szCs w:val="28"/>
        </w:rPr>
      </w:pPr>
      <w:r w:rsidRPr="005C5EEF">
        <w:rPr>
          <w:rFonts w:ascii="Times New Roman" w:hAnsi="Times New Roman" w:cs="Times New Roman"/>
          <w:sz w:val="28"/>
          <w:szCs w:val="28"/>
        </w:rPr>
        <w:t xml:space="preserve">2. Единые сроки каникул: </w:t>
      </w:r>
    </w:p>
    <w:p w:rsidR="000314E4" w:rsidRPr="005C5EEF" w:rsidRDefault="000314E4" w:rsidP="000314E4">
      <w:pPr>
        <w:ind w:right="-1" w:firstLine="709"/>
        <w:jc w:val="both"/>
        <w:rPr>
          <w:rFonts w:ascii="Times New Roman" w:hAnsi="Times New Roman" w:cs="Times New Roman"/>
          <w:sz w:val="28"/>
          <w:szCs w:val="28"/>
        </w:rPr>
      </w:pPr>
      <w:r w:rsidRPr="005C5EEF">
        <w:rPr>
          <w:rFonts w:ascii="Times New Roman" w:hAnsi="Times New Roman" w:cs="Times New Roman"/>
          <w:sz w:val="28"/>
          <w:szCs w:val="28"/>
        </w:rPr>
        <w:t>осенние – с 29.10.2022 г. по 06.11.2022 г. (9 дней);</w:t>
      </w:r>
    </w:p>
    <w:p w:rsidR="000314E4" w:rsidRPr="005C5EEF" w:rsidRDefault="000314E4" w:rsidP="000314E4">
      <w:pPr>
        <w:ind w:right="-1" w:firstLine="709"/>
        <w:jc w:val="both"/>
        <w:rPr>
          <w:rFonts w:ascii="Times New Roman" w:hAnsi="Times New Roman" w:cs="Times New Roman"/>
          <w:sz w:val="28"/>
          <w:szCs w:val="28"/>
        </w:rPr>
      </w:pPr>
      <w:r w:rsidRPr="005C5EEF">
        <w:rPr>
          <w:rFonts w:ascii="Times New Roman" w:hAnsi="Times New Roman" w:cs="Times New Roman"/>
          <w:sz w:val="28"/>
          <w:szCs w:val="28"/>
        </w:rPr>
        <w:t>зимние –  с 30.12.2022 г. по 09.01.2023 г. (11 дней);</w:t>
      </w:r>
    </w:p>
    <w:p w:rsidR="000314E4" w:rsidRPr="005C5EEF" w:rsidRDefault="000314E4" w:rsidP="000314E4">
      <w:pPr>
        <w:ind w:right="-1" w:firstLine="709"/>
        <w:jc w:val="both"/>
        <w:rPr>
          <w:rFonts w:ascii="Times New Roman" w:hAnsi="Times New Roman" w:cs="Times New Roman"/>
          <w:sz w:val="28"/>
          <w:szCs w:val="28"/>
        </w:rPr>
      </w:pPr>
      <w:r w:rsidRPr="005C5EEF">
        <w:rPr>
          <w:rFonts w:ascii="Times New Roman" w:hAnsi="Times New Roman" w:cs="Times New Roman"/>
          <w:sz w:val="28"/>
          <w:szCs w:val="28"/>
        </w:rPr>
        <w:t>весенние – с 25.03.2023 г. по 03.04.2023 г. (10 дней).</w:t>
      </w:r>
    </w:p>
    <w:p w:rsidR="000314E4" w:rsidRPr="005C5EEF" w:rsidRDefault="000314E4" w:rsidP="000314E4">
      <w:pPr>
        <w:ind w:left="86" w:hanging="1343"/>
        <w:jc w:val="both"/>
        <w:rPr>
          <w:rFonts w:ascii="Times New Roman" w:hAnsi="Times New Roman" w:cs="Times New Roman"/>
          <w:sz w:val="28"/>
          <w:szCs w:val="28"/>
        </w:rPr>
      </w:pPr>
      <w:r w:rsidRPr="005C5EEF">
        <w:rPr>
          <w:rFonts w:ascii="Times New Roman" w:hAnsi="Times New Roman" w:cs="Times New Roman"/>
          <w:sz w:val="28"/>
          <w:szCs w:val="28"/>
        </w:rPr>
        <w:lastRenderedPageBreak/>
        <w:t xml:space="preserve">                          - для 1-х классов дополнительные каникулы с 13.02.2023г. по 19.02.2023 г.</w:t>
      </w:r>
    </w:p>
    <w:p w:rsidR="000314E4" w:rsidRPr="005C5EEF" w:rsidRDefault="000314E4" w:rsidP="000314E4">
      <w:pPr>
        <w:ind w:left="86" w:hanging="1343"/>
        <w:jc w:val="both"/>
        <w:rPr>
          <w:rFonts w:ascii="Times New Roman" w:hAnsi="Times New Roman" w:cs="Times New Roman"/>
          <w:sz w:val="28"/>
          <w:szCs w:val="28"/>
        </w:rPr>
      </w:pPr>
      <w:r w:rsidRPr="005C5EEF">
        <w:rPr>
          <w:rFonts w:ascii="Times New Roman" w:hAnsi="Times New Roman" w:cs="Times New Roman"/>
          <w:sz w:val="28"/>
          <w:szCs w:val="28"/>
        </w:rPr>
        <w:t>3.              3. Окончание учебного года:</w:t>
      </w:r>
    </w:p>
    <w:p w:rsidR="000314E4" w:rsidRPr="005C5EEF" w:rsidRDefault="000314E4" w:rsidP="000314E4">
      <w:pPr>
        <w:jc w:val="both"/>
        <w:rPr>
          <w:rFonts w:ascii="Times New Roman" w:hAnsi="Times New Roman" w:cs="Times New Roman"/>
          <w:sz w:val="28"/>
          <w:szCs w:val="28"/>
        </w:rPr>
      </w:pPr>
      <w:r w:rsidRPr="005C5EEF">
        <w:rPr>
          <w:rFonts w:ascii="Times New Roman" w:hAnsi="Times New Roman" w:cs="Times New Roman"/>
          <w:sz w:val="28"/>
          <w:szCs w:val="28"/>
        </w:rPr>
        <w:t xml:space="preserve">       - в 1 классах – по истечении 33 учебных недель (при условии выполнения учебных программ);</w:t>
      </w:r>
    </w:p>
    <w:p w:rsidR="000314E4" w:rsidRPr="005C5EEF" w:rsidRDefault="000314E4" w:rsidP="000314E4">
      <w:pPr>
        <w:jc w:val="both"/>
        <w:rPr>
          <w:rFonts w:ascii="Times New Roman" w:hAnsi="Times New Roman" w:cs="Times New Roman"/>
          <w:sz w:val="28"/>
          <w:szCs w:val="28"/>
        </w:rPr>
      </w:pPr>
      <w:r w:rsidRPr="005C5EEF">
        <w:rPr>
          <w:rFonts w:ascii="Times New Roman" w:hAnsi="Times New Roman" w:cs="Times New Roman"/>
          <w:sz w:val="28"/>
          <w:szCs w:val="28"/>
        </w:rPr>
        <w:t xml:space="preserve">       - в 2-8, 10 классах – по истечении 34 учебных недель;</w:t>
      </w:r>
    </w:p>
    <w:p w:rsidR="000314E4" w:rsidRPr="005C5EEF" w:rsidRDefault="000314E4" w:rsidP="000314E4">
      <w:pPr>
        <w:jc w:val="both"/>
        <w:rPr>
          <w:rFonts w:ascii="Times New Roman" w:hAnsi="Times New Roman" w:cs="Times New Roman"/>
          <w:sz w:val="28"/>
          <w:szCs w:val="28"/>
        </w:rPr>
      </w:pPr>
      <w:r w:rsidRPr="005C5EEF">
        <w:rPr>
          <w:rFonts w:ascii="Times New Roman" w:hAnsi="Times New Roman" w:cs="Times New Roman"/>
          <w:sz w:val="28"/>
          <w:szCs w:val="28"/>
        </w:rPr>
        <w:t xml:space="preserve">       - в 9-11 классах – согласно приказу Министерства образования Оренбургской области «Об организованном окончании 2022-2023 учебного года».</w:t>
      </w:r>
    </w:p>
    <w:p w:rsidR="000314E4" w:rsidRPr="005C5EEF" w:rsidRDefault="000314E4" w:rsidP="000314E4">
      <w:pPr>
        <w:jc w:val="both"/>
        <w:rPr>
          <w:rFonts w:ascii="Times New Roman" w:hAnsi="Times New Roman" w:cs="Times New Roman"/>
          <w:sz w:val="28"/>
          <w:szCs w:val="28"/>
        </w:rPr>
      </w:pPr>
      <w:r w:rsidRPr="005C5EEF">
        <w:rPr>
          <w:rFonts w:ascii="Times New Roman" w:hAnsi="Times New Roman" w:cs="Times New Roman"/>
          <w:sz w:val="28"/>
          <w:szCs w:val="28"/>
        </w:rPr>
        <w:t>4.  Занятия организовать по пятидневной учебной неделе.</w:t>
      </w:r>
    </w:p>
    <w:p w:rsidR="000314E4" w:rsidRPr="005C5EEF" w:rsidRDefault="000314E4" w:rsidP="000314E4">
      <w:pPr>
        <w:jc w:val="both"/>
        <w:rPr>
          <w:rFonts w:ascii="Times New Roman" w:hAnsi="Times New Roman" w:cs="Times New Roman"/>
          <w:sz w:val="28"/>
          <w:szCs w:val="28"/>
        </w:rPr>
      </w:pPr>
      <w:r w:rsidRPr="005C5EEF">
        <w:rPr>
          <w:rFonts w:ascii="Times New Roman" w:hAnsi="Times New Roman" w:cs="Times New Roman"/>
          <w:sz w:val="28"/>
          <w:szCs w:val="28"/>
        </w:rPr>
        <w:t>5.  Учебные занятия организовать в одну смену</w:t>
      </w:r>
    </w:p>
    <w:p w:rsidR="000314E4" w:rsidRPr="005C5EEF" w:rsidRDefault="000314E4" w:rsidP="000314E4">
      <w:pPr>
        <w:jc w:val="both"/>
        <w:rPr>
          <w:rFonts w:ascii="Times New Roman" w:hAnsi="Times New Roman" w:cs="Times New Roman"/>
          <w:sz w:val="28"/>
          <w:szCs w:val="28"/>
        </w:rPr>
      </w:pPr>
      <w:r w:rsidRPr="005C5EEF">
        <w:rPr>
          <w:rFonts w:ascii="Times New Roman" w:hAnsi="Times New Roman" w:cs="Times New Roman"/>
          <w:sz w:val="28"/>
          <w:szCs w:val="28"/>
        </w:rPr>
        <w:t xml:space="preserve">       начало занятий –  9.00 ч. </w:t>
      </w:r>
    </w:p>
    <w:p w:rsidR="000314E4" w:rsidRPr="005C5EEF" w:rsidRDefault="000314E4" w:rsidP="000314E4">
      <w:pPr>
        <w:pStyle w:val="ab"/>
        <w:numPr>
          <w:ilvl w:val="0"/>
          <w:numId w:val="44"/>
        </w:numPr>
        <w:jc w:val="both"/>
        <w:rPr>
          <w:rFonts w:ascii="Times New Roman" w:hAnsi="Times New Roman"/>
          <w:sz w:val="28"/>
          <w:szCs w:val="28"/>
        </w:rPr>
      </w:pPr>
      <w:r w:rsidRPr="005C5EEF">
        <w:rPr>
          <w:rFonts w:ascii="Times New Roman" w:hAnsi="Times New Roman"/>
          <w:sz w:val="28"/>
          <w:szCs w:val="28"/>
        </w:rPr>
        <w:t xml:space="preserve"> Продолжительность уроков во 2-11 классах 40 минут.</w:t>
      </w:r>
    </w:p>
    <w:p w:rsidR="000314E4" w:rsidRPr="005C5EEF" w:rsidRDefault="000314E4" w:rsidP="000314E4">
      <w:pPr>
        <w:pStyle w:val="ab"/>
        <w:ind w:left="0" w:firstLine="708"/>
        <w:jc w:val="both"/>
        <w:rPr>
          <w:rFonts w:ascii="Times New Roman" w:hAnsi="Times New Roman"/>
          <w:sz w:val="28"/>
          <w:szCs w:val="28"/>
        </w:rPr>
      </w:pPr>
      <w:r w:rsidRPr="005C5EEF">
        <w:rPr>
          <w:rFonts w:ascii="Times New Roman" w:hAnsi="Times New Roman"/>
          <w:sz w:val="28"/>
          <w:szCs w:val="28"/>
        </w:rPr>
        <w:t>В 1 классе используется «ступенчатый» режим обучения:</w:t>
      </w:r>
    </w:p>
    <w:p w:rsidR="000314E4" w:rsidRPr="005C5EEF" w:rsidRDefault="000314E4" w:rsidP="000314E4">
      <w:pPr>
        <w:pStyle w:val="ab"/>
        <w:ind w:left="0"/>
        <w:jc w:val="both"/>
        <w:rPr>
          <w:rFonts w:ascii="Times New Roman" w:hAnsi="Times New Roman"/>
          <w:sz w:val="28"/>
          <w:szCs w:val="28"/>
        </w:rPr>
      </w:pPr>
      <w:r w:rsidRPr="005C5EEF">
        <w:rPr>
          <w:rFonts w:ascii="Times New Roman" w:hAnsi="Times New Roman"/>
          <w:sz w:val="28"/>
          <w:szCs w:val="28"/>
        </w:rPr>
        <w:t>в сентябре-октябре – по 3 урока в день по 35 минут каждый;</w:t>
      </w:r>
    </w:p>
    <w:p w:rsidR="000314E4" w:rsidRPr="005C5EEF" w:rsidRDefault="000314E4" w:rsidP="000314E4">
      <w:pPr>
        <w:pStyle w:val="ab"/>
        <w:ind w:left="0"/>
        <w:jc w:val="both"/>
        <w:rPr>
          <w:rFonts w:ascii="Times New Roman" w:hAnsi="Times New Roman"/>
          <w:sz w:val="28"/>
          <w:szCs w:val="28"/>
        </w:rPr>
      </w:pPr>
      <w:r w:rsidRPr="005C5EEF">
        <w:rPr>
          <w:rFonts w:ascii="Times New Roman" w:hAnsi="Times New Roman"/>
          <w:sz w:val="28"/>
          <w:szCs w:val="28"/>
        </w:rPr>
        <w:t>в ноябре-декабре – 4 урока в день по 35 минут каждый;</w:t>
      </w:r>
    </w:p>
    <w:p w:rsidR="000314E4" w:rsidRPr="005C5EEF" w:rsidRDefault="000314E4" w:rsidP="000314E4">
      <w:pPr>
        <w:pStyle w:val="ab"/>
        <w:ind w:left="0"/>
        <w:jc w:val="both"/>
        <w:rPr>
          <w:rFonts w:ascii="Times New Roman" w:hAnsi="Times New Roman"/>
          <w:sz w:val="28"/>
          <w:szCs w:val="28"/>
        </w:rPr>
      </w:pPr>
      <w:r w:rsidRPr="005C5EEF">
        <w:rPr>
          <w:rFonts w:ascii="Times New Roman" w:hAnsi="Times New Roman"/>
          <w:sz w:val="28"/>
          <w:szCs w:val="28"/>
        </w:rPr>
        <w:t>в январе-мае – по 4 урока в день по 40 минут каждый.</w:t>
      </w:r>
    </w:p>
    <w:p w:rsidR="000314E4" w:rsidRPr="005C5EEF" w:rsidRDefault="000314E4" w:rsidP="000314E4">
      <w:pPr>
        <w:pStyle w:val="ab"/>
        <w:ind w:left="0" w:firstLine="708"/>
        <w:jc w:val="both"/>
        <w:rPr>
          <w:rFonts w:ascii="Times New Roman" w:hAnsi="Times New Roman"/>
          <w:sz w:val="28"/>
          <w:szCs w:val="28"/>
        </w:rPr>
      </w:pPr>
      <w:r w:rsidRPr="005C5EEF">
        <w:rPr>
          <w:rFonts w:ascii="Times New Roman" w:hAnsi="Times New Roman"/>
          <w:sz w:val="28"/>
          <w:szCs w:val="28"/>
        </w:rPr>
        <w:t xml:space="preserve">В первом полугодии часть уроков проводится в нетрадиционной форме: целевые прогулки, экскурсии, уроки-театрализации, уроки-игры. </w:t>
      </w:r>
      <w:r w:rsidRPr="005C5EEF">
        <w:rPr>
          <w:rFonts w:ascii="Times New Roman" w:hAnsi="Times New Roman"/>
          <w:sz w:val="28"/>
          <w:szCs w:val="28"/>
          <w:shd w:val="clear" w:color="auto" w:fill="FFFFFF"/>
        </w:rPr>
        <w:t>Содержание нетрадиционных уроков направлено на развитие и совершенствование двигательной активности обучающихся.</w:t>
      </w:r>
    </w:p>
    <w:p w:rsidR="000314E4" w:rsidRPr="005C5EEF" w:rsidRDefault="000314E4" w:rsidP="000314E4">
      <w:pPr>
        <w:pStyle w:val="ab"/>
        <w:ind w:left="0" w:firstLine="708"/>
        <w:jc w:val="both"/>
        <w:rPr>
          <w:rFonts w:ascii="Times New Roman" w:hAnsi="Times New Roman"/>
          <w:sz w:val="28"/>
          <w:szCs w:val="28"/>
        </w:rPr>
      </w:pPr>
      <w:r w:rsidRPr="005C5EEF">
        <w:rPr>
          <w:rFonts w:ascii="Times New Roman" w:hAnsi="Times New Roman"/>
          <w:sz w:val="28"/>
          <w:szCs w:val="28"/>
        </w:rPr>
        <w:t>Обучение в 1 классе проводится без домашних заданий и балльного оценивания. В середине учебного дня организуется динамическая пауза продолжительностью 40 минут.</w:t>
      </w:r>
    </w:p>
    <w:p w:rsidR="000314E4" w:rsidRPr="005C5EEF" w:rsidRDefault="000314E4" w:rsidP="000314E4">
      <w:pPr>
        <w:adjustRightInd w:val="0"/>
        <w:spacing w:line="276" w:lineRule="auto"/>
        <w:ind w:firstLine="708"/>
        <w:jc w:val="both"/>
        <w:rPr>
          <w:rFonts w:ascii="Times New Roman" w:hAnsi="Times New Roman" w:cs="Times New Roman"/>
          <w:sz w:val="28"/>
          <w:szCs w:val="28"/>
        </w:rPr>
      </w:pPr>
      <w:r w:rsidRPr="005C5EEF">
        <w:rPr>
          <w:rFonts w:ascii="Times New Roman" w:hAnsi="Times New Roman" w:cs="Times New Roman"/>
          <w:sz w:val="28"/>
          <w:szCs w:val="28"/>
        </w:rPr>
        <w:t xml:space="preserve">Режим работы по пятидневной учебной неделе определяется образовательной организацией в соответствии с </w:t>
      </w:r>
      <w:proofErr w:type="spellStart"/>
      <w:r w:rsidRPr="005C5EEF">
        <w:rPr>
          <w:rFonts w:ascii="Times New Roman" w:hAnsi="Times New Roman" w:cs="Times New Roman"/>
          <w:sz w:val="28"/>
          <w:szCs w:val="28"/>
        </w:rPr>
        <w:t>СанПиН</w:t>
      </w:r>
      <w:proofErr w:type="spellEnd"/>
      <w:r w:rsidRPr="005C5EEF">
        <w:rPr>
          <w:rFonts w:ascii="Times New Roman" w:hAnsi="Times New Roman" w:cs="Times New Roman"/>
          <w:sz w:val="28"/>
          <w:szCs w:val="28"/>
        </w:rPr>
        <w:t xml:space="preserve"> 1.2.3685-21.</w:t>
      </w:r>
    </w:p>
    <w:p w:rsidR="000314E4" w:rsidRPr="005C5EEF" w:rsidRDefault="000314E4" w:rsidP="000314E4">
      <w:pPr>
        <w:pStyle w:val="ab"/>
        <w:ind w:left="-567"/>
        <w:jc w:val="both"/>
        <w:rPr>
          <w:rFonts w:ascii="Times New Roman" w:hAnsi="Times New Roman"/>
          <w:sz w:val="28"/>
          <w:szCs w:val="28"/>
        </w:rPr>
      </w:pPr>
    </w:p>
    <w:p w:rsidR="000314E4" w:rsidRPr="005C5EEF" w:rsidRDefault="000314E4" w:rsidP="000314E4">
      <w:pPr>
        <w:pStyle w:val="ab"/>
        <w:ind w:left="0"/>
        <w:jc w:val="both"/>
        <w:rPr>
          <w:rFonts w:ascii="Times New Roman" w:hAnsi="Times New Roman"/>
          <w:sz w:val="28"/>
          <w:szCs w:val="28"/>
        </w:rPr>
      </w:pPr>
      <w:r w:rsidRPr="005C5EEF">
        <w:rPr>
          <w:rFonts w:ascii="Times New Roman" w:hAnsi="Times New Roman"/>
          <w:sz w:val="28"/>
          <w:szCs w:val="28"/>
        </w:rPr>
        <w:t>7. Контрольные работы проводятся на 2-4 уроках в течение учебного дня не более 1 контрольной работы в одном классе. Не планируются контрольные работы сразу после урока физической культуры.</w:t>
      </w:r>
    </w:p>
    <w:p w:rsidR="000314E4" w:rsidRPr="005C5EEF" w:rsidRDefault="000314E4" w:rsidP="000314E4">
      <w:pPr>
        <w:pStyle w:val="ab"/>
        <w:ind w:left="0"/>
        <w:jc w:val="both"/>
        <w:rPr>
          <w:rFonts w:ascii="Times New Roman" w:hAnsi="Times New Roman"/>
          <w:sz w:val="28"/>
          <w:szCs w:val="28"/>
        </w:rPr>
      </w:pPr>
    </w:p>
    <w:p w:rsidR="000314E4" w:rsidRPr="005C5EEF" w:rsidRDefault="000314E4" w:rsidP="000314E4">
      <w:pPr>
        <w:jc w:val="both"/>
        <w:rPr>
          <w:rFonts w:ascii="Times New Roman" w:hAnsi="Times New Roman" w:cs="Times New Roman"/>
          <w:sz w:val="28"/>
          <w:szCs w:val="28"/>
        </w:rPr>
      </w:pPr>
      <w:r w:rsidRPr="005C5EEF">
        <w:rPr>
          <w:rFonts w:ascii="Times New Roman" w:hAnsi="Times New Roman" w:cs="Times New Roman"/>
          <w:sz w:val="28"/>
          <w:szCs w:val="28"/>
        </w:rPr>
        <w:t>8.Внеурочная деятельность выносится из учебного плана, расписание уроков составляется отдельно для обязательных и внеурочных занятий. Внеурочная деятельность в начальной школе организуется с 14.30 ч., в основной школе – с 16.00 ч. Начало работы спортивных кружков в 16.00 ч.</w:t>
      </w:r>
    </w:p>
    <w:p w:rsidR="000314E4" w:rsidRPr="005C5EEF" w:rsidRDefault="000314E4" w:rsidP="000314E4">
      <w:pPr>
        <w:pStyle w:val="ad"/>
        <w:ind w:left="-567"/>
        <w:jc w:val="both"/>
        <w:rPr>
          <w:sz w:val="28"/>
          <w:szCs w:val="28"/>
        </w:rPr>
      </w:pPr>
    </w:p>
    <w:p w:rsidR="000314E4" w:rsidRPr="005C5EEF" w:rsidRDefault="000314E4" w:rsidP="000314E4">
      <w:pPr>
        <w:pStyle w:val="ab"/>
        <w:ind w:left="-567" w:firstLine="567"/>
        <w:jc w:val="both"/>
        <w:rPr>
          <w:rFonts w:ascii="Times New Roman" w:hAnsi="Times New Roman"/>
          <w:sz w:val="28"/>
          <w:szCs w:val="28"/>
        </w:rPr>
      </w:pPr>
      <w:r w:rsidRPr="005C5EEF">
        <w:rPr>
          <w:rFonts w:ascii="Times New Roman" w:hAnsi="Times New Roman"/>
          <w:sz w:val="28"/>
          <w:szCs w:val="28"/>
        </w:rPr>
        <w:t>9. Расписание звонков:</w:t>
      </w:r>
    </w:p>
    <w:p w:rsidR="000314E4" w:rsidRPr="005C5EEF" w:rsidRDefault="000314E4" w:rsidP="000314E4">
      <w:pPr>
        <w:pStyle w:val="ab"/>
        <w:ind w:left="-567" w:firstLine="207"/>
        <w:jc w:val="both"/>
        <w:rPr>
          <w:rFonts w:ascii="Times New Roman" w:hAnsi="Times New Roman"/>
          <w:sz w:val="28"/>
          <w:szCs w:val="28"/>
        </w:rPr>
      </w:pPr>
      <w:r w:rsidRPr="005C5EEF">
        <w:rPr>
          <w:rFonts w:ascii="Times New Roman" w:hAnsi="Times New Roman"/>
          <w:b/>
          <w:sz w:val="28"/>
          <w:szCs w:val="28"/>
        </w:rPr>
        <w:t xml:space="preserve"> 1 урок</w:t>
      </w:r>
      <w:r w:rsidRPr="005C5EEF">
        <w:rPr>
          <w:rFonts w:ascii="Times New Roman" w:hAnsi="Times New Roman"/>
          <w:sz w:val="28"/>
          <w:szCs w:val="28"/>
        </w:rPr>
        <w:t>: 9.00 – 9.40 перемена 10 минут</w:t>
      </w:r>
    </w:p>
    <w:p w:rsidR="000314E4" w:rsidRPr="005C5EEF" w:rsidRDefault="000314E4" w:rsidP="000314E4">
      <w:pPr>
        <w:pStyle w:val="ab"/>
        <w:ind w:left="142" w:hanging="426"/>
        <w:jc w:val="both"/>
        <w:rPr>
          <w:rFonts w:ascii="Times New Roman" w:hAnsi="Times New Roman"/>
          <w:sz w:val="28"/>
          <w:szCs w:val="28"/>
        </w:rPr>
      </w:pPr>
      <w:r w:rsidRPr="005C5EEF">
        <w:rPr>
          <w:rFonts w:ascii="Times New Roman" w:hAnsi="Times New Roman"/>
          <w:b/>
          <w:sz w:val="28"/>
          <w:szCs w:val="28"/>
        </w:rPr>
        <w:lastRenderedPageBreak/>
        <w:t>2 урок</w:t>
      </w:r>
      <w:r w:rsidRPr="005C5EEF">
        <w:rPr>
          <w:rFonts w:ascii="Times New Roman" w:hAnsi="Times New Roman"/>
          <w:sz w:val="28"/>
          <w:szCs w:val="28"/>
        </w:rPr>
        <w:t xml:space="preserve">: 9.50 – 10.30 перемена 10 минут </w:t>
      </w:r>
    </w:p>
    <w:p w:rsidR="000314E4" w:rsidRPr="005C5EEF" w:rsidRDefault="000314E4" w:rsidP="000314E4">
      <w:pPr>
        <w:pStyle w:val="ab"/>
        <w:ind w:left="142" w:hanging="426"/>
        <w:jc w:val="both"/>
        <w:rPr>
          <w:rFonts w:ascii="Times New Roman" w:hAnsi="Times New Roman"/>
          <w:sz w:val="28"/>
          <w:szCs w:val="28"/>
        </w:rPr>
      </w:pPr>
      <w:r w:rsidRPr="005C5EEF">
        <w:rPr>
          <w:rFonts w:ascii="Times New Roman" w:hAnsi="Times New Roman"/>
          <w:b/>
          <w:sz w:val="28"/>
          <w:szCs w:val="28"/>
        </w:rPr>
        <w:t xml:space="preserve"> 3 урок:</w:t>
      </w:r>
      <w:r w:rsidRPr="005C5EEF">
        <w:rPr>
          <w:rFonts w:ascii="Times New Roman" w:hAnsi="Times New Roman"/>
          <w:sz w:val="28"/>
          <w:szCs w:val="28"/>
        </w:rPr>
        <w:t xml:space="preserve"> 10.40 – 11.20 перемена 15 минут (организация горячего завтрака для 1-6              классов)</w:t>
      </w:r>
    </w:p>
    <w:p w:rsidR="000314E4" w:rsidRPr="005C5EEF" w:rsidRDefault="000314E4" w:rsidP="000314E4">
      <w:pPr>
        <w:pStyle w:val="ab"/>
        <w:ind w:left="142" w:hanging="502"/>
        <w:jc w:val="both"/>
        <w:rPr>
          <w:rFonts w:ascii="Times New Roman" w:hAnsi="Times New Roman"/>
          <w:sz w:val="28"/>
          <w:szCs w:val="28"/>
        </w:rPr>
      </w:pPr>
      <w:r w:rsidRPr="005C5EEF">
        <w:rPr>
          <w:rFonts w:ascii="Times New Roman" w:hAnsi="Times New Roman"/>
          <w:b/>
          <w:sz w:val="28"/>
          <w:szCs w:val="28"/>
        </w:rPr>
        <w:t xml:space="preserve"> 4 урок</w:t>
      </w:r>
      <w:r w:rsidRPr="005C5EEF">
        <w:rPr>
          <w:rFonts w:ascii="Times New Roman" w:hAnsi="Times New Roman"/>
          <w:sz w:val="28"/>
          <w:szCs w:val="28"/>
        </w:rPr>
        <w:t>: 11.35 - 12.15 перемена 15 минут (организация горячего завтрака для 7-11 классов)</w:t>
      </w:r>
    </w:p>
    <w:p w:rsidR="000314E4" w:rsidRPr="005C5EEF" w:rsidRDefault="000314E4" w:rsidP="000314E4">
      <w:pPr>
        <w:pStyle w:val="ab"/>
        <w:ind w:left="-567" w:firstLine="207"/>
        <w:jc w:val="both"/>
        <w:rPr>
          <w:rFonts w:ascii="Times New Roman" w:hAnsi="Times New Roman"/>
          <w:sz w:val="28"/>
          <w:szCs w:val="28"/>
        </w:rPr>
      </w:pPr>
      <w:r w:rsidRPr="005C5EEF">
        <w:rPr>
          <w:rFonts w:ascii="Times New Roman" w:hAnsi="Times New Roman"/>
          <w:b/>
          <w:sz w:val="28"/>
          <w:szCs w:val="28"/>
        </w:rPr>
        <w:t xml:space="preserve"> 5 урок</w:t>
      </w:r>
      <w:r w:rsidRPr="005C5EEF">
        <w:rPr>
          <w:rFonts w:ascii="Times New Roman" w:hAnsi="Times New Roman"/>
          <w:sz w:val="28"/>
          <w:szCs w:val="28"/>
        </w:rPr>
        <w:t>: 12.30 - 13.10  перемена 10 минут</w:t>
      </w:r>
    </w:p>
    <w:p w:rsidR="000314E4" w:rsidRPr="005C5EEF" w:rsidRDefault="000314E4" w:rsidP="000314E4">
      <w:pPr>
        <w:pStyle w:val="ab"/>
        <w:ind w:left="-567" w:firstLine="207"/>
        <w:jc w:val="both"/>
        <w:rPr>
          <w:rFonts w:ascii="Times New Roman" w:hAnsi="Times New Roman"/>
          <w:sz w:val="28"/>
          <w:szCs w:val="28"/>
        </w:rPr>
      </w:pPr>
      <w:r w:rsidRPr="005C5EEF">
        <w:rPr>
          <w:rFonts w:ascii="Times New Roman" w:hAnsi="Times New Roman"/>
          <w:b/>
          <w:sz w:val="28"/>
          <w:szCs w:val="28"/>
        </w:rPr>
        <w:t xml:space="preserve"> 6 урок</w:t>
      </w:r>
      <w:r w:rsidRPr="005C5EEF">
        <w:rPr>
          <w:rFonts w:ascii="Times New Roman" w:hAnsi="Times New Roman"/>
          <w:sz w:val="28"/>
          <w:szCs w:val="28"/>
        </w:rPr>
        <w:t>: 13.20 - 14.00 перемена 10 минут</w:t>
      </w:r>
    </w:p>
    <w:p w:rsidR="000314E4" w:rsidRPr="005C5EEF" w:rsidRDefault="000314E4" w:rsidP="000314E4">
      <w:pPr>
        <w:pStyle w:val="ab"/>
        <w:ind w:left="-567" w:firstLine="207"/>
        <w:jc w:val="both"/>
        <w:rPr>
          <w:rFonts w:ascii="Times New Roman" w:hAnsi="Times New Roman"/>
          <w:sz w:val="28"/>
          <w:szCs w:val="28"/>
        </w:rPr>
      </w:pPr>
      <w:r w:rsidRPr="005C5EEF">
        <w:rPr>
          <w:rFonts w:ascii="Times New Roman" w:hAnsi="Times New Roman"/>
          <w:b/>
          <w:sz w:val="28"/>
          <w:szCs w:val="28"/>
        </w:rPr>
        <w:t xml:space="preserve"> 7 урок</w:t>
      </w:r>
      <w:r w:rsidRPr="005C5EEF">
        <w:rPr>
          <w:rFonts w:ascii="Times New Roman" w:hAnsi="Times New Roman"/>
          <w:sz w:val="28"/>
          <w:szCs w:val="28"/>
        </w:rPr>
        <w:t>: 14.10 - 14.50 перемена 5 минут</w:t>
      </w:r>
    </w:p>
    <w:p w:rsidR="000314E4" w:rsidRPr="005C5EEF" w:rsidRDefault="000314E4" w:rsidP="000314E4">
      <w:pPr>
        <w:pStyle w:val="ab"/>
        <w:ind w:left="-567" w:firstLine="207"/>
        <w:jc w:val="both"/>
        <w:rPr>
          <w:rFonts w:ascii="Times New Roman" w:hAnsi="Times New Roman"/>
          <w:sz w:val="28"/>
          <w:szCs w:val="28"/>
        </w:rPr>
      </w:pPr>
      <w:r w:rsidRPr="005C5EEF">
        <w:rPr>
          <w:rFonts w:ascii="Times New Roman" w:hAnsi="Times New Roman"/>
          <w:b/>
          <w:sz w:val="28"/>
          <w:szCs w:val="28"/>
        </w:rPr>
        <w:t xml:space="preserve"> 8 урок</w:t>
      </w:r>
      <w:r w:rsidRPr="005C5EEF">
        <w:rPr>
          <w:rFonts w:ascii="Times New Roman" w:hAnsi="Times New Roman"/>
          <w:sz w:val="28"/>
          <w:szCs w:val="28"/>
        </w:rPr>
        <w:t xml:space="preserve">: 14.55 - 15.35 </w:t>
      </w:r>
    </w:p>
    <w:p w:rsidR="000314E4" w:rsidRPr="005C5EEF" w:rsidRDefault="000314E4" w:rsidP="000314E4">
      <w:pPr>
        <w:pStyle w:val="ab"/>
        <w:ind w:left="0"/>
        <w:jc w:val="both"/>
        <w:rPr>
          <w:rFonts w:ascii="Times New Roman" w:hAnsi="Times New Roman"/>
          <w:sz w:val="28"/>
          <w:szCs w:val="28"/>
        </w:rPr>
      </w:pPr>
    </w:p>
    <w:p w:rsidR="000314E4" w:rsidRPr="005C5EEF" w:rsidRDefault="000314E4" w:rsidP="000314E4">
      <w:pPr>
        <w:pStyle w:val="ab"/>
        <w:ind w:left="0"/>
        <w:jc w:val="both"/>
        <w:rPr>
          <w:rFonts w:ascii="Times New Roman" w:hAnsi="Times New Roman"/>
          <w:sz w:val="28"/>
          <w:szCs w:val="28"/>
        </w:rPr>
      </w:pPr>
      <w:r w:rsidRPr="005C5EEF">
        <w:rPr>
          <w:rFonts w:ascii="Times New Roman" w:hAnsi="Times New Roman"/>
          <w:sz w:val="28"/>
          <w:szCs w:val="28"/>
        </w:rPr>
        <w:t>10. Промежуточная аттестация проводится во всех классах по всем предметам учебного плана по графику, утвержденному педагогическим советом не позднее, чем за 1 месяц до её начала. Мероприятия промежуточной аттестации организуются  в период с  18 апреля по 31 мая 2023 г.</w:t>
      </w:r>
    </w:p>
    <w:p w:rsidR="000314E4" w:rsidRPr="005C5EEF" w:rsidRDefault="000314E4" w:rsidP="000314E4">
      <w:pPr>
        <w:widowControl w:val="0"/>
        <w:tabs>
          <w:tab w:val="left" w:pos="955"/>
        </w:tabs>
        <w:spacing w:line="250" w:lineRule="exact"/>
        <w:rPr>
          <w:rFonts w:ascii="Times New Roman" w:hAnsi="Times New Roman" w:cs="Times New Roman"/>
          <w:sz w:val="28"/>
          <w:szCs w:val="28"/>
        </w:rPr>
      </w:pPr>
      <w:r w:rsidRPr="005C5EEF">
        <w:rPr>
          <w:rFonts w:ascii="Times New Roman" w:hAnsi="Times New Roman" w:cs="Times New Roman"/>
          <w:sz w:val="28"/>
          <w:szCs w:val="28"/>
        </w:rPr>
        <w:t>11.  Внеурочная деятельность учащихся</w:t>
      </w:r>
      <w:r w:rsidRPr="005C5EEF">
        <w:rPr>
          <w:rFonts w:ascii="Times New Roman" w:hAnsi="Times New Roman" w:cs="Times New Roman"/>
          <w:spacing w:val="22"/>
          <w:sz w:val="28"/>
          <w:szCs w:val="28"/>
        </w:rPr>
        <w:t xml:space="preserve"> </w:t>
      </w:r>
      <w:r w:rsidRPr="005C5EEF">
        <w:rPr>
          <w:rFonts w:ascii="Times New Roman" w:hAnsi="Times New Roman" w:cs="Times New Roman"/>
          <w:sz w:val="28"/>
          <w:szCs w:val="28"/>
        </w:rPr>
        <w:t>1-11</w:t>
      </w:r>
      <w:r w:rsidRPr="005C5EEF">
        <w:rPr>
          <w:rFonts w:ascii="Times New Roman" w:hAnsi="Times New Roman" w:cs="Times New Roman"/>
          <w:spacing w:val="52"/>
          <w:sz w:val="28"/>
          <w:szCs w:val="28"/>
        </w:rPr>
        <w:t xml:space="preserve"> </w:t>
      </w:r>
      <w:r w:rsidRPr="005C5EEF">
        <w:rPr>
          <w:rFonts w:ascii="Times New Roman" w:hAnsi="Times New Roman" w:cs="Times New Roman"/>
          <w:sz w:val="28"/>
          <w:szCs w:val="28"/>
        </w:rPr>
        <w:t>классов</w:t>
      </w:r>
      <w:r w:rsidRPr="005C5EEF">
        <w:rPr>
          <w:rFonts w:ascii="Times New Roman" w:hAnsi="Times New Roman" w:cs="Times New Roman"/>
          <w:spacing w:val="36"/>
          <w:sz w:val="28"/>
          <w:szCs w:val="28"/>
        </w:rPr>
        <w:t xml:space="preserve"> </w:t>
      </w:r>
      <w:r w:rsidRPr="005C5EEF">
        <w:rPr>
          <w:rFonts w:ascii="Times New Roman" w:hAnsi="Times New Roman" w:cs="Times New Roman"/>
          <w:sz w:val="28"/>
          <w:szCs w:val="28"/>
        </w:rPr>
        <w:t>проводится</w:t>
      </w:r>
      <w:r w:rsidRPr="005C5EEF">
        <w:rPr>
          <w:rFonts w:ascii="Times New Roman" w:hAnsi="Times New Roman" w:cs="Times New Roman"/>
          <w:spacing w:val="47"/>
          <w:sz w:val="28"/>
          <w:szCs w:val="28"/>
        </w:rPr>
        <w:t xml:space="preserve"> </w:t>
      </w:r>
      <w:r w:rsidRPr="005C5EEF">
        <w:rPr>
          <w:rFonts w:ascii="Times New Roman" w:hAnsi="Times New Roman" w:cs="Times New Roman"/>
          <w:sz w:val="28"/>
          <w:szCs w:val="28"/>
        </w:rPr>
        <w:t>по</w:t>
      </w:r>
      <w:r w:rsidRPr="005C5EEF">
        <w:rPr>
          <w:rFonts w:ascii="Times New Roman" w:hAnsi="Times New Roman" w:cs="Times New Roman"/>
          <w:spacing w:val="25"/>
          <w:sz w:val="28"/>
          <w:szCs w:val="28"/>
        </w:rPr>
        <w:t xml:space="preserve"> </w:t>
      </w:r>
      <w:r w:rsidRPr="005C5EEF">
        <w:rPr>
          <w:rFonts w:ascii="Times New Roman" w:hAnsi="Times New Roman" w:cs="Times New Roman"/>
          <w:sz w:val="28"/>
          <w:szCs w:val="28"/>
        </w:rPr>
        <w:t>утвержденному</w:t>
      </w:r>
      <w:r w:rsidRPr="005C5EEF">
        <w:rPr>
          <w:rFonts w:ascii="Times New Roman" w:hAnsi="Times New Roman" w:cs="Times New Roman"/>
          <w:spacing w:val="38"/>
          <w:sz w:val="28"/>
          <w:szCs w:val="28"/>
        </w:rPr>
        <w:t xml:space="preserve"> </w:t>
      </w:r>
      <w:r w:rsidRPr="005C5EEF">
        <w:rPr>
          <w:rFonts w:ascii="Times New Roman" w:hAnsi="Times New Roman" w:cs="Times New Roman"/>
          <w:sz w:val="28"/>
          <w:szCs w:val="28"/>
        </w:rPr>
        <w:t>графику.</w:t>
      </w:r>
    </w:p>
    <w:p w:rsidR="000314E4" w:rsidRPr="005C5EEF" w:rsidRDefault="000314E4" w:rsidP="000314E4">
      <w:pPr>
        <w:widowControl w:val="0"/>
        <w:tabs>
          <w:tab w:val="left" w:pos="955"/>
        </w:tabs>
        <w:spacing w:before="14"/>
        <w:rPr>
          <w:rFonts w:ascii="Times New Roman" w:hAnsi="Times New Roman" w:cs="Times New Roman"/>
          <w:sz w:val="28"/>
          <w:szCs w:val="28"/>
        </w:rPr>
      </w:pPr>
      <w:r w:rsidRPr="005C5EEF">
        <w:rPr>
          <w:rFonts w:ascii="Times New Roman" w:hAnsi="Times New Roman" w:cs="Times New Roman"/>
          <w:sz w:val="28"/>
          <w:szCs w:val="28"/>
        </w:rPr>
        <w:t>12.  Работа</w:t>
      </w:r>
      <w:r w:rsidRPr="005C5EEF">
        <w:rPr>
          <w:rFonts w:ascii="Times New Roman" w:hAnsi="Times New Roman" w:cs="Times New Roman"/>
          <w:spacing w:val="35"/>
          <w:sz w:val="28"/>
          <w:szCs w:val="28"/>
        </w:rPr>
        <w:t xml:space="preserve"> </w:t>
      </w:r>
      <w:r w:rsidRPr="005C5EEF">
        <w:rPr>
          <w:rFonts w:ascii="Times New Roman" w:hAnsi="Times New Roman" w:cs="Times New Roman"/>
          <w:sz w:val="28"/>
          <w:szCs w:val="28"/>
        </w:rPr>
        <w:t>кружков</w:t>
      </w:r>
      <w:r w:rsidRPr="005C5EEF">
        <w:rPr>
          <w:rFonts w:ascii="Times New Roman" w:hAnsi="Times New Roman" w:cs="Times New Roman"/>
          <w:spacing w:val="42"/>
          <w:sz w:val="28"/>
          <w:szCs w:val="28"/>
        </w:rPr>
        <w:t xml:space="preserve"> </w:t>
      </w:r>
      <w:r w:rsidRPr="005C5EEF">
        <w:rPr>
          <w:rFonts w:ascii="Times New Roman" w:hAnsi="Times New Roman" w:cs="Times New Roman"/>
          <w:sz w:val="28"/>
          <w:szCs w:val="28"/>
        </w:rPr>
        <w:t>по</w:t>
      </w:r>
      <w:r w:rsidRPr="005C5EEF">
        <w:rPr>
          <w:rFonts w:ascii="Times New Roman" w:hAnsi="Times New Roman" w:cs="Times New Roman"/>
          <w:spacing w:val="23"/>
          <w:sz w:val="28"/>
          <w:szCs w:val="28"/>
        </w:rPr>
        <w:t xml:space="preserve"> </w:t>
      </w:r>
      <w:r w:rsidRPr="005C5EEF">
        <w:rPr>
          <w:rFonts w:ascii="Times New Roman" w:hAnsi="Times New Roman" w:cs="Times New Roman"/>
          <w:sz w:val="28"/>
          <w:szCs w:val="28"/>
        </w:rPr>
        <w:t>утверждённому</w:t>
      </w:r>
      <w:r w:rsidRPr="005C5EEF">
        <w:rPr>
          <w:rFonts w:ascii="Times New Roman" w:hAnsi="Times New Roman" w:cs="Times New Roman"/>
          <w:spacing w:val="39"/>
          <w:sz w:val="28"/>
          <w:szCs w:val="28"/>
        </w:rPr>
        <w:t xml:space="preserve"> </w:t>
      </w:r>
      <w:r w:rsidRPr="005C5EEF">
        <w:rPr>
          <w:rFonts w:ascii="Times New Roman" w:hAnsi="Times New Roman" w:cs="Times New Roman"/>
          <w:sz w:val="28"/>
          <w:szCs w:val="28"/>
        </w:rPr>
        <w:t>графику.</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xml:space="preserve">V. СОДЕРЖАНИЕ И КАЧЕСТВО ПОДГОТОВКИ </w:t>
      </w:r>
      <w:proofErr w:type="gramStart"/>
      <w:r w:rsidRPr="005C5EEF">
        <w:rPr>
          <w:rFonts w:ascii="Times New Roman" w:hAnsi="Times New Roman" w:cs="Times New Roman"/>
          <w:sz w:val="28"/>
          <w:szCs w:val="28"/>
        </w:rPr>
        <w:t>ОБУЧАЮЩИХСЯ</w:t>
      </w:r>
      <w:proofErr w:type="gramEnd"/>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xml:space="preserve">Проведен анализ успеваемости и качества знаний по итогам 2021/22 учебного года. Статистические данные свидетельствуют об успешном освоении </w:t>
      </w:r>
      <w:proofErr w:type="gramStart"/>
      <w:r w:rsidRPr="005C5EEF">
        <w:rPr>
          <w:rFonts w:ascii="Times New Roman" w:hAnsi="Times New Roman" w:cs="Times New Roman"/>
          <w:sz w:val="28"/>
          <w:szCs w:val="28"/>
        </w:rPr>
        <w:t>обучающимися</w:t>
      </w:r>
      <w:proofErr w:type="gramEnd"/>
      <w:r w:rsidRPr="005C5EEF">
        <w:rPr>
          <w:rFonts w:ascii="Times New Roman" w:hAnsi="Times New Roman" w:cs="Times New Roman"/>
          <w:sz w:val="28"/>
          <w:szCs w:val="28"/>
        </w:rPr>
        <w:t xml:space="preserve"> основных образовательных программ.</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Таблица 5. Статистика показателей за 2021/22 год</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733"/>
        <w:gridCol w:w="6520"/>
        <w:gridCol w:w="2252"/>
      </w:tblGrid>
      <w:tr w:rsidR="00B37201" w:rsidRPr="005C5EEF" w:rsidTr="00B37201">
        <w:tc>
          <w:tcPr>
            <w:tcW w:w="7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xml:space="preserve">№ </w:t>
            </w:r>
            <w:proofErr w:type="gramStart"/>
            <w:r w:rsidRPr="005C5EEF">
              <w:rPr>
                <w:rFonts w:ascii="Times New Roman" w:hAnsi="Times New Roman" w:cs="Times New Roman"/>
                <w:sz w:val="28"/>
                <w:szCs w:val="28"/>
              </w:rPr>
              <w:t>п</w:t>
            </w:r>
            <w:proofErr w:type="gramEnd"/>
            <w:r w:rsidRPr="005C5EEF">
              <w:rPr>
                <w:rFonts w:ascii="Times New Roman" w:hAnsi="Times New Roman" w:cs="Times New Roman"/>
                <w:sz w:val="28"/>
                <w:szCs w:val="28"/>
              </w:rPr>
              <w:t>/п</w:t>
            </w:r>
          </w:p>
        </w:tc>
        <w:tc>
          <w:tcPr>
            <w:tcW w:w="7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Параметры статистики</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2021/22 учебный год</w:t>
            </w:r>
          </w:p>
        </w:tc>
      </w:tr>
      <w:tr w:rsidR="00B37201" w:rsidRPr="005C5EEF" w:rsidTr="00B37201">
        <w:tc>
          <w:tcPr>
            <w:tcW w:w="76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1</w:t>
            </w:r>
          </w:p>
        </w:tc>
        <w:tc>
          <w:tcPr>
            <w:tcW w:w="7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Количество детей, обучавшихся на конец учебного года (для 2020/21), в том числе:</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5C5EEF" w:rsidRDefault="000314E4" w:rsidP="000314E4">
            <w:pPr>
              <w:rPr>
                <w:rFonts w:ascii="Times New Roman" w:hAnsi="Times New Roman" w:cs="Times New Roman"/>
                <w:sz w:val="28"/>
                <w:szCs w:val="28"/>
              </w:rPr>
            </w:pPr>
            <w:r w:rsidRPr="005C5EEF">
              <w:rPr>
                <w:rFonts w:ascii="Times New Roman" w:hAnsi="Times New Roman" w:cs="Times New Roman"/>
                <w:sz w:val="28"/>
                <w:szCs w:val="28"/>
              </w:rPr>
              <w:t>43</w:t>
            </w:r>
          </w:p>
        </w:tc>
      </w:tr>
      <w:tr w:rsidR="00B37201" w:rsidRPr="005C5EEF" w:rsidTr="00B37201">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7201" w:rsidRPr="005C5EEF" w:rsidRDefault="00B37201" w:rsidP="006F37D5">
            <w:pPr>
              <w:rPr>
                <w:rFonts w:ascii="Times New Roman" w:hAnsi="Times New Roman" w:cs="Times New Roman"/>
                <w:sz w:val="28"/>
                <w:szCs w:val="28"/>
              </w:rPr>
            </w:pPr>
          </w:p>
        </w:tc>
        <w:tc>
          <w:tcPr>
            <w:tcW w:w="7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начальная школа</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5C5EEF" w:rsidRDefault="000314E4" w:rsidP="000314E4">
            <w:pPr>
              <w:rPr>
                <w:rFonts w:ascii="Times New Roman" w:hAnsi="Times New Roman" w:cs="Times New Roman"/>
                <w:sz w:val="28"/>
                <w:szCs w:val="28"/>
              </w:rPr>
            </w:pPr>
            <w:r w:rsidRPr="005C5EEF">
              <w:rPr>
                <w:rFonts w:ascii="Times New Roman" w:hAnsi="Times New Roman" w:cs="Times New Roman"/>
                <w:sz w:val="28"/>
                <w:szCs w:val="28"/>
              </w:rPr>
              <w:t>22</w:t>
            </w:r>
          </w:p>
        </w:tc>
      </w:tr>
      <w:tr w:rsidR="00B37201" w:rsidRPr="005C5EEF" w:rsidTr="00B37201">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7201" w:rsidRPr="005C5EEF" w:rsidRDefault="00B37201" w:rsidP="006F37D5">
            <w:pPr>
              <w:rPr>
                <w:rFonts w:ascii="Times New Roman" w:hAnsi="Times New Roman" w:cs="Times New Roman"/>
                <w:sz w:val="28"/>
                <w:szCs w:val="28"/>
              </w:rPr>
            </w:pPr>
          </w:p>
        </w:tc>
        <w:tc>
          <w:tcPr>
            <w:tcW w:w="7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основная школа</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5C5EEF" w:rsidRDefault="000314E4" w:rsidP="006F37D5">
            <w:pPr>
              <w:rPr>
                <w:rFonts w:ascii="Times New Roman" w:hAnsi="Times New Roman" w:cs="Times New Roman"/>
                <w:sz w:val="28"/>
                <w:szCs w:val="28"/>
              </w:rPr>
            </w:pPr>
            <w:r w:rsidRPr="005C5EEF">
              <w:rPr>
                <w:rFonts w:ascii="Times New Roman" w:hAnsi="Times New Roman" w:cs="Times New Roman"/>
                <w:sz w:val="28"/>
                <w:szCs w:val="28"/>
              </w:rPr>
              <w:t>19</w:t>
            </w:r>
          </w:p>
        </w:tc>
      </w:tr>
      <w:tr w:rsidR="00B37201" w:rsidRPr="005C5EEF" w:rsidTr="00B37201">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7201" w:rsidRPr="005C5EEF" w:rsidRDefault="00B37201" w:rsidP="006F37D5">
            <w:pPr>
              <w:rPr>
                <w:rFonts w:ascii="Times New Roman" w:hAnsi="Times New Roman" w:cs="Times New Roman"/>
                <w:sz w:val="28"/>
                <w:szCs w:val="28"/>
              </w:rPr>
            </w:pPr>
          </w:p>
        </w:tc>
        <w:tc>
          <w:tcPr>
            <w:tcW w:w="7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средняя школа</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5C5EEF" w:rsidRDefault="000314E4" w:rsidP="006F37D5">
            <w:pPr>
              <w:rPr>
                <w:rFonts w:ascii="Times New Roman" w:hAnsi="Times New Roman" w:cs="Times New Roman"/>
                <w:sz w:val="28"/>
                <w:szCs w:val="28"/>
              </w:rPr>
            </w:pPr>
            <w:r w:rsidRPr="005C5EEF">
              <w:rPr>
                <w:rFonts w:ascii="Times New Roman" w:hAnsi="Times New Roman" w:cs="Times New Roman"/>
                <w:sz w:val="28"/>
                <w:szCs w:val="28"/>
              </w:rPr>
              <w:t>3</w:t>
            </w:r>
          </w:p>
        </w:tc>
      </w:tr>
      <w:tr w:rsidR="00B37201" w:rsidRPr="005C5EEF" w:rsidTr="00B37201">
        <w:tc>
          <w:tcPr>
            <w:tcW w:w="76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2</w:t>
            </w:r>
          </w:p>
        </w:tc>
        <w:tc>
          <w:tcPr>
            <w:tcW w:w="7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xml:space="preserve">Количество </w:t>
            </w:r>
            <w:proofErr w:type="gramStart"/>
            <w:r w:rsidRPr="005C5EEF">
              <w:rPr>
                <w:rFonts w:ascii="Times New Roman" w:hAnsi="Times New Roman" w:cs="Times New Roman"/>
                <w:sz w:val="28"/>
                <w:szCs w:val="28"/>
              </w:rPr>
              <w:t>обучающихся</w:t>
            </w:r>
            <w:proofErr w:type="gramEnd"/>
            <w:r w:rsidRPr="005C5EEF">
              <w:rPr>
                <w:rFonts w:ascii="Times New Roman" w:hAnsi="Times New Roman" w:cs="Times New Roman"/>
                <w:sz w:val="28"/>
                <w:szCs w:val="28"/>
              </w:rPr>
              <w:t>, оставленных на повторное обучение:</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w:t>
            </w:r>
          </w:p>
        </w:tc>
      </w:tr>
      <w:tr w:rsidR="00B37201" w:rsidRPr="005C5EEF" w:rsidTr="00B37201">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7201" w:rsidRPr="005C5EEF" w:rsidRDefault="00B37201" w:rsidP="006F37D5">
            <w:pPr>
              <w:rPr>
                <w:rFonts w:ascii="Times New Roman" w:hAnsi="Times New Roman" w:cs="Times New Roman"/>
                <w:sz w:val="28"/>
                <w:szCs w:val="28"/>
              </w:rPr>
            </w:pPr>
          </w:p>
        </w:tc>
        <w:tc>
          <w:tcPr>
            <w:tcW w:w="7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начальная школа</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w:t>
            </w:r>
          </w:p>
        </w:tc>
      </w:tr>
      <w:tr w:rsidR="00B37201" w:rsidRPr="005C5EEF" w:rsidTr="00B37201">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7201" w:rsidRPr="005C5EEF" w:rsidRDefault="00B37201" w:rsidP="006F37D5">
            <w:pPr>
              <w:rPr>
                <w:rFonts w:ascii="Times New Roman" w:hAnsi="Times New Roman" w:cs="Times New Roman"/>
                <w:sz w:val="28"/>
                <w:szCs w:val="28"/>
              </w:rPr>
            </w:pPr>
          </w:p>
        </w:tc>
        <w:tc>
          <w:tcPr>
            <w:tcW w:w="7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основная школа</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w:t>
            </w:r>
          </w:p>
        </w:tc>
      </w:tr>
      <w:tr w:rsidR="00B37201" w:rsidRPr="005C5EEF" w:rsidTr="00B37201">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7201" w:rsidRPr="005C5EEF" w:rsidRDefault="00B37201" w:rsidP="006F37D5">
            <w:pPr>
              <w:rPr>
                <w:rFonts w:ascii="Times New Roman" w:hAnsi="Times New Roman" w:cs="Times New Roman"/>
                <w:sz w:val="28"/>
                <w:szCs w:val="28"/>
              </w:rPr>
            </w:pPr>
          </w:p>
        </w:tc>
        <w:tc>
          <w:tcPr>
            <w:tcW w:w="7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средняя школа</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w:t>
            </w:r>
          </w:p>
        </w:tc>
      </w:tr>
      <w:tr w:rsidR="00B37201" w:rsidRPr="005C5EEF" w:rsidTr="00B37201">
        <w:tc>
          <w:tcPr>
            <w:tcW w:w="76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3</w:t>
            </w:r>
          </w:p>
        </w:tc>
        <w:tc>
          <w:tcPr>
            <w:tcW w:w="7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Не получили аттестата:</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w:t>
            </w:r>
          </w:p>
        </w:tc>
      </w:tr>
      <w:tr w:rsidR="00B37201" w:rsidRPr="005C5EEF" w:rsidTr="00B37201">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7201" w:rsidRPr="005C5EEF" w:rsidRDefault="00B37201" w:rsidP="006F37D5">
            <w:pPr>
              <w:rPr>
                <w:rFonts w:ascii="Times New Roman" w:hAnsi="Times New Roman" w:cs="Times New Roman"/>
                <w:sz w:val="28"/>
                <w:szCs w:val="28"/>
              </w:rPr>
            </w:pPr>
          </w:p>
        </w:tc>
        <w:tc>
          <w:tcPr>
            <w:tcW w:w="7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об основном общем образовании</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w:t>
            </w:r>
          </w:p>
        </w:tc>
      </w:tr>
      <w:tr w:rsidR="00B37201" w:rsidRPr="005C5EEF" w:rsidTr="00B37201">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7201" w:rsidRPr="005C5EEF" w:rsidRDefault="00B37201" w:rsidP="006F37D5">
            <w:pPr>
              <w:rPr>
                <w:rFonts w:ascii="Times New Roman" w:hAnsi="Times New Roman" w:cs="Times New Roman"/>
                <w:sz w:val="28"/>
                <w:szCs w:val="28"/>
              </w:rPr>
            </w:pPr>
          </w:p>
        </w:tc>
        <w:tc>
          <w:tcPr>
            <w:tcW w:w="7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о среднем общем образовании</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w:t>
            </w:r>
          </w:p>
        </w:tc>
      </w:tr>
      <w:tr w:rsidR="00B37201" w:rsidRPr="005C5EEF" w:rsidTr="00B37201">
        <w:tc>
          <w:tcPr>
            <w:tcW w:w="76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4</w:t>
            </w:r>
          </w:p>
        </w:tc>
        <w:tc>
          <w:tcPr>
            <w:tcW w:w="7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Окончили Школу с аттестатом особого образца:</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5C5EEF" w:rsidRDefault="000314E4" w:rsidP="006F37D5">
            <w:pPr>
              <w:rPr>
                <w:rFonts w:ascii="Times New Roman" w:hAnsi="Times New Roman" w:cs="Times New Roman"/>
                <w:sz w:val="28"/>
                <w:szCs w:val="28"/>
              </w:rPr>
            </w:pPr>
            <w:r w:rsidRPr="005C5EEF">
              <w:rPr>
                <w:rFonts w:ascii="Times New Roman" w:hAnsi="Times New Roman" w:cs="Times New Roman"/>
                <w:sz w:val="28"/>
                <w:szCs w:val="28"/>
              </w:rPr>
              <w:t>1</w:t>
            </w:r>
          </w:p>
        </w:tc>
      </w:tr>
      <w:tr w:rsidR="00B37201" w:rsidRPr="005C5EEF" w:rsidTr="00B37201">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7201" w:rsidRPr="005C5EEF" w:rsidRDefault="00B37201" w:rsidP="006F37D5">
            <w:pPr>
              <w:rPr>
                <w:rFonts w:ascii="Times New Roman" w:hAnsi="Times New Roman" w:cs="Times New Roman"/>
                <w:sz w:val="28"/>
                <w:szCs w:val="28"/>
              </w:rPr>
            </w:pPr>
          </w:p>
        </w:tc>
        <w:tc>
          <w:tcPr>
            <w:tcW w:w="7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в основной школе</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5C5EEF" w:rsidRDefault="000314E4" w:rsidP="006F37D5">
            <w:pPr>
              <w:rPr>
                <w:rFonts w:ascii="Times New Roman" w:hAnsi="Times New Roman" w:cs="Times New Roman"/>
                <w:sz w:val="28"/>
                <w:szCs w:val="28"/>
              </w:rPr>
            </w:pPr>
            <w:r w:rsidRPr="005C5EEF">
              <w:rPr>
                <w:rFonts w:ascii="Times New Roman" w:hAnsi="Times New Roman" w:cs="Times New Roman"/>
                <w:sz w:val="28"/>
                <w:szCs w:val="28"/>
              </w:rPr>
              <w:t>1</w:t>
            </w:r>
          </w:p>
        </w:tc>
      </w:tr>
      <w:tr w:rsidR="00B37201" w:rsidRPr="005C5EEF" w:rsidTr="00B37201">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7201" w:rsidRPr="005C5EEF" w:rsidRDefault="00B37201" w:rsidP="006F37D5">
            <w:pPr>
              <w:rPr>
                <w:rFonts w:ascii="Times New Roman" w:hAnsi="Times New Roman" w:cs="Times New Roman"/>
                <w:sz w:val="28"/>
                <w:szCs w:val="28"/>
              </w:rPr>
            </w:pPr>
          </w:p>
        </w:tc>
        <w:tc>
          <w:tcPr>
            <w:tcW w:w="72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в средней школе</w:t>
            </w:r>
          </w:p>
        </w:tc>
        <w:tc>
          <w:tcPr>
            <w:tcW w:w="226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5C5EEF" w:rsidRDefault="000314E4" w:rsidP="006F37D5">
            <w:pPr>
              <w:rPr>
                <w:rFonts w:ascii="Times New Roman" w:hAnsi="Times New Roman" w:cs="Times New Roman"/>
                <w:sz w:val="28"/>
                <w:szCs w:val="28"/>
              </w:rPr>
            </w:pPr>
            <w:r w:rsidRPr="005C5EEF">
              <w:rPr>
                <w:rFonts w:ascii="Times New Roman" w:hAnsi="Times New Roman" w:cs="Times New Roman"/>
                <w:sz w:val="28"/>
                <w:szCs w:val="28"/>
              </w:rPr>
              <w:t>0</w:t>
            </w:r>
          </w:p>
        </w:tc>
      </w:tr>
    </w:tbl>
    <w:p w:rsidR="000314E4"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Приведенная статистика показывает, что положительная динамика успешного освоения основных образовательных программ сохраняется</w:t>
      </w:r>
      <w:r w:rsidR="000314E4" w:rsidRPr="005C5EEF">
        <w:rPr>
          <w:rFonts w:ascii="Times New Roman" w:hAnsi="Times New Roman" w:cs="Times New Roman"/>
          <w:sz w:val="28"/>
          <w:szCs w:val="28"/>
        </w:rPr>
        <w:t>.</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В Школе организовано </w:t>
      </w:r>
      <w:r w:rsidR="000314E4" w:rsidRPr="005C5EEF">
        <w:rPr>
          <w:rFonts w:ascii="Times New Roman" w:hAnsi="Times New Roman" w:cs="Times New Roman"/>
          <w:sz w:val="28"/>
          <w:szCs w:val="28"/>
        </w:rPr>
        <w:t>углубленное изучение отдельных программ</w:t>
      </w:r>
      <w:r w:rsidRPr="005C5EEF">
        <w:rPr>
          <w:rFonts w:ascii="Times New Roman" w:hAnsi="Times New Roman" w:cs="Times New Roman"/>
          <w:sz w:val="28"/>
          <w:szCs w:val="28"/>
        </w:rPr>
        <w:t xml:space="preserve"> на уровне среднего общего образования.</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Краткий анализ динамики результатов успеваемости и качества знаний</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Таблица 6. Результаты освоения учащимися программы начального общего образования по показателю «успеваемость» в 2022 году</w:t>
      </w:r>
    </w:p>
    <w:tbl>
      <w:tblPr>
        <w:tblW w:w="5000" w:type="pct"/>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tblPr>
      <w:tblGrid>
        <w:gridCol w:w="704"/>
        <w:gridCol w:w="876"/>
        <w:gridCol w:w="905"/>
        <w:gridCol w:w="530"/>
        <w:gridCol w:w="746"/>
        <w:gridCol w:w="522"/>
        <w:gridCol w:w="944"/>
        <w:gridCol w:w="324"/>
        <w:gridCol w:w="1023"/>
        <w:gridCol w:w="295"/>
        <w:gridCol w:w="1023"/>
        <w:gridCol w:w="295"/>
        <w:gridCol w:w="1023"/>
        <w:gridCol w:w="295"/>
      </w:tblGrid>
      <w:tr w:rsidR="00B37201" w:rsidRPr="005C5EEF" w:rsidTr="000314E4">
        <w:tc>
          <w:tcPr>
            <w:tcW w:w="704"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Классы</w:t>
            </w:r>
          </w:p>
        </w:tc>
        <w:tc>
          <w:tcPr>
            <w:tcW w:w="876"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Всего учащихся</w:t>
            </w:r>
          </w:p>
        </w:tc>
        <w:tc>
          <w:tcPr>
            <w:tcW w:w="1435"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Из них успевают</w:t>
            </w:r>
          </w:p>
        </w:tc>
        <w:tc>
          <w:tcPr>
            <w:tcW w:w="2536" w:type="dxa"/>
            <w:gridSpan w:val="4"/>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Окончили год</w:t>
            </w:r>
          </w:p>
        </w:tc>
        <w:tc>
          <w:tcPr>
            <w:tcW w:w="2636"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Не успевают</w:t>
            </w:r>
          </w:p>
        </w:tc>
        <w:tc>
          <w:tcPr>
            <w:tcW w:w="1318"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Переведены условно</w:t>
            </w:r>
          </w:p>
        </w:tc>
      </w:tr>
      <w:tr w:rsidR="00B37201" w:rsidRPr="005C5EEF" w:rsidTr="000314E4">
        <w:tc>
          <w:tcPr>
            <w:tcW w:w="704" w:type="dxa"/>
            <w:vMerge/>
            <w:tcBorders>
              <w:top w:val="single" w:sz="6" w:space="0" w:color="222222"/>
              <w:left w:val="single" w:sz="6" w:space="0" w:color="222222"/>
              <w:bottom w:val="single" w:sz="6" w:space="0" w:color="222222"/>
              <w:right w:val="single" w:sz="6" w:space="0" w:color="222222"/>
            </w:tcBorders>
            <w:vAlign w:val="center"/>
            <w:hideMark/>
          </w:tcPr>
          <w:p w:rsidR="00B37201" w:rsidRPr="005C5EEF" w:rsidRDefault="00B37201" w:rsidP="006F37D5">
            <w:pPr>
              <w:rPr>
                <w:rFonts w:ascii="Times New Roman" w:hAnsi="Times New Roman" w:cs="Times New Roman"/>
                <w:sz w:val="28"/>
                <w:szCs w:val="28"/>
              </w:rPr>
            </w:pPr>
          </w:p>
        </w:tc>
        <w:tc>
          <w:tcPr>
            <w:tcW w:w="876" w:type="dxa"/>
            <w:vMerge/>
            <w:tcBorders>
              <w:top w:val="single" w:sz="6" w:space="0" w:color="222222"/>
              <w:left w:val="single" w:sz="6" w:space="0" w:color="222222"/>
              <w:bottom w:val="single" w:sz="6" w:space="0" w:color="222222"/>
              <w:right w:val="single" w:sz="6" w:space="0" w:color="222222"/>
            </w:tcBorders>
            <w:vAlign w:val="center"/>
            <w:hideMark/>
          </w:tcPr>
          <w:p w:rsidR="00B37201" w:rsidRPr="005C5EEF" w:rsidRDefault="00B37201" w:rsidP="006F37D5">
            <w:pPr>
              <w:rPr>
                <w:rFonts w:ascii="Times New Roman" w:hAnsi="Times New Roman" w:cs="Times New Roman"/>
                <w:sz w:val="28"/>
                <w:szCs w:val="28"/>
              </w:rPr>
            </w:pPr>
          </w:p>
        </w:tc>
        <w:tc>
          <w:tcPr>
            <w:tcW w:w="1435" w:type="dxa"/>
            <w:gridSpan w:val="2"/>
            <w:vMerge/>
            <w:tcBorders>
              <w:top w:val="single" w:sz="6" w:space="0" w:color="222222"/>
              <w:left w:val="single" w:sz="6" w:space="0" w:color="222222"/>
              <w:bottom w:val="single" w:sz="6" w:space="0" w:color="222222"/>
              <w:right w:val="single" w:sz="6" w:space="0" w:color="222222"/>
            </w:tcBorders>
            <w:vAlign w:val="center"/>
            <w:hideMark/>
          </w:tcPr>
          <w:p w:rsidR="00B37201" w:rsidRPr="005C5EEF" w:rsidRDefault="00B37201" w:rsidP="006F37D5">
            <w:pPr>
              <w:rPr>
                <w:rFonts w:ascii="Times New Roman" w:hAnsi="Times New Roman" w:cs="Times New Roman"/>
                <w:sz w:val="28"/>
                <w:szCs w:val="28"/>
              </w:rPr>
            </w:pPr>
          </w:p>
        </w:tc>
        <w:tc>
          <w:tcPr>
            <w:tcW w:w="2536" w:type="dxa"/>
            <w:gridSpan w:val="4"/>
            <w:vMerge/>
            <w:tcBorders>
              <w:top w:val="single" w:sz="6" w:space="0" w:color="222222"/>
              <w:left w:val="single" w:sz="6" w:space="0" w:color="222222"/>
              <w:bottom w:val="single" w:sz="6" w:space="0" w:color="222222"/>
              <w:right w:val="single" w:sz="6" w:space="0" w:color="222222"/>
            </w:tcBorders>
            <w:vAlign w:val="center"/>
            <w:hideMark/>
          </w:tcPr>
          <w:p w:rsidR="00B37201" w:rsidRPr="005C5EEF" w:rsidRDefault="00B37201" w:rsidP="006F37D5">
            <w:pPr>
              <w:rPr>
                <w:rFonts w:ascii="Times New Roman" w:hAnsi="Times New Roman" w:cs="Times New Roman"/>
                <w:sz w:val="28"/>
                <w:szCs w:val="28"/>
              </w:rPr>
            </w:pPr>
          </w:p>
        </w:tc>
        <w:tc>
          <w:tcPr>
            <w:tcW w:w="1318"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Всего</w:t>
            </w:r>
          </w:p>
        </w:tc>
        <w:tc>
          <w:tcPr>
            <w:tcW w:w="1318"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p>
        </w:tc>
        <w:tc>
          <w:tcPr>
            <w:tcW w:w="1318"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Из них н/а</w:t>
            </w:r>
          </w:p>
        </w:tc>
      </w:tr>
      <w:tr w:rsidR="00B37201" w:rsidRPr="005C5EEF" w:rsidTr="000314E4">
        <w:tc>
          <w:tcPr>
            <w:tcW w:w="704" w:type="dxa"/>
            <w:vMerge/>
            <w:tcBorders>
              <w:top w:val="single" w:sz="6" w:space="0" w:color="222222"/>
              <w:left w:val="single" w:sz="6" w:space="0" w:color="222222"/>
              <w:bottom w:val="single" w:sz="6" w:space="0" w:color="222222"/>
              <w:right w:val="single" w:sz="6" w:space="0" w:color="222222"/>
            </w:tcBorders>
            <w:vAlign w:val="center"/>
            <w:hideMark/>
          </w:tcPr>
          <w:p w:rsidR="00B37201" w:rsidRPr="005C5EEF" w:rsidRDefault="00B37201" w:rsidP="006F37D5">
            <w:pPr>
              <w:rPr>
                <w:rFonts w:ascii="Times New Roman" w:hAnsi="Times New Roman" w:cs="Times New Roman"/>
                <w:sz w:val="28"/>
                <w:szCs w:val="28"/>
              </w:rPr>
            </w:pPr>
          </w:p>
        </w:tc>
        <w:tc>
          <w:tcPr>
            <w:tcW w:w="876" w:type="dxa"/>
            <w:vMerge/>
            <w:tcBorders>
              <w:top w:val="single" w:sz="6" w:space="0" w:color="222222"/>
              <w:left w:val="single" w:sz="6" w:space="0" w:color="222222"/>
              <w:bottom w:val="single" w:sz="6" w:space="0" w:color="222222"/>
              <w:right w:val="single" w:sz="6" w:space="0" w:color="222222"/>
            </w:tcBorders>
            <w:vAlign w:val="center"/>
            <w:hideMark/>
          </w:tcPr>
          <w:p w:rsidR="00B37201" w:rsidRPr="005C5EEF" w:rsidRDefault="00B37201" w:rsidP="006F37D5">
            <w:pPr>
              <w:rPr>
                <w:rFonts w:ascii="Times New Roman" w:hAnsi="Times New Roman" w:cs="Times New Roman"/>
                <w:sz w:val="28"/>
                <w:szCs w:val="28"/>
              </w:rPr>
            </w:pPr>
          </w:p>
        </w:tc>
        <w:tc>
          <w:tcPr>
            <w:tcW w:w="9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Количество</w:t>
            </w:r>
          </w:p>
        </w:tc>
        <w:tc>
          <w:tcPr>
            <w:tcW w:w="5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w:t>
            </w:r>
          </w:p>
        </w:tc>
        <w:tc>
          <w:tcPr>
            <w:tcW w:w="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с отметками «4» и «5»</w:t>
            </w:r>
          </w:p>
        </w:tc>
        <w:tc>
          <w:tcPr>
            <w:tcW w:w="52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w:t>
            </w:r>
          </w:p>
        </w:tc>
        <w:tc>
          <w:tcPr>
            <w:tcW w:w="9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с отметками «5»</w:t>
            </w:r>
          </w:p>
        </w:tc>
        <w:tc>
          <w:tcPr>
            <w:tcW w:w="3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w:t>
            </w:r>
          </w:p>
        </w:tc>
        <w:tc>
          <w:tcPr>
            <w:tcW w:w="10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Количество</w:t>
            </w:r>
          </w:p>
        </w:tc>
        <w:tc>
          <w:tcPr>
            <w:tcW w:w="2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w:t>
            </w:r>
          </w:p>
        </w:tc>
        <w:tc>
          <w:tcPr>
            <w:tcW w:w="10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Количество</w:t>
            </w:r>
          </w:p>
        </w:tc>
        <w:tc>
          <w:tcPr>
            <w:tcW w:w="2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w:t>
            </w:r>
          </w:p>
        </w:tc>
        <w:tc>
          <w:tcPr>
            <w:tcW w:w="10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Количество</w:t>
            </w:r>
          </w:p>
        </w:tc>
        <w:tc>
          <w:tcPr>
            <w:tcW w:w="2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w:t>
            </w:r>
          </w:p>
        </w:tc>
      </w:tr>
      <w:tr w:rsidR="00B37201" w:rsidRPr="005C5EEF" w:rsidTr="000314E4">
        <w:trPr>
          <w:trHeight w:val="335"/>
        </w:trPr>
        <w:tc>
          <w:tcPr>
            <w:tcW w:w="7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2</w:t>
            </w:r>
          </w:p>
        </w:tc>
        <w:tc>
          <w:tcPr>
            <w:tcW w:w="8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3B28" w:rsidP="006F37D5">
            <w:pPr>
              <w:rPr>
                <w:rFonts w:ascii="Times New Roman" w:hAnsi="Times New Roman" w:cs="Times New Roman"/>
                <w:sz w:val="28"/>
                <w:szCs w:val="28"/>
              </w:rPr>
            </w:pPr>
            <w:r w:rsidRPr="005C5EEF">
              <w:rPr>
                <w:rFonts w:ascii="Times New Roman" w:hAnsi="Times New Roman" w:cs="Times New Roman"/>
                <w:sz w:val="28"/>
                <w:szCs w:val="28"/>
              </w:rPr>
              <w:t>5</w:t>
            </w:r>
          </w:p>
        </w:tc>
        <w:tc>
          <w:tcPr>
            <w:tcW w:w="9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3B28" w:rsidP="006F37D5">
            <w:pPr>
              <w:rPr>
                <w:rFonts w:ascii="Times New Roman" w:hAnsi="Times New Roman" w:cs="Times New Roman"/>
                <w:sz w:val="28"/>
                <w:szCs w:val="28"/>
              </w:rPr>
            </w:pPr>
            <w:r w:rsidRPr="005C5EEF">
              <w:rPr>
                <w:rFonts w:ascii="Times New Roman" w:hAnsi="Times New Roman" w:cs="Times New Roman"/>
                <w:sz w:val="28"/>
                <w:szCs w:val="28"/>
              </w:rPr>
              <w:t>5</w:t>
            </w:r>
          </w:p>
        </w:tc>
        <w:tc>
          <w:tcPr>
            <w:tcW w:w="5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10</w:t>
            </w:r>
            <w:r w:rsidRPr="005C5EEF">
              <w:rPr>
                <w:rFonts w:ascii="Times New Roman" w:hAnsi="Times New Roman" w:cs="Times New Roman"/>
                <w:sz w:val="28"/>
                <w:szCs w:val="28"/>
              </w:rPr>
              <w:lastRenderedPageBreak/>
              <w:t>0</w:t>
            </w:r>
          </w:p>
        </w:tc>
        <w:tc>
          <w:tcPr>
            <w:tcW w:w="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3B28" w:rsidP="006F37D5">
            <w:pPr>
              <w:rPr>
                <w:rFonts w:ascii="Times New Roman" w:hAnsi="Times New Roman" w:cs="Times New Roman"/>
                <w:sz w:val="28"/>
                <w:szCs w:val="28"/>
              </w:rPr>
            </w:pPr>
            <w:r w:rsidRPr="005C5EEF">
              <w:rPr>
                <w:rFonts w:ascii="Times New Roman" w:hAnsi="Times New Roman" w:cs="Times New Roman"/>
                <w:sz w:val="28"/>
                <w:szCs w:val="28"/>
              </w:rPr>
              <w:lastRenderedPageBreak/>
              <w:t>3</w:t>
            </w:r>
          </w:p>
        </w:tc>
        <w:tc>
          <w:tcPr>
            <w:tcW w:w="52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3B28" w:rsidP="00A43B28">
            <w:pPr>
              <w:rPr>
                <w:rFonts w:ascii="Times New Roman" w:hAnsi="Times New Roman" w:cs="Times New Roman"/>
                <w:sz w:val="28"/>
                <w:szCs w:val="28"/>
              </w:rPr>
            </w:pPr>
            <w:r w:rsidRPr="005C5EEF">
              <w:rPr>
                <w:rFonts w:ascii="Times New Roman" w:hAnsi="Times New Roman" w:cs="Times New Roman"/>
                <w:sz w:val="28"/>
                <w:szCs w:val="28"/>
              </w:rPr>
              <w:t>60</w:t>
            </w:r>
          </w:p>
        </w:tc>
        <w:tc>
          <w:tcPr>
            <w:tcW w:w="9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3B28" w:rsidP="006F37D5">
            <w:pPr>
              <w:rPr>
                <w:rFonts w:ascii="Times New Roman" w:hAnsi="Times New Roman" w:cs="Times New Roman"/>
                <w:sz w:val="28"/>
                <w:szCs w:val="28"/>
              </w:rPr>
            </w:pPr>
            <w:r w:rsidRPr="005C5EEF">
              <w:rPr>
                <w:rFonts w:ascii="Times New Roman" w:hAnsi="Times New Roman" w:cs="Times New Roman"/>
                <w:sz w:val="28"/>
                <w:szCs w:val="28"/>
              </w:rPr>
              <w:t>1</w:t>
            </w:r>
          </w:p>
        </w:tc>
        <w:tc>
          <w:tcPr>
            <w:tcW w:w="3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3B28" w:rsidP="006F37D5">
            <w:pPr>
              <w:rPr>
                <w:rFonts w:ascii="Times New Roman" w:hAnsi="Times New Roman" w:cs="Times New Roman"/>
                <w:sz w:val="28"/>
                <w:szCs w:val="28"/>
              </w:rPr>
            </w:pPr>
            <w:r w:rsidRPr="005C5EEF">
              <w:rPr>
                <w:rFonts w:ascii="Times New Roman" w:hAnsi="Times New Roman" w:cs="Times New Roman"/>
                <w:sz w:val="28"/>
                <w:szCs w:val="28"/>
              </w:rPr>
              <w:t>2</w:t>
            </w:r>
            <w:r w:rsidRPr="005C5EEF">
              <w:rPr>
                <w:rFonts w:ascii="Times New Roman" w:hAnsi="Times New Roman" w:cs="Times New Roman"/>
                <w:sz w:val="28"/>
                <w:szCs w:val="28"/>
              </w:rPr>
              <w:lastRenderedPageBreak/>
              <w:t>0</w:t>
            </w:r>
          </w:p>
        </w:tc>
        <w:tc>
          <w:tcPr>
            <w:tcW w:w="10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lastRenderedPageBreak/>
              <w:t>0</w:t>
            </w:r>
          </w:p>
        </w:tc>
        <w:tc>
          <w:tcPr>
            <w:tcW w:w="2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10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2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10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2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r>
      <w:tr w:rsidR="00B37201" w:rsidRPr="005C5EEF" w:rsidTr="000314E4">
        <w:tc>
          <w:tcPr>
            <w:tcW w:w="7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lastRenderedPageBreak/>
              <w:t>3</w:t>
            </w:r>
          </w:p>
        </w:tc>
        <w:tc>
          <w:tcPr>
            <w:tcW w:w="8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3B28" w:rsidP="006F37D5">
            <w:pPr>
              <w:rPr>
                <w:rFonts w:ascii="Times New Roman" w:hAnsi="Times New Roman" w:cs="Times New Roman"/>
                <w:sz w:val="28"/>
                <w:szCs w:val="28"/>
              </w:rPr>
            </w:pPr>
            <w:r w:rsidRPr="005C5EEF">
              <w:rPr>
                <w:rFonts w:ascii="Times New Roman" w:hAnsi="Times New Roman" w:cs="Times New Roman"/>
                <w:sz w:val="28"/>
                <w:szCs w:val="28"/>
              </w:rPr>
              <w:t>1</w:t>
            </w:r>
          </w:p>
        </w:tc>
        <w:tc>
          <w:tcPr>
            <w:tcW w:w="9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3B28" w:rsidP="006F37D5">
            <w:pPr>
              <w:rPr>
                <w:rFonts w:ascii="Times New Roman" w:hAnsi="Times New Roman" w:cs="Times New Roman"/>
                <w:sz w:val="28"/>
                <w:szCs w:val="28"/>
              </w:rPr>
            </w:pPr>
            <w:r w:rsidRPr="005C5EEF">
              <w:rPr>
                <w:rFonts w:ascii="Times New Roman" w:hAnsi="Times New Roman" w:cs="Times New Roman"/>
                <w:sz w:val="28"/>
                <w:szCs w:val="28"/>
              </w:rPr>
              <w:t>1</w:t>
            </w:r>
          </w:p>
        </w:tc>
        <w:tc>
          <w:tcPr>
            <w:tcW w:w="5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100</w:t>
            </w:r>
          </w:p>
        </w:tc>
        <w:tc>
          <w:tcPr>
            <w:tcW w:w="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3B28"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52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3B28"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9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3B28"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3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3B28"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10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2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10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2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10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2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r>
      <w:tr w:rsidR="00B37201" w:rsidRPr="005C5EEF" w:rsidTr="000314E4">
        <w:tc>
          <w:tcPr>
            <w:tcW w:w="7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4</w:t>
            </w:r>
          </w:p>
        </w:tc>
        <w:tc>
          <w:tcPr>
            <w:tcW w:w="8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3B28" w:rsidP="006F37D5">
            <w:pPr>
              <w:rPr>
                <w:rFonts w:ascii="Times New Roman" w:hAnsi="Times New Roman" w:cs="Times New Roman"/>
                <w:sz w:val="28"/>
                <w:szCs w:val="28"/>
              </w:rPr>
            </w:pPr>
            <w:r w:rsidRPr="005C5EEF">
              <w:rPr>
                <w:rFonts w:ascii="Times New Roman" w:hAnsi="Times New Roman" w:cs="Times New Roman"/>
                <w:sz w:val="28"/>
                <w:szCs w:val="28"/>
              </w:rPr>
              <w:t>9</w:t>
            </w:r>
          </w:p>
        </w:tc>
        <w:tc>
          <w:tcPr>
            <w:tcW w:w="9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3B28" w:rsidP="006F37D5">
            <w:pPr>
              <w:rPr>
                <w:rFonts w:ascii="Times New Roman" w:hAnsi="Times New Roman" w:cs="Times New Roman"/>
                <w:sz w:val="28"/>
                <w:szCs w:val="28"/>
              </w:rPr>
            </w:pPr>
            <w:r w:rsidRPr="005C5EEF">
              <w:rPr>
                <w:rFonts w:ascii="Times New Roman" w:hAnsi="Times New Roman" w:cs="Times New Roman"/>
                <w:sz w:val="28"/>
                <w:szCs w:val="28"/>
              </w:rPr>
              <w:t>9</w:t>
            </w:r>
          </w:p>
        </w:tc>
        <w:tc>
          <w:tcPr>
            <w:tcW w:w="5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100</w:t>
            </w:r>
          </w:p>
        </w:tc>
        <w:tc>
          <w:tcPr>
            <w:tcW w:w="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3B28" w:rsidP="006F37D5">
            <w:pPr>
              <w:rPr>
                <w:rFonts w:ascii="Times New Roman" w:hAnsi="Times New Roman" w:cs="Times New Roman"/>
                <w:sz w:val="28"/>
                <w:szCs w:val="28"/>
              </w:rPr>
            </w:pPr>
            <w:r w:rsidRPr="005C5EEF">
              <w:rPr>
                <w:rFonts w:ascii="Times New Roman" w:hAnsi="Times New Roman" w:cs="Times New Roman"/>
                <w:sz w:val="28"/>
                <w:szCs w:val="28"/>
              </w:rPr>
              <w:t>5</w:t>
            </w:r>
          </w:p>
        </w:tc>
        <w:tc>
          <w:tcPr>
            <w:tcW w:w="52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3B28" w:rsidP="006F37D5">
            <w:pPr>
              <w:rPr>
                <w:rFonts w:ascii="Times New Roman" w:hAnsi="Times New Roman" w:cs="Times New Roman"/>
                <w:sz w:val="28"/>
                <w:szCs w:val="28"/>
              </w:rPr>
            </w:pPr>
            <w:r w:rsidRPr="005C5EEF">
              <w:rPr>
                <w:rFonts w:ascii="Times New Roman" w:hAnsi="Times New Roman" w:cs="Times New Roman"/>
                <w:sz w:val="28"/>
                <w:szCs w:val="28"/>
              </w:rPr>
              <w:t>56</w:t>
            </w:r>
          </w:p>
        </w:tc>
        <w:tc>
          <w:tcPr>
            <w:tcW w:w="9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3B28" w:rsidP="006F37D5">
            <w:pPr>
              <w:rPr>
                <w:rFonts w:ascii="Times New Roman" w:hAnsi="Times New Roman" w:cs="Times New Roman"/>
                <w:sz w:val="28"/>
                <w:szCs w:val="28"/>
              </w:rPr>
            </w:pPr>
            <w:r w:rsidRPr="005C5EEF">
              <w:rPr>
                <w:rFonts w:ascii="Times New Roman" w:hAnsi="Times New Roman" w:cs="Times New Roman"/>
                <w:sz w:val="28"/>
                <w:szCs w:val="28"/>
              </w:rPr>
              <w:t>3</w:t>
            </w:r>
          </w:p>
        </w:tc>
        <w:tc>
          <w:tcPr>
            <w:tcW w:w="3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3B28" w:rsidP="006F37D5">
            <w:pPr>
              <w:rPr>
                <w:rFonts w:ascii="Times New Roman" w:hAnsi="Times New Roman" w:cs="Times New Roman"/>
                <w:sz w:val="28"/>
                <w:szCs w:val="28"/>
              </w:rPr>
            </w:pPr>
            <w:r w:rsidRPr="005C5EEF">
              <w:rPr>
                <w:rFonts w:ascii="Times New Roman" w:hAnsi="Times New Roman" w:cs="Times New Roman"/>
                <w:sz w:val="28"/>
                <w:szCs w:val="28"/>
              </w:rPr>
              <w:t>33</w:t>
            </w:r>
          </w:p>
        </w:tc>
        <w:tc>
          <w:tcPr>
            <w:tcW w:w="10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2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10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2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10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2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r>
      <w:tr w:rsidR="00B37201" w:rsidRPr="005C5EEF" w:rsidTr="000314E4">
        <w:tc>
          <w:tcPr>
            <w:tcW w:w="70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Итого</w:t>
            </w:r>
          </w:p>
        </w:tc>
        <w:tc>
          <w:tcPr>
            <w:tcW w:w="87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3B28" w:rsidP="006F37D5">
            <w:pPr>
              <w:rPr>
                <w:rFonts w:ascii="Times New Roman" w:hAnsi="Times New Roman" w:cs="Times New Roman"/>
                <w:sz w:val="28"/>
                <w:szCs w:val="28"/>
              </w:rPr>
            </w:pPr>
            <w:r w:rsidRPr="005C5EEF">
              <w:rPr>
                <w:rFonts w:ascii="Times New Roman" w:hAnsi="Times New Roman" w:cs="Times New Roman"/>
                <w:sz w:val="28"/>
                <w:szCs w:val="28"/>
              </w:rPr>
              <w:t>15</w:t>
            </w:r>
          </w:p>
        </w:tc>
        <w:tc>
          <w:tcPr>
            <w:tcW w:w="9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3B28" w:rsidP="006F37D5">
            <w:pPr>
              <w:rPr>
                <w:rFonts w:ascii="Times New Roman" w:hAnsi="Times New Roman" w:cs="Times New Roman"/>
                <w:sz w:val="28"/>
                <w:szCs w:val="28"/>
              </w:rPr>
            </w:pPr>
            <w:r w:rsidRPr="005C5EEF">
              <w:rPr>
                <w:rFonts w:ascii="Times New Roman" w:hAnsi="Times New Roman" w:cs="Times New Roman"/>
                <w:sz w:val="28"/>
                <w:szCs w:val="28"/>
              </w:rPr>
              <w:t>15</w:t>
            </w:r>
          </w:p>
        </w:tc>
        <w:tc>
          <w:tcPr>
            <w:tcW w:w="5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100</w:t>
            </w:r>
          </w:p>
        </w:tc>
        <w:tc>
          <w:tcPr>
            <w:tcW w:w="7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3B28" w:rsidP="006F37D5">
            <w:pPr>
              <w:rPr>
                <w:rFonts w:ascii="Times New Roman" w:hAnsi="Times New Roman" w:cs="Times New Roman"/>
                <w:sz w:val="28"/>
                <w:szCs w:val="28"/>
              </w:rPr>
            </w:pPr>
            <w:r w:rsidRPr="005C5EEF">
              <w:rPr>
                <w:rFonts w:ascii="Times New Roman" w:hAnsi="Times New Roman" w:cs="Times New Roman"/>
                <w:sz w:val="28"/>
                <w:szCs w:val="28"/>
              </w:rPr>
              <w:t>8</w:t>
            </w:r>
          </w:p>
        </w:tc>
        <w:tc>
          <w:tcPr>
            <w:tcW w:w="52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3B28" w:rsidP="006F37D5">
            <w:pPr>
              <w:rPr>
                <w:rFonts w:ascii="Times New Roman" w:hAnsi="Times New Roman" w:cs="Times New Roman"/>
                <w:sz w:val="28"/>
                <w:szCs w:val="28"/>
              </w:rPr>
            </w:pPr>
            <w:r w:rsidRPr="005C5EEF">
              <w:rPr>
                <w:rFonts w:ascii="Times New Roman" w:hAnsi="Times New Roman" w:cs="Times New Roman"/>
                <w:sz w:val="28"/>
                <w:szCs w:val="28"/>
              </w:rPr>
              <w:t>53</w:t>
            </w:r>
          </w:p>
        </w:tc>
        <w:tc>
          <w:tcPr>
            <w:tcW w:w="94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3B28" w:rsidP="00A43B28">
            <w:pPr>
              <w:rPr>
                <w:rFonts w:ascii="Times New Roman" w:hAnsi="Times New Roman" w:cs="Times New Roman"/>
                <w:sz w:val="28"/>
                <w:szCs w:val="28"/>
              </w:rPr>
            </w:pPr>
            <w:r w:rsidRPr="005C5EEF">
              <w:rPr>
                <w:rFonts w:ascii="Times New Roman" w:hAnsi="Times New Roman" w:cs="Times New Roman"/>
                <w:sz w:val="28"/>
                <w:szCs w:val="28"/>
              </w:rPr>
              <w:t>4</w:t>
            </w:r>
          </w:p>
        </w:tc>
        <w:tc>
          <w:tcPr>
            <w:tcW w:w="32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A43B28">
            <w:pPr>
              <w:rPr>
                <w:rFonts w:ascii="Times New Roman" w:hAnsi="Times New Roman" w:cs="Times New Roman"/>
                <w:sz w:val="28"/>
                <w:szCs w:val="28"/>
              </w:rPr>
            </w:pPr>
            <w:r w:rsidRPr="005C5EEF">
              <w:rPr>
                <w:rFonts w:ascii="Times New Roman" w:hAnsi="Times New Roman" w:cs="Times New Roman"/>
                <w:sz w:val="28"/>
                <w:szCs w:val="28"/>
              </w:rPr>
              <w:t>2</w:t>
            </w:r>
            <w:r w:rsidR="00A43B28" w:rsidRPr="005C5EEF">
              <w:rPr>
                <w:rFonts w:ascii="Times New Roman" w:hAnsi="Times New Roman" w:cs="Times New Roman"/>
                <w:sz w:val="28"/>
                <w:szCs w:val="28"/>
              </w:rPr>
              <w:t>8</w:t>
            </w:r>
          </w:p>
        </w:tc>
        <w:tc>
          <w:tcPr>
            <w:tcW w:w="10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2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10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2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102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2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r>
    </w:tbl>
    <w:p w:rsidR="00A43B28" w:rsidRPr="005C5EEF" w:rsidRDefault="00B37201" w:rsidP="006F37D5">
      <w:pPr>
        <w:rPr>
          <w:rFonts w:ascii="Times New Roman" w:hAnsi="Times New Roman" w:cs="Times New Roman"/>
          <w:sz w:val="28"/>
          <w:szCs w:val="28"/>
        </w:rPr>
      </w:pPr>
      <w:proofErr w:type="gramStart"/>
      <w:r w:rsidRPr="005C5EEF">
        <w:rPr>
          <w:rFonts w:ascii="Times New Roman" w:hAnsi="Times New Roman" w:cs="Times New Roman"/>
          <w:sz w:val="28"/>
          <w:szCs w:val="28"/>
        </w:rPr>
        <w:t xml:space="preserve">Если сравнить результаты освоения обучающимися программы начального общего образования по показателю «успеваемость» в 2022 году с результатами освоения учащимися программы начального общего образования по показателю «успеваемость» в 2021 году, то можно отметить, что процент учащихся, окончивших на «4» и «5», вырос на 2,6 процента процент учащихся, окончивших на «5», вырос на 2,5 процента </w:t>
      </w:r>
      <w:proofErr w:type="gramEnd"/>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Таблица 7. Результаты освоения учащимися программы основного общего образования по показателю «успеваемость» в 2022 году</w:t>
      </w:r>
    </w:p>
    <w:tbl>
      <w:tblPr>
        <w:tblW w:w="5000" w:type="pct"/>
        <w:tblBorders>
          <w:top w:val="single" w:sz="6" w:space="0" w:color="222222"/>
          <w:left w:val="single" w:sz="6" w:space="0" w:color="222222"/>
          <w:bottom w:val="single" w:sz="6" w:space="0" w:color="222222"/>
          <w:right w:val="single" w:sz="6" w:space="0" w:color="222222"/>
        </w:tblBorders>
        <w:tblLayout w:type="fixed"/>
        <w:tblCellMar>
          <w:top w:w="15" w:type="dxa"/>
          <w:left w:w="15" w:type="dxa"/>
          <w:bottom w:w="15" w:type="dxa"/>
          <w:right w:w="15" w:type="dxa"/>
        </w:tblCellMar>
        <w:tblLook w:val="04A0"/>
      </w:tblPr>
      <w:tblGrid>
        <w:gridCol w:w="699"/>
        <w:gridCol w:w="870"/>
        <w:gridCol w:w="1016"/>
        <w:gridCol w:w="410"/>
        <w:gridCol w:w="938"/>
        <w:gridCol w:w="410"/>
        <w:gridCol w:w="938"/>
        <w:gridCol w:w="464"/>
        <w:gridCol w:w="846"/>
        <w:gridCol w:w="294"/>
        <w:gridCol w:w="1016"/>
        <w:gridCol w:w="294"/>
        <w:gridCol w:w="1016"/>
        <w:gridCol w:w="294"/>
      </w:tblGrid>
      <w:tr w:rsidR="00B37201" w:rsidRPr="005C5EEF" w:rsidTr="00D951CC">
        <w:tc>
          <w:tcPr>
            <w:tcW w:w="699"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Классы</w:t>
            </w:r>
          </w:p>
        </w:tc>
        <w:tc>
          <w:tcPr>
            <w:tcW w:w="87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Всего учащихся</w:t>
            </w:r>
          </w:p>
        </w:tc>
        <w:tc>
          <w:tcPr>
            <w:tcW w:w="1426"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Из них успевают</w:t>
            </w:r>
          </w:p>
        </w:tc>
        <w:tc>
          <w:tcPr>
            <w:tcW w:w="2750" w:type="dxa"/>
            <w:gridSpan w:val="4"/>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Окончили год</w:t>
            </w:r>
          </w:p>
        </w:tc>
        <w:tc>
          <w:tcPr>
            <w:tcW w:w="2450"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Не успевают</w:t>
            </w:r>
          </w:p>
        </w:tc>
        <w:tc>
          <w:tcPr>
            <w:tcW w:w="131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Переведены условно</w:t>
            </w:r>
          </w:p>
        </w:tc>
      </w:tr>
      <w:tr w:rsidR="00B37201" w:rsidRPr="005C5EEF" w:rsidTr="00D951CC">
        <w:tc>
          <w:tcPr>
            <w:tcW w:w="699" w:type="dxa"/>
            <w:vMerge/>
            <w:tcBorders>
              <w:top w:val="single" w:sz="6" w:space="0" w:color="222222"/>
              <w:left w:val="single" w:sz="6" w:space="0" w:color="222222"/>
              <w:bottom w:val="single" w:sz="6" w:space="0" w:color="222222"/>
              <w:right w:val="single" w:sz="6" w:space="0" w:color="222222"/>
            </w:tcBorders>
            <w:vAlign w:val="center"/>
            <w:hideMark/>
          </w:tcPr>
          <w:p w:rsidR="00B37201" w:rsidRPr="005C5EEF" w:rsidRDefault="00B37201" w:rsidP="006F37D5">
            <w:pPr>
              <w:rPr>
                <w:rFonts w:ascii="Times New Roman" w:hAnsi="Times New Roman" w:cs="Times New Roman"/>
                <w:sz w:val="28"/>
                <w:szCs w:val="28"/>
              </w:rPr>
            </w:pPr>
          </w:p>
        </w:tc>
        <w:tc>
          <w:tcPr>
            <w:tcW w:w="870" w:type="dxa"/>
            <w:vMerge/>
            <w:tcBorders>
              <w:top w:val="single" w:sz="6" w:space="0" w:color="222222"/>
              <w:left w:val="single" w:sz="6" w:space="0" w:color="222222"/>
              <w:bottom w:val="single" w:sz="6" w:space="0" w:color="222222"/>
              <w:right w:val="single" w:sz="6" w:space="0" w:color="222222"/>
            </w:tcBorders>
            <w:vAlign w:val="center"/>
            <w:hideMark/>
          </w:tcPr>
          <w:p w:rsidR="00B37201" w:rsidRPr="005C5EEF" w:rsidRDefault="00B37201" w:rsidP="006F37D5">
            <w:pPr>
              <w:rPr>
                <w:rFonts w:ascii="Times New Roman" w:hAnsi="Times New Roman" w:cs="Times New Roman"/>
                <w:sz w:val="28"/>
                <w:szCs w:val="28"/>
              </w:rPr>
            </w:pPr>
          </w:p>
        </w:tc>
        <w:tc>
          <w:tcPr>
            <w:tcW w:w="1426" w:type="dxa"/>
            <w:gridSpan w:val="2"/>
            <w:vMerge/>
            <w:tcBorders>
              <w:top w:val="single" w:sz="6" w:space="0" w:color="222222"/>
              <w:left w:val="single" w:sz="6" w:space="0" w:color="222222"/>
              <w:bottom w:val="single" w:sz="6" w:space="0" w:color="222222"/>
              <w:right w:val="single" w:sz="6" w:space="0" w:color="222222"/>
            </w:tcBorders>
            <w:vAlign w:val="center"/>
            <w:hideMark/>
          </w:tcPr>
          <w:p w:rsidR="00B37201" w:rsidRPr="005C5EEF" w:rsidRDefault="00B37201" w:rsidP="006F37D5">
            <w:pPr>
              <w:rPr>
                <w:rFonts w:ascii="Times New Roman" w:hAnsi="Times New Roman" w:cs="Times New Roman"/>
                <w:sz w:val="28"/>
                <w:szCs w:val="28"/>
              </w:rPr>
            </w:pPr>
          </w:p>
        </w:tc>
        <w:tc>
          <w:tcPr>
            <w:tcW w:w="2750" w:type="dxa"/>
            <w:gridSpan w:val="4"/>
            <w:vMerge/>
            <w:tcBorders>
              <w:top w:val="single" w:sz="6" w:space="0" w:color="222222"/>
              <w:left w:val="single" w:sz="6" w:space="0" w:color="222222"/>
              <w:bottom w:val="single" w:sz="6" w:space="0" w:color="222222"/>
              <w:right w:val="single" w:sz="6" w:space="0" w:color="222222"/>
            </w:tcBorders>
            <w:vAlign w:val="center"/>
            <w:hideMark/>
          </w:tcPr>
          <w:p w:rsidR="00B37201" w:rsidRPr="005C5EEF" w:rsidRDefault="00B37201" w:rsidP="006F37D5">
            <w:pPr>
              <w:rPr>
                <w:rFonts w:ascii="Times New Roman" w:hAnsi="Times New Roman" w:cs="Times New Roman"/>
                <w:sz w:val="28"/>
                <w:szCs w:val="28"/>
              </w:rPr>
            </w:pPr>
          </w:p>
        </w:tc>
        <w:tc>
          <w:tcPr>
            <w:tcW w:w="114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Всего</w:t>
            </w:r>
          </w:p>
        </w:tc>
        <w:tc>
          <w:tcPr>
            <w:tcW w:w="131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p>
        </w:tc>
        <w:tc>
          <w:tcPr>
            <w:tcW w:w="131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Из них н/а</w:t>
            </w:r>
          </w:p>
        </w:tc>
      </w:tr>
      <w:tr w:rsidR="00B37201" w:rsidRPr="005C5EEF" w:rsidTr="00D951CC">
        <w:tc>
          <w:tcPr>
            <w:tcW w:w="699" w:type="dxa"/>
            <w:vMerge/>
            <w:tcBorders>
              <w:top w:val="single" w:sz="6" w:space="0" w:color="222222"/>
              <w:left w:val="single" w:sz="6" w:space="0" w:color="222222"/>
              <w:bottom w:val="single" w:sz="6" w:space="0" w:color="222222"/>
              <w:right w:val="single" w:sz="6" w:space="0" w:color="222222"/>
            </w:tcBorders>
            <w:vAlign w:val="center"/>
            <w:hideMark/>
          </w:tcPr>
          <w:p w:rsidR="00B37201" w:rsidRPr="005C5EEF" w:rsidRDefault="00B37201" w:rsidP="006F37D5">
            <w:pPr>
              <w:rPr>
                <w:rFonts w:ascii="Times New Roman" w:hAnsi="Times New Roman" w:cs="Times New Roman"/>
                <w:sz w:val="28"/>
                <w:szCs w:val="28"/>
              </w:rPr>
            </w:pPr>
          </w:p>
        </w:tc>
        <w:tc>
          <w:tcPr>
            <w:tcW w:w="870" w:type="dxa"/>
            <w:vMerge/>
            <w:tcBorders>
              <w:top w:val="single" w:sz="6" w:space="0" w:color="222222"/>
              <w:left w:val="single" w:sz="6" w:space="0" w:color="222222"/>
              <w:bottom w:val="single" w:sz="6" w:space="0" w:color="222222"/>
              <w:right w:val="single" w:sz="6" w:space="0" w:color="222222"/>
            </w:tcBorders>
            <w:vAlign w:val="center"/>
            <w:hideMark/>
          </w:tcPr>
          <w:p w:rsidR="00B37201" w:rsidRPr="005C5EEF" w:rsidRDefault="00B37201" w:rsidP="006F37D5">
            <w:pPr>
              <w:rPr>
                <w:rFonts w:ascii="Times New Roman" w:hAnsi="Times New Roman" w:cs="Times New Roman"/>
                <w:sz w:val="28"/>
                <w:szCs w:val="28"/>
              </w:rPr>
            </w:pPr>
          </w:p>
        </w:tc>
        <w:tc>
          <w:tcPr>
            <w:tcW w:w="10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Количество</w:t>
            </w:r>
          </w:p>
        </w:tc>
        <w:tc>
          <w:tcPr>
            <w:tcW w:w="4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w:t>
            </w:r>
          </w:p>
        </w:tc>
        <w:tc>
          <w:tcPr>
            <w:tcW w:w="9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с отметками «4» и «5»</w:t>
            </w:r>
          </w:p>
        </w:tc>
        <w:tc>
          <w:tcPr>
            <w:tcW w:w="4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w:t>
            </w:r>
          </w:p>
        </w:tc>
        <w:tc>
          <w:tcPr>
            <w:tcW w:w="9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с отметками «5»</w:t>
            </w:r>
          </w:p>
        </w:tc>
        <w:tc>
          <w:tcPr>
            <w:tcW w:w="4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w:t>
            </w:r>
          </w:p>
        </w:tc>
        <w:tc>
          <w:tcPr>
            <w:tcW w:w="8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Количество</w:t>
            </w:r>
          </w:p>
        </w:tc>
        <w:tc>
          <w:tcPr>
            <w:tcW w:w="2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w:t>
            </w:r>
          </w:p>
        </w:tc>
        <w:tc>
          <w:tcPr>
            <w:tcW w:w="10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Количество</w:t>
            </w:r>
          </w:p>
        </w:tc>
        <w:tc>
          <w:tcPr>
            <w:tcW w:w="2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w:t>
            </w:r>
          </w:p>
        </w:tc>
        <w:tc>
          <w:tcPr>
            <w:tcW w:w="10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Количество</w:t>
            </w:r>
          </w:p>
        </w:tc>
        <w:tc>
          <w:tcPr>
            <w:tcW w:w="2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w:t>
            </w:r>
          </w:p>
        </w:tc>
      </w:tr>
      <w:tr w:rsidR="00B37201" w:rsidRPr="005C5EEF" w:rsidTr="00D951CC">
        <w:tc>
          <w:tcPr>
            <w:tcW w:w="6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5</w:t>
            </w:r>
          </w:p>
        </w:tc>
        <w:tc>
          <w:tcPr>
            <w:tcW w:w="8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3B28" w:rsidP="006F37D5">
            <w:pPr>
              <w:rPr>
                <w:rFonts w:ascii="Times New Roman" w:hAnsi="Times New Roman" w:cs="Times New Roman"/>
                <w:sz w:val="28"/>
                <w:szCs w:val="28"/>
              </w:rPr>
            </w:pPr>
            <w:r w:rsidRPr="005C5EEF">
              <w:rPr>
                <w:rFonts w:ascii="Times New Roman" w:hAnsi="Times New Roman" w:cs="Times New Roman"/>
                <w:sz w:val="28"/>
                <w:szCs w:val="28"/>
              </w:rPr>
              <w:t>1</w:t>
            </w:r>
          </w:p>
        </w:tc>
        <w:tc>
          <w:tcPr>
            <w:tcW w:w="10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3B28" w:rsidP="006F37D5">
            <w:pPr>
              <w:rPr>
                <w:rFonts w:ascii="Times New Roman" w:hAnsi="Times New Roman" w:cs="Times New Roman"/>
                <w:sz w:val="28"/>
                <w:szCs w:val="28"/>
              </w:rPr>
            </w:pPr>
            <w:r w:rsidRPr="005C5EEF">
              <w:rPr>
                <w:rFonts w:ascii="Times New Roman" w:hAnsi="Times New Roman" w:cs="Times New Roman"/>
                <w:sz w:val="28"/>
                <w:szCs w:val="28"/>
              </w:rPr>
              <w:t>1</w:t>
            </w:r>
          </w:p>
        </w:tc>
        <w:tc>
          <w:tcPr>
            <w:tcW w:w="4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100</w:t>
            </w:r>
          </w:p>
        </w:tc>
        <w:tc>
          <w:tcPr>
            <w:tcW w:w="9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3B28" w:rsidP="006F37D5">
            <w:pPr>
              <w:rPr>
                <w:rFonts w:ascii="Times New Roman" w:hAnsi="Times New Roman" w:cs="Times New Roman"/>
                <w:sz w:val="28"/>
                <w:szCs w:val="28"/>
              </w:rPr>
            </w:pPr>
            <w:r w:rsidRPr="005C5EEF">
              <w:rPr>
                <w:rFonts w:ascii="Times New Roman" w:hAnsi="Times New Roman" w:cs="Times New Roman"/>
                <w:sz w:val="28"/>
                <w:szCs w:val="28"/>
              </w:rPr>
              <w:t>1</w:t>
            </w:r>
          </w:p>
        </w:tc>
        <w:tc>
          <w:tcPr>
            <w:tcW w:w="4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3B28" w:rsidP="006F37D5">
            <w:pPr>
              <w:rPr>
                <w:rFonts w:ascii="Times New Roman" w:hAnsi="Times New Roman" w:cs="Times New Roman"/>
                <w:sz w:val="28"/>
                <w:szCs w:val="28"/>
              </w:rPr>
            </w:pPr>
            <w:r w:rsidRPr="005C5EEF">
              <w:rPr>
                <w:rFonts w:ascii="Times New Roman" w:hAnsi="Times New Roman" w:cs="Times New Roman"/>
                <w:sz w:val="28"/>
                <w:szCs w:val="28"/>
              </w:rPr>
              <w:t>100</w:t>
            </w:r>
          </w:p>
        </w:tc>
        <w:tc>
          <w:tcPr>
            <w:tcW w:w="9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3B28"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4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3B28"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8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2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10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2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10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2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r>
      <w:tr w:rsidR="00B37201" w:rsidRPr="005C5EEF" w:rsidTr="00D951CC">
        <w:tc>
          <w:tcPr>
            <w:tcW w:w="6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6</w:t>
            </w:r>
          </w:p>
        </w:tc>
        <w:tc>
          <w:tcPr>
            <w:tcW w:w="8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3B28" w:rsidP="006F37D5">
            <w:pPr>
              <w:rPr>
                <w:rFonts w:ascii="Times New Roman" w:hAnsi="Times New Roman" w:cs="Times New Roman"/>
                <w:sz w:val="28"/>
                <w:szCs w:val="28"/>
              </w:rPr>
            </w:pPr>
            <w:r w:rsidRPr="005C5EEF">
              <w:rPr>
                <w:rFonts w:ascii="Times New Roman" w:hAnsi="Times New Roman" w:cs="Times New Roman"/>
                <w:sz w:val="28"/>
                <w:szCs w:val="28"/>
              </w:rPr>
              <w:t>1</w:t>
            </w:r>
          </w:p>
        </w:tc>
        <w:tc>
          <w:tcPr>
            <w:tcW w:w="10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3B28" w:rsidP="006F37D5">
            <w:pPr>
              <w:rPr>
                <w:rFonts w:ascii="Times New Roman" w:hAnsi="Times New Roman" w:cs="Times New Roman"/>
                <w:sz w:val="28"/>
                <w:szCs w:val="28"/>
              </w:rPr>
            </w:pPr>
            <w:r w:rsidRPr="005C5EEF">
              <w:rPr>
                <w:rFonts w:ascii="Times New Roman" w:hAnsi="Times New Roman" w:cs="Times New Roman"/>
                <w:sz w:val="28"/>
                <w:szCs w:val="28"/>
              </w:rPr>
              <w:t>1</w:t>
            </w:r>
          </w:p>
        </w:tc>
        <w:tc>
          <w:tcPr>
            <w:tcW w:w="4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100</w:t>
            </w:r>
          </w:p>
        </w:tc>
        <w:tc>
          <w:tcPr>
            <w:tcW w:w="9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3B28" w:rsidP="006F37D5">
            <w:pPr>
              <w:rPr>
                <w:rFonts w:ascii="Times New Roman" w:hAnsi="Times New Roman" w:cs="Times New Roman"/>
                <w:sz w:val="28"/>
                <w:szCs w:val="28"/>
              </w:rPr>
            </w:pPr>
            <w:r w:rsidRPr="005C5EEF">
              <w:rPr>
                <w:rFonts w:ascii="Times New Roman" w:hAnsi="Times New Roman" w:cs="Times New Roman"/>
                <w:sz w:val="28"/>
                <w:szCs w:val="28"/>
              </w:rPr>
              <w:t>1</w:t>
            </w:r>
          </w:p>
        </w:tc>
        <w:tc>
          <w:tcPr>
            <w:tcW w:w="4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3B28" w:rsidP="006F37D5">
            <w:pPr>
              <w:rPr>
                <w:rFonts w:ascii="Times New Roman" w:hAnsi="Times New Roman" w:cs="Times New Roman"/>
                <w:sz w:val="28"/>
                <w:szCs w:val="28"/>
              </w:rPr>
            </w:pPr>
            <w:r w:rsidRPr="005C5EEF">
              <w:rPr>
                <w:rFonts w:ascii="Times New Roman" w:hAnsi="Times New Roman" w:cs="Times New Roman"/>
                <w:sz w:val="28"/>
                <w:szCs w:val="28"/>
              </w:rPr>
              <w:t>100</w:t>
            </w:r>
          </w:p>
        </w:tc>
        <w:tc>
          <w:tcPr>
            <w:tcW w:w="9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3B28"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4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3B28"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8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2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10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2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10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2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r>
      <w:tr w:rsidR="00B37201" w:rsidRPr="005C5EEF" w:rsidTr="00D951CC">
        <w:tc>
          <w:tcPr>
            <w:tcW w:w="6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lastRenderedPageBreak/>
              <w:t>7</w:t>
            </w:r>
          </w:p>
        </w:tc>
        <w:tc>
          <w:tcPr>
            <w:tcW w:w="8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3B28" w:rsidP="006F37D5">
            <w:pPr>
              <w:rPr>
                <w:rFonts w:ascii="Times New Roman" w:hAnsi="Times New Roman" w:cs="Times New Roman"/>
                <w:sz w:val="28"/>
                <w:szCs w:val="28"/>
              </w:rPr>
            </w:pPr>
            <w:r w:rsidRPr="005C5EEF">
              <w:rPr>
                <w:rFonts w:ascii="Times New Roman" w:hAnsi="Times New Roman" w:cs="Times New Roman"/>
                <w:sz w:val="28"/>
                <w:szCs w:val="28"/>
              </w:rPr>
              <w:t>7</w:t>
            </w:r>
          </w:p>
        </w:tc>
        <w:tc>
          <w:tcPr>
            <w:tcW w:w="10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3B28" w:rsidP="006F37D5">
            <w:pPr>
              <w:rPr>
                <w:rFonts w:ascii="Times New Roman" w:hAnsi="Times New Roman" w:cs="Times New Roman"/>
                <w:sz w:val="28"/>
                <w:szCs w:val="28"/>
              </w:rPr>
            </w:pPr>
            <w:r w:rsidRPr="005C5EEF">
              <w:rPr>
                <w:rFonts w:ascii="Times New Roman" w:hAnsi="Times New Roman" w:cs="Times New Roman"/>
                <w:sz w:val="28"/>
                <w:szCs w:val="28"/>
              </w:rPr>
              <w:t>7</w:t>
            </w:r>
          </w:p>
        </w:tc>
        <w:tc>
          <w:tcPr>
            <w:tcW w:w="4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100</w:t>
            </w:r>
          </w:p>
        </w:tc>
        <w:tc>
          <w:tcPr>
            <w:tcW w:w="9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3B28" w:rsidP="006F37D5">
            <w:pPr>
              <w:rPr>
                <w:rFonts w:ascii="Times New Roman" w:hAnsi="Times New Roman" w:cs="Times New Roman"/>
                <w:sz w:val="28"/>
                <w:szCs w:val="28"/>
              </w:rPr>
            </w:pPr>
            <w:r w:rsidRPr="005C5EEF">
              <w:rPr>
                <w:rFonts w:ascii="Times New Roman" w:hAnsi="Times New Roman" w:cs="Times New Roman"/>
                <w:sz w:val="28"/>
                <w:szCs w:val="28"/>
              </w:rPr>
              <w:t>2</w:t>
            </w:r>
          </w:p>
        </w:tc>
        <w:tc>
          <w:tcPr>
            <w:tcW w:w="4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3B28" w:rsidP="006F37D5">
            <w:pPr>
              <w:rPr>
                <w:rFonts w:ascii="Times New Roman" w:hAnsi="Times New Roman" w:cs="Times New Roman"/>
                <w:sz w:val="28"/>
                <w:szCs w:val="28"/>
              </w:rPr>
            </w:pPr>
            <w:r w:rsidRPr="005C5EEF">
              <w:rPr>
                <w:rFonts w:ascii="Times New Roman" w:hAnsi="Times New Roman" w:cs="Times New Roman"/>
                <w:sz w:val="28"/>
                <w:szCs w:val="28"/>
              </w:rPr>
              <w:t>28</w:t>
            </w:r>
          </w:p>
        </w:tc>
        <w:tc>
          <w:tcPr>
            <w:tcW w:w="9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3B28"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4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3B28"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8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2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10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2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10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2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r>
      <w:tr w:rsidR="00B37201" w:rsidRPr="005C5EEF" w:rsidTr="00D951CC">
        <w:tc>
          <w:tcPr>
            <w:tcW w:w="6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8</w:t>
            </w:r>
          </w:p>
        </w:tc>
        <w:tc>
          <w:tcPr>
            <w:tcW w:w="8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3B28" w:rsidP="006F37D5">
            <w:pPr>
              <w:rPr>
                <w:rFonts w:ascii="Times New Roman" w:hAnsi="Times New Roman" w:cs="Times New Roman"/>
                <w:sz w:val="28"/>
                <w:szCs w:val="28"/>
              </w:rPr>
            </w:pPr>
            <w:r w:rsidRPr="005C5EEF">
              <w:rPr>
                <w:rFonts w:ascii="Times New Roman" w:hAnsi="Times New Roman" w:cs="Times New Roman"/>
                <w:sz w:val="28"/>
                <w:szCs w:val="28"/>
              </w:rPr>
              <w:t>6</w:t>
            </w:r>
          </w:p>
        </w:tc>
        <w:tc>
          <w:tcPr>
            <w:tcW w:w="10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3B28" w:rsidP="006F37D5">
            <w:pPr>
              <w:rPr>
                <w:rFonts w:ascii="Times New Roman" w:hAnsi="Times New Roman" w:cs="Times New Roman"/>
                <w:sz w:val="28"/>
                <w:szCs w:val="28"/>
              </w:rPr>
            </w:pPr>
            <w:r w:rsidRPr="005C5EEF">
              <w:rPr>
                <w:rFonts w:ascii="Times New Roman" w:hAnsi="Times New Roman" w:cs="Times New Roman"/>
                <w:sz w:val="28"/>
                <w:szCs w:val="28"/>
              </w:rPr>
              <w:t>6</w:t>
            </w:r>
          </w:p>
        </w:tc>
        <w:tc>
          <w:tcPr>
            <w:tcW w:w="4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100</w:t>
            </w:r>
          </w:p>
        </w:tc>
        <w:tc>
          <w:tcPr>
            <w:tcW w:w="9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D951CC" w:rsidP="006F37D5">
            <w:pPr>
              <w:rPr>
                <w:rFonts w:ascii="Times New Roman" w:hAnsi="Times New Roman" w:cs="Times New Roman"/>
                <w:sz w:val="28"/>
                <w:szCs w:val="28"/>
              </w:rPr>
            </w:pPr>
            <w:r w:rsidRPr="005C5EEF">
              <w:rPr>
                <w:rFonts w:ascii="Times New Roman" w:hAnsi="Times New Roman" w:cs="Times New Roman"/>
                <w:sz w:val="28"/>
                <w:szCs w:val="28"/>
              </w:rPr>
              <w:t>1</w:t>
            </w:r>
          </w:p>
        </w:tc>
        <w:tc>
          <w:tcPr>
            <w:tcW w:w="4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D951CC" w:rsidP="006F37D5">
            <w:pPr>
              <w:rPr>
                <w:rFonts w:ascii="Times New Roman" w:hAnsi="Times New Roman" w:cs="Times New Roman"/>
                <w:sz w:val="28"/>
                <w:szCs w:val="28"/>
              </w:rPr>
            </w:pPr>
            <w:r w:rsidRPr="005C5EEF">
              <w:rPr>
                <w:rFonts w:ascii="Times New Roman" w:hAnsi="Times New Roman" w:cs="Times New Roman"/>
                <w:sz w:val="28"/>
                <w:szCs w:val="28"/>
              </w:rPr>
              <w:t>15</w:t>
            </w:r>
          </w:p>
        </w:tc>
        <w:tc>
          <w:tcPr>
            <w:tcW w:w="9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D951CC"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4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D951CC"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8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2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10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2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10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2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r>
      <w:tr w:rsidR="00B37201" w:rsidRPr="005C5EEF" w:rsidTr="00D951CC">
        <w:tc>
          <w:tcPr>
            <w:tcW w:w="6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9</w:t>
            </w:r>
          </w:p>
        </w:tc>
        <w:tc>
          <w:tcPr>
            <w:tcW w:w="8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3B28" w:rsidP="006F37D5">
            <w:pPr>
              <w:rPr>
                <w:rFonts w:ascii="Times New Roman" w:hAnsi="Times New Roman" w:cs="Times New Roman"/>
                <w:sz w:val="28"/>
                <w:szCs w:val="28"/>
              </w:rPr>
            </w:pPr>
            <w:r w:rsidRPr="005C5EEF">
              <w:rPr>
                <w:rFonts w:ascii="Times New Roman" w:hAnsi="Times New Roman" w:cs="Times New Roman"/>
                <w:sz w:val="28"/>
                <w:szCs w:val="28"/>
              </w:rPr>
              <w:t>4</w:t>
            </w:r>
          </w:p>
        </w:tc>
        <w:tc>
          <w:tcPr>
            <w:tcW w:w="10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43B28" w:rsidP="006F37D5">
            <w:pPr>
              <w:rPr>
                <w:rFonts w:ascii="Times New Roman" w:hAnsi="Times New Roman" w:cs="Times New Roman"/>
                <w:sz w:val="28"/>
                <w:szCs w:val="28"/>
              </w:rPr>
            </w:pPr>
            <w:r w:rsidRPr="005C5EEF">
              <w:rPr>
                <w:rFonts w:ascii="Times New Roman" w:hAnsi="Times New Roman" w:cs="Times New Roman"/>
                <w:sz w:val="28"/>
                <w:szCs w:val="28"/>
              </w:rPr>
              <w:t>4</w:t>
            </w:r>
          </w:p>
        </w:tc>
        <w:tc>
          <w:tcPr>
            <w:tcW w:w="4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100</w:t>
            </w:r>
          </w:p>
        </w:tc>
        <w:tc>
          <w:tcPr>
            <w:tcW w:w="9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D951CC" w:rsidP="006F37D5">
            <w:pPr>
              <w:rPr>
                <w:rFonts w:ascii="Times New Roman" w:hAnsi="Times New Roman" w:cs="Times New Roman"/>
                <w:sz w:val="28"/>
                <w:szCs w:val="28"/>
              </w:rPr>
            </w:pPr>
            <w:r w:rsidRPr="005C5EEF">
              <w:rPr>
                <w:rFonts w:ascii="Times New Roman" w:hAnsi="Times New Roman" w:cs="Times New Roman"/>
                <w:sz w:val="28"/>
                <w:szCs w:val="28"/>
              </w:rPr>
              <w:t>1</w:t>
            </w:r>
          </w:p>
        </w:tc>
        <w:tc>
          <w:tcPr>
            <w:tcW w:w="4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25</w:t>
            </w:r>
          </w:p>
        </w:tc>
        <w:tc>
          <w:tcPr>
            <w:tcW w:w="9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D951CC" w:rsidP="006F37D5">
            <w:pPr>
              <w:rPr>
                <w:rFonts w:ascii="Times New Roman" w:hAnsi="Times New Roman" w:cs="Times New Roman"/>
                <w:sz w:val="28"/>
                <w:szCs w:val="28"/>
              </w:rPr>
            </w:pPr>
            <w:r w:rsidRPr="005C5EEF">
              <w:rPr>
                <w:rFonts w:ascii="Times New Roman" w:hAnsi="Times New Roman" w:cs="Times New Roman"/>
                <w:sz w:val="28"/>
                <w:szCs w:val="28"/>
              </w:rPr>
              <w:t>1</w:t>
            </w:r>
          </w:p>
        </w:tc>
        <w:tc>
          <w:tcPr>
            <w:tcW w:w="4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D951CC" w:rsidP="006F37D5">
            <w:pPr>
              <w:rPr>
                <w:rFonts w:ascii="Times New Roman" w:hAnsi="Times New Roman" w:cs="Times New Roman"/>
                <w:sz w:val="28"/>
                <w:szCs w:val="28"/>
              </w:rPr>
            </w:pPr>
            <w:r w:rsidRPr="005C5EEF">
              <w:rPr>
                <w:rFonts w:ascii="Times New Roman" w:hAnsi="Times New Roman" w:cs="Times New Roman"/>
                <w:sz w:val="28"/>
                <w:szCs w:val="28"/>
              </w:rPr>
              <w:t>25</w:t>
            </w:r>
          </w:p>
        </w:tc>
        <w:tc>
          <w:tcPr>
            <w:tcW w:w="8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2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10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2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10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2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r>
      <w:tr w:rsidR="00B37201" w:rsidRPr="005C5EEF" w:rsidTr="00D951CC">
        <w:tc>
          <w:tcPr>
            <w:tcW w:w="69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Итого</w:t>
            </w:r>
          </w:p>
        </w:tc>
        <w:tc>
          <w:tcPr>
            <w:tcW w:w="8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D951CC" w:rsidP="006F37D5">
            <w:pPr>
              <w:rPr>
                <w:rFonts w:ascii="Times New Roman" w:hAnsi="Times New Roman" w:cs="Times New Roman"/>
                <w:sz w:val="28"/>
                <w:szCs w:val="28"/>
              </w:rPr>
            </w:pPr>
            <w:r w:rsidRPr="005C5EEF">
              <w:rPr>
                <w:rFonts w:ascii="Times New Roman" w:hAnsi="Times New Roman" w:cs="Times New Roman"/>
                <w:sz w:val="28"/>
                <w:szCs w:val="28"/>
              </w:rPr>
              <w:t>19</w:t>
            </w:r>
          </w:p>
        </w:tc>
        <w:tc>
          <w:tcPr>
            <w:tcW w:w="10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D951CC" w:rsidP="006F37D5">
            <w:pPr>
              <w:rPr>
                <w:rFonts w:ascii="Times New Roman" w:hAnsi="Times New Roman" w:cs="Times New Roman"/>
                <w:sz w:val="28"/>
                <w:szCs w:val="28"/>
              </w:rPr>
            </w:pPr>
            <w:r w:rsidRPr="005C5EEF">
              <w:rPr>
                <w:rFonts w:ascii="Times New Roman" w:hAnsi="Times New Roman" w:cs="Times New Roman"/>
                <w:sz w:val="28"/>
                <w:szCs w:val="28"/>
              </w:rPr>
              <w:t>19</w:t>
            </w:r>
          </w:p>
        </w:tc>
        <w:tc>
          <w:tcPr>
            <w:tcW w:w="4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100</w:t>
            </w:r>
          </w:p>
        </w:tc>
        <w:tc>
          <w:tcPr>
            <w:tcW w:w="9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D951CC" w:rsidP="006F37D5">
            <w:pPr>
              <w:rPr>
                <w:rFonts w:ascii="Times New Roman" w:hAnsi="Times New Roman" w:cs="Times New Roman"/>
                <w:sz w:val="28"/>
                <w:szCs w:val="28"/>
              </w:rPr>
            </w:pPr>
            <w:r w:rsidRPr="005C5EEF">
              <w:rPr>
                <w:rFonts w:ascii="Times New Roman" w:hAnsi="Times New Roman" w:cs="Times New Roman"/>
                <w:sz w:val="28"/>
                <w:szCs w:val="28"/>
              </w:rPr>
              <w:t>6</w:t>
            </w:r>
          </w:p>
        </w:tc>
        <w:tc>
          <w:tcPr>
            <w:tcW w:w="4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D951CC" w:rsidP="006F37D5">
            <w:pPr>
              <w:rPr>
                <w:rFonts w:ascii="Times New Roman" w:hAnsi="Times New Roman" w:cs="Times New Roman"/>
                <w:sz w:val="28"/>
                <w:szCs w:val="28"/>
              </w:rPr>
            </w:pPr>
            <w:r w:rsidRPr="005C5EEF">
              <w:rPr>
                <w:rFonts w:ascii="Times New Roman" w:hAnsi="Times New Roman" w:cs="Times New Roman"/>
                <w:sz w:val="28"/>
                <w:szCs w:val="28"/>
              </w:rPr>
              <w:t>31</w:t>
            </w:r>
          </w:p>
        </w:tc>
        <w:tc>
          <w:tcPr>
            <w:tcW w:w="93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D951CC" w:rsidP="006F37D5">
            <w:pPr>
              <w:rPr>
                <w:rFonts w:ascii="Times New Roman" w:hAnsi="Times New Roman" w:cs="Times New Roman"/>
                <w:sz w:val="28"/>
                <w:szCs w:val="28"/>
              </w:rPr>
            </w:pPr>
            <w:r w:rsidRPr="005C5EEF">
              <w:rPr>
                <w:rFonts w:ascii="Times New Roman" w:hAnsi="Times New Roman" w:cs="Times New Roman"/>
                <w:sz w:val="28"/>
                <w:szCs w:val="28"/>
              </w:rPr>
              <w:t>1</w:t>
            </w:r>
          </w:p>
        </w:tc>
        <w:tc>
          <w:tcPr>
            <w:tcW w:w="4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D951CC" w:rsidP="006F37D5">
            <w:pPr>
              <w:rPr>
                <w:rFonts w:ascii="Times New Roman" w:hAnsi="Times New Roman" w:cs="Times New Roman"/>
                <w:sz w:val="28"/>
                <w:szCs w:val="28"/>
              </w:rPr>
            </w:pPr>
            <w:r w:rsidRPr="005C5EEF">
              <w:rPr>
                <w:rFonts w:ascii="Times New Roman" w:hAnsi="Times New Roman" w:cs="Times New Roman"/>
                <w:sz w:val="28"/>
                <w:szCs w:val="28"/>
              </w:rPr>
              <w:t>5</w:t>
            </w:r>
          </w:p>
        </w:tc>
        <w:tc>
          <w:tcPr>
            <w:tcW w:w="84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2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10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2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10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2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r>
    </w:tbl>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Анализ данных, представленных в таблице, показывает, что в 2022 году процент учащихся, окончивших на «4» и «5», повысился на 1,7 процента (в 2021-м был 37,3%), процент учащихся, окончивших на «5»,</w:t>
      </w:r>
      <w:r w:rsidR="00D951CC" w:rsidRPr="005C5EEF">
        <w:rPr>
          <w:rFonts w:ascii="Times New Roman" w:hAnsi="Times New Roman" w:cs="Times New Roman"/>
          <w:sz w:val="28"/>
          <w:szCs w:val="28"/>
        </w:rPr>
        <w:t xml:space="preserve"> на том же уровне</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Таблица 8. Результаты освоения учащимися программы среднего общего образования по показателю «успеваемость» в 2022 году</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698"/>
        <w:gridCol w:w="869"/>
        <w:gridCol w:w="1016"/>
        <w:gridCol w:w="410"/>
        <w:gridCol w:w="937"/>
        <w:gridCol w:w="410"/>
        <w:gridCol w:w="937"/>
        <w:gridCol w:w="295"/>
        <w:gridCol w:w="1016"/>
        <w:gridCol w:w="295"/>
        <w:gridCol w:w="1016"/>
        <w:gridCol w:w="295"/>
        <w:gridCol w:w="1016"/>
        <w:gridCol w:w="295"/>
      </w:tblGrid>
      <w:tr w:rsidR="00B37201" w:rsidRPr="005C5EEF" w:rsidTr="00B37201">
        <w:tc>
          <w:tcPr>
            <w:tcW w:w="61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Классы</w:t>
            </w:r>
          </w:p>
        </w:tc>
        <w:tc>
          <w:tcPr>
            <w:tcW w:w="78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Всего учащихся</w:t>
            </w:r>
          </w:p>
        </w:tc>
        <w:tc>
          <w:tcPr>
            <w:tcW w:w="1410" w:type="dxa"/>
            <w:gridSpan w:val="2"/>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Из них успевают</w:t>
            </w:r>
          </w:p>
        </w:tc>
        <w:tc>
          <w:tcPr>
            <w:tcW w:w="1305" w:type="dxa"/>
            <w:gridSpan w:val="4"/>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Окончили год</w:t>
            </w:r>
          </w:p>
        </w:tc>
        <w:tc>
          <w:tcPr>
            <w:tcW w:w="2865"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Не успевают</w:t>
            </w:r>
          </w:p>
        </w:tc>
        <w:tc>
          <w:tcPr>
            <w:tcW w:w="135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Переведены условно</w:t>
            </w:r>
          </w:p>
        </w:tc>
      </w:tr>
      <w:tr w:rsidR="00B37201" w:rsidRPr="005C5EEF" w:rsidTr="00B37201">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7201" w:rsidRPr="005C5EEF" w:rsidRDefault="00B37201" w:rsidP="006F37D5">
            <w:pPr>
              <w:rPr>
                <w:rFonts w:ascii="Times New Roman" w:hAnsi="Times New Roman" w:cs="Times New Roman"/>
                <w:sz w:val="28"/>
                <w:szCs w:val="28"/>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7201" w:rsidRPr="005C5EEF" w:rsidRDefault="00B37201" w:rsidP="006F37D5">
            <w:pPr>
              <w:rPr>
                <w:rFonts w:ascii="Times New Roman" w:hAnsi="Times New Roman" w:cs="Times New Roman"/>
                <w:sz w:val="28"/>
                <w:szCs w:val="28"/>
              </w:rPr>
            </w:pPr>
          </w:p>
        </w:tc>
        <w:tc>
          <w:tcPr>
            <w:tcW w:w="0" w:type="auto"/>
            <w:gridSpan w:val="2"/>
            <w:vMerge/>
            <w:tcBorders>
              <w:top w:val="single" w:sz="6" w:space="0" w:color="222222"/>
              <w:left w:val="single" w:sz="6" w:space="0" w:color="222222"/>
              <w:bottom w:val="single" w:sz="6" w:space="0" w:color="222222"/>
              <w:right w:val="single" w:sz="6" w:space="0" w:color="222222"/>
            </w:tcBorders>
            <w:vAlign w:val="center"/>
            <w:hideMark/>
          </w:tcPr>
          <w:p w:rsidR="00B37201" w:rsidRPr="005C5EEF" w:rsidRDefault="00B37201" w:rsidP="006F37D5">
            <w:pPr>
              <w:rPr>
                <w:rFonts w:ascii="Times New Roman" w:hAnsi="Times New Roman" w:cs="Times New Roman"/>
                <w:sz w:val="28"/>
                <w:szCs w:val="28"/>
              </w:rPr>
            </w:pPr>
          </w:p>
        </w:tc>
        <w:tc>
          <w:tcPr>
            <w:tcW w:w="0" w:type="auto"/>
            <w:gridSpan w:val="4"/>
            <w:vMerge/>
            <w:tcBorders>
              <w:top w:val="single" w:sz="6" w:space="0" w:color="222222"/>
              <w:left w:val="single" w:sz="6" w:space="0" w:color="222222"/>
              <w:bottom w:val="single" w:sz="6" w:space="0" w:color="222222"/>
              <w:right w:val="single" w:sz="6" w:space="0" w:color="222222"/>
            </w:tcBorders>
            <w:vAlign w:val="center"/>
            <w:hideMark/>
          </w:tcPr>
          <w:p w:rsidR="00B37201" w:rsidRPr="005C5EEF" w:rsidRDefault="00B37201" w:rsidP="006F37D5">
            <w:pPr>
              <w:rPr>
                <w:rFonts w:ascii="Times New Roman" w:hAnsi="Times New Roman" w:cs="Times New Roman"/>
                <w:sz w:val="28"/>
                <w:szCs w:val="28"/>
              </w:rPr>
            </w:pPr>
          </w:p>
        </w:tc>
        <w:tc>
          <w:tcPr>
            <w:tcW w:w="135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Всего</w:t>
            </w:r>
          </w:p>
        </w:tc>
        <w:tc>
          <w:tcPr>
            <w:tcW w:w="135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p>
        </w:tc>
        <w:tc>
          <w:tcPr>
            <w:tcW w:w="135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Из них н/а</w:t>
            </w:r>
          </w:p>
        </w:tc>
      </w:tr>
      <w:tr w:rsidR="00B37201" w:rsidRPr="005C5EEF" w:rsidTr="00B37201">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7201" w:rsidRPr="005C5EEF" w:rsidRDefault="00B37201" w:rsidP="006F37D5">
            <w:pPr>
              <w:rPr>
                <w:rFonts w:ascii="Times New Roman" w:hAnsi="Times New Roman" w:cs="Times New Roman"/>
                <w:sz w:val="28"/>
                <w:szCs w:val="28"/>
              </w:rPr>
            </w:pPr>
          </w:p>
        </w:tc>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7201" w:rsidRPr="005C5EEF" w:rsidRDefault="00B37201" w:rsidP="006F37D5">
            <w:pPr>
              <w:rPr>
                <w:rFonts w:ascii="Times New Roman" w:hAnsi="Times New Roman" w:cs="Times New Roman"/>
                <w:sz w:val="28"/>
                <w:szCs w:val="28"/>
              </w:rPr>
            </w:pPr>
          </w:p>
        </w:tc>
        <w:tc>
          <w:tcPr>
            <w:tcW w:w="7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Количество</w:t>
            </w:r>
          </w:p>
        </w:tc>
        <w:tc>
          <w:tcPr>
            <w:tcW w:w="12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w:t>
            </w:r>
          </w:p>
        </w:tc>
        <w:tc>
          <w:tcPr>
            <w:tcW w:w="1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с отметками «4» и «5»</w:t>
            </w:r>
          </w:p>
        </w:tc>
        <w:tc>
          <w:tcPr>
            <w:tcW w:w="3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w:t>
            </w:r>
          </w:p>
        </w:tc>
        <w:tc>
          <w:tcPr>
            <w:tcW w:w="7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с отметками «5»</w:t>
            </w:r>
          </w:p>
        </w:tc>
        <w:tc>
          <w:tcPr>
            <w:tcW w:w="3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w:t>
            </w:r>
          </w:p>
        </w:tc>
        <w:tc>
          <w:tcPr>
            <w:tcW w:w="8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Количество</w:t>
            </w:r>
          </w:p>
        </w:tc>
        <w:tc>
          <w:tcPr>
            <w:tcW w:w="3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w:t>
            </w:r>
          </w:p>
        </w:tc>
        <w:tc>
          <w:tcPr>
            <w:tcW w:w="8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Количество</w:t>
            </w:r>
          </w:p>
        </w:tc>
        <w:tc>
          <w:tcPr>
            <w:tcW w:w="3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w:t>
            </w:r>
          </w:p>
        </w:tc>
        <w:tc>
          <w:tcPr>
            <w:tcW w:w="8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Количество</w:t>
            </w:r>
          </w:p>
        </w:tc>
        <w:tc>
          <w:tcPr>
            <w:tcW w:w="3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w:t>
            </w:r>
          </w:p>
        </w:tc>
      </w:tr>
      <w:tr w:rsidR="00B37201" w:rsidRPr="005C5EEF" w:rsidTr="00B37201">
        <w:tc>
          <w:tcPr>
            <w:tcW w:w="6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10</w:t>
            </w:r>
          </w:p>
        </w:tc>
        <w:tc>
          <w:tcPr>
            <w:tcW w:w="7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D951CC" w:rsidP="006F37D5">
            <w:pPr>
              <w:rPr>
                <w:rFonts w:ascii="Times New Roman" w:hAnsi="Times New Roman" w:cs="Times New Roman"/>
                <w:sz w:val="28"/>
                <w:szCs w:val="28"/>
              </w:rPr>
            </w:pPr>
            <w:r w:rsidRPr="005C5EEF">
              <w:rPr>
                <w:rFonts w:ascii="Times New Roman" w:hAnsi="Times New Roman" w:cs="Times New Roman"/>
                <w:sz w:val="28"/>
                <w:szCs w:val="28"/>
              </w:rPr>
              <w:t>1</w:t>
            </w:r>
          </w:p>
        </w:tc>
        <w:tc>
          <w:tcPr>
            <w:tcW w:w="7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D951CC" w:rsidP="006F37D5">
            <w:pPr>
              <w:rPr>
                <w:rFonts w:ascii="Times New Roman" w:hAnsi="Times New Roman" w:cs="Times New Roman"/>
                <w:sz w:val="28"/>
                <w:szCs w:val="28"/>
              </w:rPr>
            </w:pPr>
            <w:r w:rsidRPr="005C5EEF">
              <w:rPr>
                <w:rFonts w:ascii="Times New Roman" w:hAnsi="Times New Roman" w:cs="Times New Roman"/>
                <w:sz w:val="28"/>
                <w:szCs w:val="28"/>
              </w:rPr>
              <w:t>1</w:t>
            </w:r>
          </w:p>
        </w:tc>
        <w:tc>
          <w:tcPr>
            <w:tcW w:w="12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100</w:t>
            </w:r>
          </w:p>
        </w:tc>
        <w:tc>
          <w:tcPr>
            <w:tcW w:w="1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D951CC" w:rsidP="006F37D5">
            <w:pPr>
              <w:rPr>
                <w:rFonts w:ascii="Times New Roman" w:hAnsi="Times New Roman" w:cs="Times New Roman"/>
                <w:sz w:val="28"/>
                <w:szCs w:val="28"/>
              </w:rPr>
            </w:pPr>
            <w:r w:rsidRPr="005C5EEF">
              <w:rPr>
                <w:rFonts w:ascii="Times New Roman" w:hAnsi="Times New Roman" w:cs="Times New Roman"/>
                <w:sz w:val="28"/>
                <w:szCs w:val="28"/>
              </w:rPr>
              <w:t>1</w:t>
            </w:r>
          </w:p>
        </w:tc>
        <w:tc>
          <w:tcPr>
            <w:tcW w:w="3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D951CC" w:rsidP="006F37D5">
            <w:pPr>
              <w:rPr>
                <w:rFonts w:ascii="Times New Roman" w:hAnsi="Times New Roman" w:cs="Times New Roman"/>
                <w:sz w:val="28"/>
                <w:szCs w:val="28"/>
              </w:rPr>
            </w:pPr>
            <w:r w:rsidRPr="005C5EEF">
              <w:rPr>
                <w:rFonts w:ascii="Times New Roman" w:hAnsi="Times New Roman" w:cs="Times New Roman"/>
                <w:sz w:val="28"/>
                <w:szCs w:val="28"/>
              </w:rPr>
              <w:t>100</w:t>
            </w:r>
          </w:p>
        </w:tc>
        <w:tc>
          <w:tcPr>
            <w:tcW w:w="7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D951CC"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3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D951CC"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8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3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8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3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8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3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r>
      <w:tr w:rsidR="00B37201" w:rsidRPr="005C5EEF" w:rsidTr="00B37201">
        <w:tc>
          <w:tcPr>
            <w:tcW w:w="6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11</w:t>
            </w:r>
          </w:p>
        </w:tc>
        <w:tc>
          <w:tcPr>
            <w:tcW w:w="7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D951CC" w:rsidP="006F37D5">
            <w:pPr>
              <w:rPr>
                <w:rFonts w:ascii="Times New Roman" w:hAnsi="Times New Roman" w:cs="Times New Roman"/>
                <w:sz w:val="28"/>
                <w:szCs w:val="28"/>
              </w:rPr>
            </w:pPr>
            <w:r w:rsidRPr="005C5EEF">
              <w:rPr>
                <w:rFonts w:ascii="Times New Roman" w:hAnsi="Times New Roman" w:cs="Times New Roman"/>
                <w:sz w:val="28"/>
                <w:szCs w:val="28"/>
              </w:rPr>
              <w:t>2</w:t>
            </w:r>
          </w:p>
        </w:tc>
        <w:tc>
          <w:tcPr>
            <w:tcW w:w="7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D951CC" w:rsidP="006F37D5">
            <w:pPr>
              <w:rPr>
                <w:rFonts w:ascii="Times New Roman" w:hAnsi="Times New Roman" w:cs="Times New Roman"/>
                <w:sz w:val="28"/>
                <w:szCs w:val="28"/>
              </w:rPr>
            </w:pPr>
            <w:r w:rsidRPr="005C5EEF">
              <w:rPr>
                <w:rFonts w:ascii="Times New Roman" w:hAnsi="Times New Roman" w:cs="Times New Roman"/>
                <w:sz w:val="28"/>
                <w:szCs w:val="28"/>
              </w:rPr>
              <w:t>2</w:t>
            </w:r>
          </w:p>
        </w:tc>
        <w:tc>
          <w:tcPr>
            <w:tcW w:w="12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10</w:t>
            </w:r>
            <w:r w:rsidRPr="005C5EEF">
              <w:rPr>
                <w:rFonts w:ascii="Times New Roman" w:hAnsi="Times New Roman" w:cs="Times New Roman"/>
                <w:sz w:val="28"/>
                <w:szCs w:val="28"/>
              </w:rPr>
              <w:lastRenderedPageBreak/>
              <w:t>0</w:t>
            </w:r>
          </w:p>
        </w:tc>
        <w:tc>
          <w:tcPr>
            <w:tcW w:w="1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D951CC" w:rsidP="006F37D5">
            <w:pPr>
              <w:rPr>
                <w:rFonts w:ascii="Times New Roman" w:hAnsi="Times New Roman" w:cs="Times New Roman"/>
                <w:sz w:val="28"/>
                <w:szCs w:val="28"/>
              </w:rPr>
            </w:pPr>
            <w:r w:rsidRPr="005C5EEF">
              <w:rPr>
                <w:rFonts w:ascii="Times New Roman" w:hAnsi="Times New Roman" w:cs="Times New Roman"/>
                <w:sz w:val="28"/>
                <w:szCs w:val="28"/>
              </w:rPr>
              <w:lastRenderedPageBreak/>
              <w:t>2</w:t>
            </w:r>
          </w:p>
        </w:tc>
        <w:tc>
          <w:tcPr>
            <w:tcW w:w="3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D951CC" w:rsidP="006F37D5">
            <w:pPr>
              <w:rPr>
                <w:rFonts w:ascii="Times New Roman" w:hAnsi="Times New Roman" w:cs="Times New Roman"/>
                <w:sz w:val="28"/>
                <w:szCs w:val="28"/>
              </w:rPr>
            </w:pPr>
            <w:r w:rsidRPr="005C5EEF">
              <w:rPr>
                <w:rFonts w:ascii="Times New Roman" w:hAnsi="Times New Roman" w:cs="Times New Roman"/>
                <w:sz w:val="28"/>
                <w:szCs w:val="28"/>
              </w:rPr>
              <w:t>10</w:t>
            </w:r>
            <w:r w:rsidRPr="005C5EEF">
              <w:rPr>
                <w:rFonts w:ascii="Times New Roman" w:hAnsi="Times New Roman" w:cs="Times New Roman"/>
                <w:sz w:val="28"/>
                <w:szCs w:val="28"/>
              </w:rPr>
              <w:lastRenderedPageBreak/>
              <w:t>0</w:t>
            </w:r>
          </w:p>
        </w:tc>
        <w:tc>
          <w:tcPr>
            <w:tcW w:w="7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D951CC" w:rsidP="006F37D5">
            <w:pPr>
              <w:rPr>
                <w:rFonts w:ascii="Times New Roman" w:hAnsi="Times New Roman" w:cs="Times New Roman"/>
                <w:sz w:val="28"/>
                <w:szCs w:val="28"/>
              </w:rPr>
            </w:pPr>
            <w:r w:rsidRPr="005C5EEF">
              <w:rPr>
                <w:rFonts w:ascii="Times New Roman" w:hAnsi="Times New Roman" w:cs="Times New Roman"/>
                <w:sz w:val="28"/>
                <w:szCs w:val="28"/>
              </w:rPr>
              <w:lastRenderedPageBreak/>
              <w:t>0</w:t>
            </w:r>
          </w:p>
        </w:tc>
        <w:tc>
          <w:tcPr>
            <w:tcW w:w="3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D951CC"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8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3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8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3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8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3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r>
      <w:tr w:rsidR="00B37201" w:rsidRPr="005C5EEF" w:rsidTr="00B37201">
        <w:tc>
          <w:tcPr>
            <w:tcW w:w="6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lastRenderedPageBreak/>
              <w:t>Итого</w:t>
            </w:r>
          </w:p>
        </w:tc>
        <w:tc>
          <w:tcPr>
            <w:tcW w:w="7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D951CC" w:rsidP="006F37D5">
            <w:pPr>
              <w:rPr>
                <w:rFonts w:ascii="Times New Roman" w:hAnsi="Times New Roman" w:cs="Times New Roman"/>
                <w:sz w:val="28"/>
                <w:szCs w:val="28"/>
              </w:rPr>
            </w:pPr>
            <w:r w:rsidRPr="005C5EEF">
              <w:rPr>
                <w:rFonts w:ascii="Times New Roman" w:hAnsi="Times New Roman" w:cs="Times New Roman"/>
                <w:sz w:val="28"/>
                <w:szCs w:val="28"/>
              </w:rPr>
              <w:t>3</w:t>
            </w:r>
          </w:p>
        </w:tc>
        <w:tc>
          <w:tcPr>
            <w:tcW w:w="8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D951CC" w:rsidP="006F37D5">
            <w:pPr>
              <w:rPr>
                <w:rFonts w:ascii="Times New Roman" w:hAnsi="Times New Roman" w:cs="Times New Roman"/>
                <w:sz w:val="28"/>
                <w:szCs w:val="28"/>
              </w:rPr>
            </w:pPr>
            <w:r w:rsidRPr="005C5EEF">
              <w:rPr>
                <w:rFonts w:ascii="Times New Roman" w:hAnsi="Times New Roman" w:cs="Times New Roman"/>
                <w:sz w:val="28"/>
                <w:szCs w:val="28"/>
              </w:rPr>
              <w:t>3</w:t>
            </w:r>
          </w:p>
        </w:tc>
        <w:tc>
          <w:tcPr>
            <w:tcW w:w="125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100</w:t>
            </w:r>
          </w:p>
        </w:tc>
        <w:tc>
          <w:tcPr>
            <w:tcW w:w="19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D951CC" w:rsidP="006F37D5">
            <w:pPr>
              <w:rPr>
                <w:rFonts w:ascii="Times New Roman" w:hAnsi="Times New Roman" w:cs="Times New Roman"/>
                <w:sz w:val="28"/>
                <w:szCs w:val="28"/>
              </w:rPr>
            </w:pPr>
            <w:r w:rsidRPr="005C5EEF">
              <w:rPr>
                <w:rFonts w:ascii="Times New Roman" w:hAnsi="Times New Roman" w:cs="Times New Roman"/>
                <w:sz w:val="28"/>
                <w:szCs w:val="28"/>
              </w:rPr>
              <w:t>3</w:t>
            </w:r>
          </w:p>
        </w:tc>
        <w:tc>
          <w:tcPr>
            <w:tcW w:w="39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D951CC" w:rsidP="006F37D5">
            <w:pPr>
              <w:rPr>
                <w:rFonts w:ascii="Times New Roman" w:hAnsi="Times New Roman" w:cs="Times New Roman"/>
                <w:sz w:val="28"/>
                <w:szCs w:val="28"/>
              </w:rPr>
            </w:pPr>
            <w:r w:rsidRPr="005C5EEF">
              <w:rPr>
                <w:rFonts w:ascii="Times New Roman" w:hAnsi="Times New Roman" w:cs="Times New Roman"/>
                <w:sz w:val="28"/>
                <w:szCs w:val="28"/>
              </w:rPr>
              <w:t>100</w:t>
            </w:r>
          </w:p>
        </w:tc>
        <w:tc>
          <w:tcPr>
            <w:tcW w:w="8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D951CC"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4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D951CC"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10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10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105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33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r>
    </w:tbl>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xml:space="preserve">Результаты освоения учащимися программы среднего общего образования по показателю «успеваемость» в 2022 учебном году </w:t>
      </w:r>
      <w:proofErr w:type="gramStart"/>
      <w:r w:rsidR="00D951CC" w:rsidRPr="005C5EEF">
        <w:rPr>
          <w:rFonts w:ascii="Times New Roman" w:hAnsi="Times New Roman" w:cs="Times New Roman"/>
          <w:sz w:val="28"/>
          <w:szCs w:val="28"/>
        </w:rPr>
        <w:t>стабилен</w:t>
      </w:r>
      <w:proofErr w:type="gramEnd"/>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Результаты ГИА-2022</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В 2022 году ГИА прошла в обычном формате в соответствии с порядками ГИА-9 и ГИА-11. Девятиклассники сдавали ОГЭ по русскому языку и математике, а также по двум предметам на выбор. Одиннадцатиклассники сдавали ЕГЭ по двум обязательным предметам – русскому языку и математике – и при желании по предметам по выбору.</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Таблица 9. Общая численность выпускников 2021/22 учебного года</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4289"/>
        <w:gridCol w:w="2608"/>
        <w:gridCol w:w="2608"/>
      </w:tblGrid>
      <w:tr w:rsidR="00B37201" w:rsidRPr="005C5EEF" w:rsidTr="00B37201">
        <w:tc>
          <w:tcPr>
            <w:tcW w:w="75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w:t>
            </w:r>
          </w:p>
        </w:tc>
        <w:tc>
          <w:tcPr>
            <w:tcW w:w="75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9-е классы</w:t>
            </w:r>
          </w:p>
        </w:tc>
        <w:tc>
          <w:tcPr>
            <w:tcW w:w="75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11-е классы</w:t>
            </w:r>
          </w:p>
        </w:tc>
      </w:tr>
      <w:tr w:rsidR="00B37201" w:rsidRPr="005C5EEF" w:rsidTr="00B37201">
        <w:tc>
          <w:tcPr>
            <w:tcW w:w="75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Общее количество выпускников</w:t>
            </w:r>
          </w:p>
        </w:tc>
        <w:tc>
          <w:tcPr>
            <w:tcW w:w="75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D951CC" w:rsidP="006F37D5">
            <w:pPr>
              <w:rPr>
                <w:rFonts w:ascii="Times New Roman" w:hAnsi="Times New Roman" w:cs="Times New Roman"/>
                <w:sz w:val="28"/>
                <w:szCs w:val="28"/>
              </w:rPr>
            </w:pPr>
            <w:r w:rsidRPr="005C5EEF">
              <w:rPr>
                <w:rFonts w:ascii="Times New Roman" w:hAnsi="Times New Roman" w:cs="Times New Roman"/>
                <w:sz w:val="28"/>
                <w:szCs w:val="28"/>
              </w:rPr>
              <w:t>4</w:t>
            </w:r>
          </w:p>
        </w:tc>
        <w:tc>
          <w:tcPr>
            <w:tcW w:w="75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D951CC" w:rsidP="006F37D5">
            <w:pPr>
              <w:rPr>
                <w:rFonts w:ascii="Times New Roman" w:hAnsi="Times New Roman" w:cs="Times New Roman"/>
                <w:sz w:val="28"/>
                <w:szCs w:val="28"/>
              </w:rPr>
            </w:pPr>
            <w:r w:rsidRPr="005C5EEF">
              <w:rPr>
                <w:rFonts w:ascii="Times New Roman" w:hAnsi="Times New Roman" w:cs="Times New Roman"/>
                <w:sz w:val="28"/>
                <w:szCs w:val="28"/>
              </w:rPr>
              <w:t>2</w:t>
            </w:r>
          </w:p>
        </w:tc>
      </w:tr>
      <w:tr w:rsidR="00B37201" w:rsidRPr="005C5EEF" w:rsidTr="00B37201">
        <w:tc>
          <w:tcPr>
            <w:tcW w:w="75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xml:space="preserve">Количество </w:t>
            </w:r>
            <w:proofErr w:type="gramStart"/>
            <w:r w:rsidRPr="005C5EEF">
              <w:rPr>
                <w:rFonts w:ascii="Times New Roman" w:hAnsi="Times New Roman" w:cs="Times New Roman"/>
                <w:sz w:val="28"/>
                <w:szCs w:val="28"/>
              </w:rPr>
              <w:t>обучающихся</w:t>
            </w:r>
            <w:proofErr w:type="gramEnd"/>
            <w:r w:rsidRPr="005C5EEF">
              <w:rPr>
                <w:rFonts w:ascii="Times New Roman" w:hAnsi="Times New Roman" w:cs="Times New Roman"/>
                <w:sz w:val="28"/>
                <w:szCs w:val="28"/>
              </w:rPr>
              <w:t xml:space="preserve"> на семейном образовании</w:t>
            </w:r>
          </w:p>
        </w:tc>
        <w:tc>
          <w:tcPr>
            <w:tcW w:w="75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75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r>
      <w:tr w:rsidR="00B37201" w:rsidRPr="005C5EEF" w:rsidTr="00B37201">
        <w:tc>
          <w:tcPr>
            <w:tcW w:w="75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xml:space="preserve">Количество </w:t>
            </w:r>
            <w:proofErr w:type="gramStart"/>
            <w:r w:rsidRPr="005C5EEF">
              <w:rPr>
                <w:rFonts w:ascii="Times New Roman" w:hAnsi="Times New Roman" w:cs="Times New Roman"/>
                <w:sz w:val="28"/>
                <w:szCs w:val="28"/>
              </w:rPr>
              <w:t>обучающихся</w:t>
            </w:r>
            <w:proofErr w:type="gramEnd"/>
            <w:r w:rsidRPr="005C5EEF">
              <w:rPr>
                <w:rFonts w:ascii="Times New Roman" w:hAnsi="Times New Roman" w:cs="Times New Roman"/>
                <w:sz w:val="28"/>
                <w:szCs w:val="28"/>
              </w:rPr>
              <w:t xml:space="preserve"> с ОВЗ</w:t>
            </w:r>
          </w:p>
        </w:tc>
        <w:tc>
          <w:tcPr>
            <w:tcW w:w="75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75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r>
      <w:tr w:rsidR="00B37201" w:rsidRPr="005C5EEF" w:rsidTr="00B37201">
        <w:tc>
          <w:tcPr>
            <w:tcW w:w="75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Количество обучающихся, получивших «зачет» за итоговое собеседование/сочинение</w:t>
            </w:r>
          </w:p>
        </w:tc>
        <w:tc>
          <w:tcPr>
            <w:tcW w:w="75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D951CC" w:rsidP="006F37D5">
            <w:pPr>
              <w:rPr>
                <w:rFonts w:ascii="Times New Roman" w:hAnsi="Times New Roman" w:cs="Times New Roman"/>
                <w:sz w:val="28"/>
                <w:szCs w:val="28"/>
              </w:rPr>
            </w:pPr>
            <w:r w:rsidRPr="005C5EEF">
              <w:rPr>
                <w:rFonts w:ascii="Times New Roman" w:hAnsi="Times New Roman" w:cs="Times New Roman"/>
                <w:sz w:val="28"/>
                <w:szCs w:val="28"/>
              </w:rPr>
              <w:t>4</w:t>
            </w:r>
          </w:p>
        </w:tc>
        <w:tc>
          <w:tcPr>
            <w:tcW w:w="75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D951CC" w:rsidP="006F37D5">
            <w:pPr>
              <w:rPr>
                <w:rFonts w:ascii="Times New Roman" w:hAnsi="Times New Roman" w:cs="Times New Roman"/>
                <w:sz w:val="28"/>
                <w:szCs w:val="28"/>
              </w:rPr>
            </w:pPr>
            <w:r w:rsidRPr="005C5EEF">
              <w:rPr>
                <w:rFonts w:ascii="Times New Roman" w:hAnsi="Times New Roman" w:cs="Times New Roman"/>
                <w:sz w:val="28"/>
                <w:szCs w:val="28"/>
              </w:rPr>
              <w:t>2</w:t>
            </w:r>
          </w:p>
        </w:tc>
      </w:tr>
      <w:tr w:rsidR="00B37201" w:rsidRPr="005C5EEF" w:rsidTr="00B37201">
        <w:tc>
          <w:tcPr>
            <w:tcW w:w="75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xml:space="preserve">Количество </w:t>
            </w:r>
            <w:proofErr w:type="gramStart"/>
            <w:r w:rsidRPr="005C5EEF">
              <w:rPr>
                <w:rFonts w:ascii="Times New Roman" w:hAnsi="Times New Roman" w:cs="Times New Roman"/>
                <w:sz w:val="28"/>
                <w:szCs w:val="28"/>
              </w:rPr>
              <w:t>обучающихся</w:t>
            </w:r>
            <w:proofErr w:type="gramEnd"/>
            <w:r w:rsidRPr="005C5EEF">
              <w:rPr>
                <w:rFonts w:ascii="Times New Roman" w:hAnsi="Times New Roman" w:cs="Times New Roman"/>
                <w:sz w:val="28"/>
                <w:szCs w:val="28"/>
              </w:rPr>
              <w:t>, не допущенных к ГИА</w:t>
            </w:r>
          </w:p>
        </w:tc>
        <w:tc>
          <w:tcPr>
            <w:tcW w:w="75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75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r>
      <w:tr w:rsidR="00B37201" w:rsidRPr="005C5EEF" w:rsidTr="00B37201">
        <w:tc>
          <w:tcPr>
            <w:tcW w:w="75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xml:space="preserve">Количество </w:t>
            </w:r>
            <w:proofErr w:type="gramStart"/>
            <w:r w:rsidRPr="005C5EEF">
              <w:rPr>
                <w:rFonts w:ascii="Times New Roman" w:hAnsi="Times New Roman" w:cs="Times New Roman"/>
                <w:sz w:val="28"/>
                <w:szCs w:val="28"/>
              </w:rPr>
              <w:t>обучающихся</w:t>
            </w:r>
            <w:proofErr w:type="gramEnd"/>
            <w:r w:rsidRPr="005C5EEF">
              <w:rPr>
                <w:rFonts w:ascii="Times New Roman" w:hAnsi="Times New Roman" w:cs="Times New Roman"/>
                <w:sz w:val="28"/>
                <w:szCs w:val="28"/>
              </w:rPr>
              <w:t>, проходивших процедуру ГИА</w:t>
            </w:r>
          </w:p>
        </w:tc>
        <w:tc>
          <w:tcPr>
            <w:tcW w:w="75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D951CC" w:rsidP="006F37D5">
            <w:pPr>
              <w:rPr>
                <w:rFonts w:ascii="Times New Roman" w:hAnsi="Times New Roman" w:cs="Times New Roman"/>
                <w:sz w:val="28"/>
                <w:szCs w:val="28"/>
              </w:rPr>
            </w:pPr>
            <w:r w:rsidRPr="005C5EEF">
              <w:rPr>
                <w:rFonts w:ascii="Times New Roman" w:hAnsi="Times New Roman" w:cs="Times New Roman"/>
                <w:sz w:val="28"/>
                <w:szCs w:val="28"/>
              </w:rPr>
              <w:t>4</w:t>
            </w:r>
          </w:p>
        </w:tc>
        <w:tc>
          <w:tcPr>
            <w:tcW w:w="75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D951CC" w:rsidP="006F37D5">
            <w:pPr>
              <w:rPr>
                <w:rFonts w:ascii="Times New Roman" w:hAnsi="Times New Roman" w:cs="Times New Roman"/>
                <w:sz w:val="28"/>
                <w:szCs w:val="28"/>
              </w:rPr>
            </w:pPr>
            <w:r w:rsidRPr="005C5EEF">
              <w:rPr>
                <w:rFonts w:ascii="Times New Roman" w:hAnsi="Times New Roman" w:cs="Times New Roman"/>
                <w:sz w:val="28"/>
                <w:szCs w:val="28"/>
              </w:rPr>
              <w:t>2</w:t>
            </w:r>
          </w:p>
        </w:tc>
      </w:tr>
      <w:tr w:rsidR="00B37201" w:rsidRPr="005C5EEF" w:rsidTr="00B37201">
        <w:tc>
          <w:tcPr>
            <w:tcW w:w="75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xml:space="preserve">Количество </w:t>
            </w:r>
            <w:proofErr w:type="gramStart"/>
            <w:r w:rsidRPr="005C5EEF">
              <w:rPr>
                <w:rFonts w:ascii="Times New Roman" w:hAnsi="Times New Roman" w:cs="Times New Roman"/>
                <w:sz w:val="28"/>
                <w:szCs w:val="28"/>
              </w:rPr>
              <w:t>обучающихся</w:t>
            </w:r>
            <w:proofErr w:type="gramEnd"/>
            <w:r w:rsidRPr="005C5EEF">
              <w:rPr>
                <w:rFonts w:ascii="Times New Roman" w:hAnsi="Times New Roman" w:cs="Times New Roman"/>
                <w:sz w:val="28"/>
                <w:szCs w:val="28"/>
              </w:rPr>
              <w:t>, сдававших ГИА в форме промежуточной аттестации</w:t>
            </w:r>
          </w:p>
        </w:tc>
        <w:tc>
          <w:tcPr>
            <w:tcW w:w="75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D951CC"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75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r>
      <w:tr w:rsidR="00B37201" w:rsidRPr="005C5EEF" w:rsidTr="00B37201">
        <w:tc>
          <w:tcPr>
            <w:tcW w:w="75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xml:space="preserve">Количество </w:t>
            </w:r>
            <w:proofErr w:type="gramStart"/>
            <w:r w:rsidRPr="005C5EEF">
              <w:rPr>
                <w:rFonts w:ascii="Times New Roman" w:hAnsi="Times New Roman" w:cs="Times New Roman"/>
                <w:sz w:val="28"/>
                <w:szCs w:val="28"/>
              </w:rPr>
              <w:t>обучающихся</w:t>
            </w:r>
            <w:proofErr w:type="gramEnd"/>
            <w:r w:rsidRPr="005C5EEF">
              <w:rPr>
                <w:rFonts w:ascii="Times New Roman" w:hAnsi="Times New Roman" w:cs="Times New Roman"/>
                <w:sz w:val="28"/>
                <w:szCs w:val="28"/>
              </w:rPr>
              <w:t xml:space="preserve">, </w:t>
            </w:r>
            <w:r w:rsidRPr="005C5EEF">
              <w:rPr>
                <w:rFonts w:ascii="Times New Roman" w:hAnsi="Times New Roman" w:cs="Times New Roman"/>
                <w:sz w:val="28"/>
                <w:szCs w:val="28"/>
              </w:rPr>
              <w:lastRenderedPageBreak/>
              <w:t>получивших аттестат</w:t>
            </w:r>
          </w:p>
        </w:tc>
        <w:tc>
          <w:tcPr>
            <w:tcW w:w="75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D951CC" w:rsidP="006F37D5">
            <w:pPr>
              <w:rPr>
                <w:rFonts w:ascii="Times New Roman" w:hAnsi="Times New Roman" w:cs="Times New Roman"/>
                <w:sz w:val="28"/>
                <w:szCs w:val="28"/>
              </w:rPr>
            </w:pPr>
            <w:r w:rsidRPr="005C5EEF">
              <w:rPr>
                <w:rFonts w:ascii="Times New Roman" w:hAnsi="Times New Roman" w:cs="Times New Roman"/>
                <w:sz w:val="28"/>
                <w:szCs w:val="28"/>
              </w:rPr>
              <w:lastRenderedPageBreak/>
              <w:t>4</w:t>
            </w:r>
          </w:p>
        </w:tc>
        <w:tc>
          <w:tcPr>
            <w:tcW w:w="751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D951CC" w:rsidP="006F37D5">
            <w:pPr>
              <w:rPr>
                <w:rFonts w:ascii="Times New Roman" w:hAnsi="Times New Roman" w:cs="Times New Roman"/>
                <w:sz w:val="28"/>
                <w:szCs w:val="28"/>
              </w:rPr>
            </w:pPr>
            <w:r w:rsidRPr="005C5EEF">
              <w:rPr>
                <w:rFonts w:ascii="Times New Roman" w:hAnsi="Times New Roman" w:cs="Times New Roman"/>
                <w:sz w:val="28"/>
                <w:szCs w:val="28"/>
              </w:rPr>
              <w:t>2</w:t>
            </w:r>
          </w:p>
        </w:tc>
      </w:tr>
    </w:tbl>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lastRenderedPageBreak/>
        <w:t>ГИА в 9-х классах</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В 2021/22 учебном году одним из условий допуска обучающихся 9-х классов к ГИА было получение «зачета» за итоговое собеседование. Испытание прошло 09.02.2022 в МБОУ «</w:t>
      </w:r>
      <w:r w:rsidR="00D951CC" w:rsidRPr="005C5EEF">
        <w:rPr>
          <w:rFonts w:ascii="Times New Roman" w:hAnsi="Times New Roman" w:cs="Times New Roman"/>
          <w:sz w:val="28"/>
          <w:szCs w:val="28"/>
        </w:rPr>
        <w:t>Разномойская СОШ</w:t>
      </w:r>
      <w:r w:rsidRPr="005C5EEF">
        <w:rPr>
          <w:rFonts w:ascii="Times New Roman" w:hAnsi="Times New Roman" w:cs="Times New Roman"/>
          <w:sz w:val="28"/>
          <w:szCs w:val="28"/>
        </w:rPr>
        <w:t xml:space="preserve">» в очном формате. В итоговом собеседовании приняли участие </w:t>
      </w:r>
      <w:r w:rsidR="00D951CC" w:rsidRPr="005C5EEF">
        <w:rPr>
          <w:rFonts w:ascii="Times New Roman" w:hAnsi="Times New Roman" w:cs="Times New Roman"/>
          <w:sz w:val="28"/>
          <w:szCs w:val="28"/>
        </w:rPr>
        <w:t>4</w:t>
      </w:r>
      <w:r w:rsidRPr="005C5EEF">
        <w:rPr>
          <w:rFonts w:ascii="Times New Roman" w:hAnsi="Times New Roman" w:cs="Times New Roman"/>
          <w:sz w:val="28"/>
          <w:szCs w:val="28"/>
        </w:rPr>
        <w:t> обучающихся (100%), все участники получили «зачет».</w:t>
      </w:r>
    </w:p>
    <w:p w:rsidR="00D951CC"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В 2022 году </w:t>
      </w:r>
      <w:r w:rsidR="00D951CC" w:rsidRPr="005C5EEF">
        <w:rPr>
          <w:rFonts w:ascii="Times New Roman" w:hAnsi="Times New Roman" w:cs="Times New Roman"/>
          <w:sz w:val="28"/>
          <w:szCs w:val="28"/>
        </w:rPr>
        <w:t>4</w:t>
      </w:r>
      <w:r w:rsidRPr="005C5EEF">
        <w:rPr>
          <w:rFonts w:ascii="Times New Roman" w:hAnsi="Times New Roman" w:cs="Times New Roman"/>
          <w:sz w:val="28"/>
          <w:szCs w:val="28"/>
        </w:rPr>
        <w:t xml:space="preserve"> девятиклассников сдавали ГИА в форме ОГЭ. </w:t>
      </w:r>
      <w:proofErr w:type="gramStart"/>
      <w:r w:rsidRPr="005C5EEF">
        <w:rPr>
          <w:rFonts w:ascii="Times New Roman" w:hAnsi="Times New Roman" w:cs="Times New Roman"/>
          <w:sz w:val="28"/>
          <w:szCs w:val="28"/>
        </w:rPr>
        <w:t>Обучающиеся</w:t>
      </w:r>
      <w:proofErr w:type="gramEnd"/>
      <w:r w:rsidRPr="005C5EEF">
        <w:rPr>
          <w:rFonts w:ascii="Times New Roman" w:hAnsi="Times New Roman" w:cs="Times New Roman"/>
          <w:sz w:val="28"/>
          <w:szCs w:val="28"/>
        </w:rPr>
        <w:t xml:space="preserve"> сдали ОГЭ по основным предметам – русскому языку и математике на достаточно высоком уровне. Успеваемость по математике и русскому языку за последние три года не изменилась и стабильно составляет 100 процентов. </w:t>
      </w:r>
    </w:p>
    <w:p w:rsidR="00D951CC" w:rsidRPr="005C5EEF" w:rsidRDefault="00D951CC" w:rsidP="006F37D5">
      <w:pPr>
        <w:rPr>
          <w:rFonts w:ascii="Times New Roman" w:hAnsi="Times New Roman" w:cs="Times New Roman"/>
          <w:sz w:val="28"/>
          <w:szCs w:val="28"/>
        </w:rPr>
      </w:pPr>
      <w:r w:rsidRPr="005C5EEF">
        <w:rPr>
          <w:rFonts w:ascii="Times New Roman" w:hAnsi="Times New Roman" w:cs="Times New Roman"/>
          <w:sz w:val="28"/>
          <w:szCs w:val="28"/>
        </w:rPr>
        <w:t>Таблица 10. Результаты ОГЭ по обязательным предметам</w:t>
      </w:r>
    </w:p>
    <w:p w:rsidR="00C2711D" w:rsidRPr="005C5EEF" w:rsidRDefault="00C2711D" w:rsidP="006F37D5">
      <w:pPr>
        <w:rPr>
          <w:rFonts w:ascii="Times New Roman" w:hAnsi="Times New Roman" w:cs="Times New Roman"/>
          <w:sz w:val="28"/>
          <w:szCs w:val="28"/>
        </w:rPr>
      </w:pPr>
      <w:r w:rsidRPr="005C5EEF">
        <w:rPr>
          <w:rFonts w:ascii="Times New Roman" w:hAnsi="Times New Roman" w:cs="Times New Roman"/>
          <w:sz w:val="28"/>
          <w:szCs w:val="28"/>
        </w:rPr>
        <w:t>Русский язык</w:t>
      </w:r>
    </w:p>
    <w:tbl>
      <w:tblPr>
        <w:tblStyle w:val="TableNormal"/>
        <w:tblW w:w="10440" w:type="dxa"/>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08"/>
        <w:gridCol w:w="1076"/>
        <w:gridCol w:w="812"/>
        <w:gridCol w:w="308"/>
        <w:gridCol w:w="304"/>
        <w:gridCol w:w="308"/>
        <w:gridCol w:w="303"/>
        <w:gridCol w:w="870"/>
        <w:gridCol w:w="865"/>
        <w:gridCol w:w="999"/>
        <w:gridCol w:w="851"/>
        <w:gridCol w:w="1187"/>
        <w:gridCol w:w="827"/>
        <w:gridCol w:w="822"/>
      </w:tblGrid>
      <w:tr w:rsidR="00D951CC" w:rsidRPr="005C5EEF" w:rsidTr="00D951CC">
        <w:trPr>
          <w:trHeight w:val="830"/>
        </w:trPr>
        <w:tc>
          <w:tcPr>
            <w:tcW w:w="908" w:type="dxa"/>
            <w:vMerge w:val="restart"/>
          </w:tcPr>
          <w:p w:rsidR="00D951CC" w:rsidRPr="005C5EEF" w:rsidRDefault="00D951CC" w:rsidP="00C2711D">
            <w:pPr>
              <w:pStyle w:val="TableParagraph"/>
              <w:spacing w:line="242" w:lineRule="auto"/>
              <w:ind w:left="110" w:right="77" w:firstLine="19"/>
              <w:rPr>
                <w:sz w:val="28"/>
                <w:szCs w:val="28"/>
              </w:rPr>
            </w:pPr>
            <w:proofErr w:type="spellStart"/>
            <w:r w:rsidRPr="005C5EEF">
              <w:rPr>
                <w:sz w:val="28"/>
                <w:szCs w:val="28"/>
              </w:rPr>
              <w:t>Учебн</w:t>
            </w:r>
            <w:proofErr w:type="spellEnd"/>
            <w:r w:rsidRPr="005C5EEF">
              <w:rPr>
                <w:sz w:val="28"/>
                <w:szCs w:val="28"/>
              </w:rPr>
              <w:t xml:space="preserve"> </w:t>
            </w:r>
            <w:proofErr w:type="spellStart"/>
            <w:r w:rsidRPr="005C5EEF">
              <w:rPr>
                <w:sz w:val="28"/>
                <w:szCs w:val="28"/>
              </w:rPr>
              <w:t>ый</w:t>
            </w:r>
            <w:proofErr w:type="spellEnd"/>
            <w:r w:rsidRPr="005C5EEF">
              <w:rPr>
                <w:sz w:val="28"/>
                <w:szCs w:val="28"/>
              </w:rPr>
              <w:t xml:space="preserve"> </w:t>
            </w:r>
            <w:proofErr w:type="spellStart"/>
            <w:r w:rsidRPr="005C5EEF">
              <w:rPr>
                <w:sz w:val="28"/>
                <w:szCs w:val="28"/>
              </w:rPr>
              <w:t>год</w:t>
            </w:r>
            <w:proofErr w:type="spellEnd"/>
          </w:p>
        </w:tc>
        <w:tc>
          <w:tcPr>
            <w:tcW w:w="1076" w:type="dxa"/>
            <w:vMerge w:val="restart"/>
          </w:tcPr>
          <w:p w:rsidR="00D951CC" w:rsidRPr="005C5EEF" w:rsidRDefault="00D951CC" w:rsidP="00C2711D">
            <w:pPr>
              <w:pStyle w:val="TableParagraph"/>
              <w:spacing w:line="263" w:lineRule="exact"/>
              <w:ind w:left="133"/>
              <w:rPr>
                <w:sz w:val="28"/>
                <w:szCs w:val="28"/>
              </w:rPr>
            </w:pPr>
            <w:proofErr w:type="spellStart"/>
            <w:r w:rsidRPr="005C5EEF">
              <w:rPr>
                <w:sz w:val="28"/>
                <w:szCs w:val="28"/>
              </w:rPr>
              <w:t>учитель</w:t>
            </w:r>
            <w:proofErr w:type="spellEnd"/>
          </w:p>
        </w:tc>
        <w:tc>
          <w:tcPr>
            <w:tcW w:w="812" w:type="dxa"/>
            <w:vMerge w:val="restart"/>
          </w:tcPr>
          <w:p w:rsidR="00D951CC" w:rsidRPr="005C5EEF" w:rsidRDefault="00D951CC" w:rsidP="00C2711D">
            <w:pPr>
              <w:pStyle w:val="TableParagraph"/>
              <w:ind w:left="147" w:right="131" w:firstLine="1"/>
              <w:rPr>
                <w:sz w:val="28"/>
                <w:szCs w:val="28"/>
                <w:lang w:val="ru-RU"/>
              </w:rPr>
            </w:pPr>
            <w:r w:rsidRPr="005C5EEF">
              <w:rPr>
                <w:sz w:val="28"/>
                <w:szCs w:val="28"/>
                <w:lang w:val="ru-RU"/>
              </w:rPr>
              <w:t xml:space="preserve">Кол- во </w:t>
            </w:r>
            <w:proofErr w:type="spellStart"/>
            <w:r w:rsidRPr="005C5EEF">
              <w:rPr>
                <w:sz w:val="28"/>
                <w:szCs w:val="28"/>
                <w:lang w:val="ru-RU"/>
              </w:rPr>
              <w:t>уч</w:t>
            </w:r>
            <w:proofErr w:type="gramStart"/>
            <w:r w:rsidRPr="005C5EEF">
              <w:rPr>
                <w:sz w:val="28"/>
                <w:szCs w:val="28"/>
                <w:lang w:val="ru-RU"/>
              </w:rPr>
              <w:t>е</w:t>
            </w:r>
            <w:proofErr w:type="spellEnd"/>
            <w:r w:rsidRPr="005C5EEF">
              <w:rPr>
                <w:sz w:val="28"/>
                <w:szCs w:val="28"/>
                <w:lang w:val="ru-RU"/>
              </w:rPr>
              <w:t>-</w:t>
            </w:r>
            <w:proofErr w:type="gramEnd"/>
            <w:r w:rsidRPr="005C5EEF">
              <w:rPr>
                <w:sz w:val="28"/>
                <w:szCs w:val="28"/>
                <w:lang w:val="ru-RU"/>
              </w:rPr>
              <w:t xml:space="preserve"> </w:t>
            </w:r>
            <w:proofErr w:type="spellStart"/>
            <w:r w:rsidRPr="005C5EEF">
              <w:rPr>
                <w:sz w:val="28"/>
                <w:szCs w:val="28"/>
                <w:lang w:val="ru-RU"/>
              </w:rPr>
              <w:t>нико</w:t>
            </w:r>
            <w:proofErr w:type="spellEnd"/>
            <w:r w:rsidRPr="005C5EEF">
              <w:rPr>
                <w:sz w:val="28"/>
                <w:szCs w:val="28"/>
                <w:lang w:val="ru-RU"/>
              </w:rPr>
              <w:t xml:space="preserve"> в, </w:t>
            </w:r>
            <w:proofErr w:type="spellStart"/>
            <w:r w:rsidRPr="005C5EEF">
              <w:rPr>
                <w:sz w:val="28"/>
                <w:szCs w:val="28"/>
                <w:lang w:val="ru-RU"/>
              </w:rPr>
              <w:t>сда</w:t>
            </w:r>
            <w:proofErr w:type="spellEnd"/>
            <w:r w:rsidRPr="005C5EEF">
              <w:rPr>
                <w:sz w:val="28"/>
                <w:szCs w:val="28"/>
                <w:lang w:val="ru-RU"/>
              </w:rPr>
              <w:t xml:space="preserve">- </w:t>
            </w:r>
            <w:proofErr w:type="spellStart"/>
            <w:r w:rsidRPr="005C5EEF">
              <w:rPr>
                <w:sz w:val="28"/>
                <w:szCs w:val="28"/>
                <w:lang w:val="ru-RU"/>
              </w:rPr>
              <w:t>вавш</w:t>
            </w:r>
            <w:proofErr w:type="spellEnd"/>
            <w:r w:rsidRPr="005C5EEF">
              <w:rPr>
                <w:sz w:val="28"/>
                <w:szCs w:val="28"/>
                <w:lang w:val="ru-RU"/>
              </w:rPr>
              <w:t xml:space="preserve"> их</w:t>
            </w:r>
          </w:p>
          <w:p w:rsidR="00D951CC" w:rsidRPr="005C5EEF" w:rsidRDefault="00D951CC" w:rsidP="00C2711D">
            <w:pPr>
              <w:pStyle w:val="TableParagraph"/>
              <w:spacing w:line="242" w:lineRule="auto"/>
              <w:ind w:left="119" w:right="111"/>
              <w:rPr>
                <w:sz w:val="28"/>
                <w:szCs w:val="28"/>
              </w:rPr>
            </w:pPr>
            <w:proofErr w:type="spellStart"/>
            <w:r w:rsidRPr="005C5EEF">
              <w:rPr>
                <w:spacing w:val="-1"/>
                <w:sz w:val="28"/>
                <w:szCs w:val="28"/>
              </w:rPr>
              <w:t>экзам</w:t>
            </w:r>
            <w:proofErr w:type="spellEnd"/>
            <w:r w:rsidRPr="005C5EEF">
              <w:rPr>
                <w:sz w:val="28"/>
                <w:szCs w:val="28"/>
              </w:rPr>
              <w:t xml:space="preserve"> </w:t>
            </w:r>
            <w:proofErr w:type="spellStart"/>
            <w:r w:rsidRPr="005C5EEF">
              <w:rPr>
                <w:sz w:val="28"/>
                <w:szCs w:val="28"/>
              </w:rPr>
              <w:t>ен</w:t>
            </w:r>
            <w:proofErr w:type="spellEnd"/>
          </w:p>
        </w:tc>
        <w:tc>
          <w:tcPr>
            <w:tcW w:w="2958" w:type="dxa"/>
            <w:gridSpan w:val="6"/>
          </w:tcPr>
          <w:p w:rsidR="00D951CC" w:rsidRPr="005C5EEF" w:rsidRDefault="00D951CC" w:rsidP="00C2711D">
            <w:pPr>
              <w:pStyle w:val="TableParagraph"/>
              <w:spacing w:line="242" w:lineRule="auto"/>
              <w:ind w:left="1074" w:right="106" w:hanging="942"/>
              <w:rPr>
                <w:sz w:val="28"/>
                <w:szCs w:val="28"/>
              </w:rPr>
            </w:pPr>
            <w:proofErr w:type="spellStart"/>
            <w:r w:rsidRPr="005C5EEF">
              <w:rPr>
                <w:sz w:val="28"/>
                <w:szCs w:val="28"/>
              </w:rPr>
              <w:t>Число</w:t>
            </w:r>
            <w:proofErr w:type="spellEnd"/>
            <w:r w:rsidRPr="005C5EEF">
              <w:rPr>
                <w:sz w:val="28"/>
                <w:szCs w:val="28"/>
              </w:rPr>
              <w:t xml:space="preserve"> </w:t>
            </w:r>
            <w:proofErr w:type="spellStart"/>
            <w:r w:rsidRPr="005C5EEF">
              <w:rPr>
                <w:sz w:val="28"/>
                <w:szCs w:val="28"/>
              </w:rPr>
              <w:t>учащихся</w:t>
            </w:r>
            <w:proofErr w:type="spellEnd"/>
            <w:r w:rsidRPr="005C5EEF">
              <w:rPr>
                <w:sz w:val="28"/>
                <w:szCs w:val="28"/>
              </w:rPr>
              <w:t xml:space="preserve">, </w:t>
            </w:r>
            <w:proofErr w:type="spellStart"/>
            <w:r w:rsidRPr="005C5EEF">
              <w:rPr>
                <w:sz w:val="28"/>
                <w:szCs w:val="28"/>
              </w:rPr>
              <w:t>сдавших</w:t>
            </w:r>
            <w:proofErr w:type="spellEnd"/>
            <w:r w:rsidRPr="005C5EEF">
              <w:rPr>
                <w:sz w:val="28"/>
                <w:szCs w:val="28"/>
              </w:rPr>
              <w:t xml:space="preserve"> </w:t>
            </w:r>
            <w:proofErr w:type="spellStart"/>
            <w:r w:rsidRPr="005C5EEF">
              <w:rPr>
                <w:sz w:val="28"/>
                <w:szCs w:val="28"/>
              </w:rPr>
              <w:t>экзамен</w:t>
            </w:r>
            <w:proofErr w:type="spellEnd"/>
          </w:p>
        </w:tc>
        <w:tc>
          <w:tcPr>
            <w:tcW w:w="999" w:type="dxa"/>
            <w:vMerge w:val="restart"/>
          </w:tcPr>
          <w:p w:rsidR="00D951CC" w:rsidRPr="005C5EEF" w:rsidRDefault="00D951CC" w:rsidP="00C2711D">
            <w:pPr>
              <w:pStyle w:val="TableParagraph"/>
              <w:ind w:left="104" w:right="89"/>
              <w:rPr>
                <w:sz w:val="28"/>
                <w:szCs w:val="28"/>
                <w:lang w:val="ru-RU"/>
              </w:rPr>
            </w:pPr>
            <w:proofErr w:type="spellStart"/>
            <w:proofErr w:type="gramStart"/>
            <w:r w:rsidRPr="005C5EEF">
              <w:rPr>
                <w:sz w:val="28"/>
                <w:szCs w:val="28"/>
                <w:lang w:val="ru-RU"/>
              </w:rPr>
              <w:t>Средня</w:t>
            </w:r>
            <w:proofErr w:type="spellEnd"/>
            <w:r w:rsidRPr="005C5EEF">
              <w:rPr>
                <w:sz w:val="28"/>
                <w:szCs w:val="28"/>
                <w:lang w:val="ru-RU"/>
              </w:rPr>
              <w:t xml:space="preserve"> я</w:t>
            </w:r>
            <w:proofErr w:type="gramEnd"/>
            <w:r w:rsidRPr="005C5EEF">
              <w:rPr>
                <w:sz w:val="28"/>
                <w:szCs w:val="28"/>
                <w:lang w:val="ru-RU"/>
              </w:rPr>
              <w:t xml:space="preserve"> </w:t>
            </w:r>
            <w:proofErr w:type="spellStart"/>
            <w:r w:rsidRPr="005C5EEF">
              <w:rPr>
                <w:sz w:val="28"/>
                <w:szCs w:val="28"/>
                <w:lang w:val="ru-RU"/>
              </w:rPr>
              <w:t>отметк</w:t>
            </w:r>
            <w:proofErr w:type="spellEnd"/>
            <w:r w:rsidRPr="005C5EEF">
              <w:rPr>
                <w:sz w:val="28"/>
                <w:szCs w:val="28"/>
                <w:lang w:val="ru-RU"/>
              </w:rPr>
              <w:t xml:space="preserve"> </w:t>
            </w:r>
            <w:proofErr w:type="spellStart"/>
            <w:r w:rsidRPr="005C5EEF">
              <w:rPr>
                <w:sz w:val="28"/>
                <w:szCs w:val="28"/>
                <w:lang w:val="ru-RU"/>
              </w:rPr>
              <w:t>апо</w:t>
            </w:r>
            <w:proofErr w:type="spellEnd"/>
            <w:r w:rsidRPr="005C5EEF">
              <w:rPr>
                <w:sz w:val="28"/>
                <w:szCs w:val="28"/>
                <w:lang w:val="ru-RU"/>
              </w:rPr>
              <w:t xml:space="preserve"> школе</w:t>
            </w:r>
          </w:p>
        </w:tc>
        <w:tc>
          <w:tcPr>
            <w:tcW w:w="851" w:type="dxa"/>
            <w:vMerge w:val="restart"/>
          </w:tcPr>
          <w:p w:rsidR="00D951CC" w:rsidRPr="005C5EEF" w:rsidRDefault="00D951CC" w:rsidP="00C2711D">
            <w:pPr>
              <w:pStyle w:val="TableParagraph"/>
              <w:ind w:left="103" w:right="129"/>
              <w:rPr>
                <w:sz w:val="28"/>
                <w:szCs w:val="28"/>
                <w:lang w:val="ru-RU"/>
              </w:rPr>
            </w:pPr>
            <w:proofErr w:type="gramStart"/>
            <w:r w:rsidRPr="005C5EEF">
              <w:rPr>
                <w:sz w:val="28"/>
                <w:szCs w:val="28"/>
                <w:lang w:val="ru-RU"/>
              </w:rPr>
              <w:t xml:space="preserve">Сред </w:t>
            </w:r>
            <w:proofErr w:type="spellStart"/>
            <w:r w:rsidRPr="005C5EEF">
              <w:rPr>
                <w:sz w:val="28"/>
                <w:szCs w:val="28"/>
                <w:lang w:val="ru-RU"/>
              </w:rPr>
              <w:t>няя</w:t>
            </w:r>
            <w:proofErr w:type="spellEnd"/>
            <w:proofErr w:type="gramEnd"/>
            <w:r w:rsidRPr="005C5EEF">
              <w:rPr>
                <w:sz w:val="28"/>
                <w:szCs w:val="28"/>
                <w:lang w:val="ru-RU"/>
              </w:rPr>
              <w:t xml:space="preserve"> </w:t>
            </w:r>
            <w:proofErr w:type="spellStart"/>
            <w:r w:rsidRPr="005C5EEF">
              <w:rPr>
                <w:sz w:val="28"/>
                <w:szCs w:val="28"/>
                <w:lang w:val="ru-RU"/>
              </w:rPr>
              <w:t>отмет</w:t>
            </w:r>
            <w:proofErr w:type="spellEnd"/>
            <w:r w:rsidRPr="005C5EEF">
              <w:rPr>
                <w:sz w:val="28"/>
                <w:szCs w:val="28"/>
                <w:lang w:val="ru-RU"/>
              </w:rPr>
              <w:t xml:space="preserve"> </w:t>
            </w:r>
            <w:proofErr w:type="spellStart"/>
            <w:r w:rsidRPr="005C5EEF">
              <w:rPr>
                <w:sz w:val="28"/>
                <w:szCs w:val="28"/>
                <w:lang w:val="ru-RU"/>
              </w:rPr>
              <w:t>ка</w:t>
            </w:r>
            <w:proofErr w:type="spellEnd"/>
          </w:p>
          <w:p w:rsidR="00D951CC" w:rsidRPr="005C5EEF" w:rsidRDefault="00D951CC" w:rsidP="00C2711D">
            <w:pPr>
              <w:pStyle w:val="TableParagraph"/>
              <w:ind w:left="103" w:right="114"/>
              <w:rPr>
                <w:sz w:val="28"/>
                <w:szCs w:val="28"/>
                <w:lang w:val="ru-RU"/>
              </w:rPr>
            </w:pPr>
            <w:r w:rsidRPr="005C5EEF">
              <w:rPr>
                <w:sz w:val="28"/>
                <w:szCs w:val="28"/>
                <w:lang w:val="ru-RU"/>
              </w:rPr>
              <w:t>по район у</w:t>
            </w:r>
          </w:p>
        </w:tc>
        <w:tc>
          <w:tcPr>
            <w:tcW w:w="2836" w:type="dxa"/>
            <w:gridSpan w:val="3"/>
          </w:tcPr>
          <w:p w:rsidR="00D951CC" w:rsidRPr="005C5EEF" w:rsidRDefault="00D951CC" w:rsidP="00C2711D">
            <w:pPr>
              <w:pStyle w:val="TableParagraph"/>
              <w:spacing w:line="263" w:lineRule="exact"/>
              <w:ind w:left="107" w:firstLine="144"/>
              <w:rPr>
                <w:sz w:val="28"/>
                <w:szCs w:val="28"/>
                <w:lang w:val="ru-RU"/>
              </w:rPr>
            </w:pPr>
            <w:r w:rsidRPr="005C5EEF">
              <w:rPr>
                <w:sz w:val="28"/>
                <w:szCs w:val="28"/>
                <w:lang w:val="ru-RU"/>
              </w:rPr>
              <w:t>Количество учащихся,</w:t>
            </w:r>
          </w:p>
          <w:p w:rsidR="00D951CC" w:rsidRPr="005C5EEF" w:rsidRDefault="00D951CC" w:rsidP="00C2711D">
            <w:pPr>
              <w:pStyle w:val="TableParagraph"/>
              <w:spacing w:before="7" w:line="274" w:lineRule="exact"/>
              <w:ind w:left="107" w:right="106"/>
              <w:rPr>
                <w:sz w:val="28"/>
                <w:szCs w:val="28"/>
                <w:lang w:val="ru-RU"/>
              </w:rPr>
            </w:pPr>
            <w:proofErr w:type="gramStart"/>
            <w:r w:rsidRPr="005C5EEF">
              <w:rPr>
                <w:sz w:val="28"/>
                <w:szCs w:val="28"/>
                <w:lang w:val="ru-RU"/>
              </w:rPr>
              <w:t>показавших на экзаменах результаты</w:t>
            </w:r>
            <w:proofErr w:type="gramEnd"/>
          </w:p>
        </w:tc>
      </w:tr>
      <w:tr w:rsidR="00D951CC" w:rsidRPr="005C5EEF" w:rsidTr="00D951CC">
        <w:trPr>
          <w:trHeight w:val="2208"/>
        </w:trPr>
        <w:tc>
          <w:tcPr>
            <w:tcW w:w="908" w:type="dxa"/>
            <w:vMerge/>
            <w:tcBorders>
              <w:top w:val="nil"/>
            </w:tcBorders>
          </w:tcPr>
          <w:p w:rsidR="00D951CC" w:rsidRPr="005C5EEF" w:rsidRDefault="00D951CC" w:rsidP="00C2711D">
            <w:pPr>
              <w:rPr>
                <w:rFonts w:ascii="Times New Roman" w:hAnsi="Times New Roman" w:cs="Times New Roman"/>
                <w:sz w:val="28"/>
                <w:szCs w:val="28"/>
                <w:lang w:val="ru-RU"/>
              </w:rPr>
            </w:pPr>
          </w:p>
        </w:tc>
        <w:tc>
          <w:tcPr>
            <w:tcW w:w="1076" w:type="dxa"/>
            <w:vMerge/>
            <w:tcBorders>
              <w:top w:val="nil"/>
            </w:tcBorders>
          </w:tcPr>
          <w:p w:rsidR="00D951CC" w:rsidRPr="005C5EEF" w:rsidRDefault="00D951CC" w:rsidP="00C2711D">
            <w:pPr>
              <w:rPr>
                <w:rFonts w:ascii="Times New Roman" w:hAnsi="Times New Roman" w:cs="Times New Roman"/>
                <w:sz w:val="28"/>
                <w:szCs w:val="28"/>
                <w:lang w:val="ru-RU"/>
              </w:rPr>
            </w:pPr>
          </w:p>
        </w:tc>
        <w:tc>
          <w:tcPr>
            <w:tcW w:w="812" w:type="dxa"/>
            <w:vMerge/>
            <w:tcBorders>
              <w:top w:val="nil"/>
            </w:tcBorders>
          </w:tcPr>
          <w:p w:rsidR="00D951CC" w:rsidRPr="005C5EEF" w:rsidRDefault="00D951CC" w:rsidP="00C2711D">
            <w:pPr>
              <w:rPr>
                <w:rFonts w:ascii="Times New Roman" w:hAnsi="Times New Roman" w:cs="Times New Roman"/>
                <w:sz w:val="28"/>
                <w:szCs w:val="28"/>
                <w:lang w:val="ru-RU"/>
              </w:rPr>
            </w:pPr>
          </w:p>
        </w:tc>
        <w:tc>
          <w:tcPr>
            <w:tcW w:w="308" w:type="dxa"/>
          </w:tcPr>
          <w:p w:rsidR="00D951CC" w:rsidRPr="005C5EEF" w:rsidRDefault="00D951CC" w:rsidP="00C2711D">
            <w:pPr>
              <w:pStyle w:val="TableParagraph"/>
              <w:spacing w:line="263" w:lineRule="exact"/>
              <w:ind w:left="39"/>
              <w:rPr>
                <w:sz w:val="28"/>
                <w:szCs w:val="28"/>
              </w:rPr>
            </w:pPr>
            <w:r w:rsidRPr="005C5EEF">
              <w:rPr>
                <w:sz w:val="28"/>
                <w:szCs w:val="28"/>
              </w:rPr>
              <w:t>5</w:t>
            </w:r>
          </w:p>
        </w:tc>
        <w:tc>
          <w:tcPr>
            <w:tcW w:w="304" w:type="dxa"/>
          </w:tcPr>
          <w:p w:rsidR="00D951CC" w:rsidRPr="005C5EEF" w:rsidRDefault="00D951CC" w:rsidP="00C2711D">
            <w:pPr>
              <w:pStyle w:val="TableParagraph"/>
              <w:spacing w:line="263" w:lineRule="exact"/>
              <w:ind w:left="32"/>
              <w:rPr>
                <w:sz w:val="28"/>
                <w:szCs w:val="28"/>
              </w:rPr>
            </w:pPr>
            <w:r w:rsidRPr="005C5EEF">
              <w:rPr>
                <w:sz w:val="28"/>
                <w:szCs w:val="28"/>
              </w:rPr>
              <w:t>4</w:t>
            </w:r>
          </w:p>
        </w:tc>
        <w:tc>
          <w:tcPr>
            <w:tcW w:w="308" w:type="dxa"/>
          </w:tcPr>
          <w:p w:rsidR="00D951CC" w:rsidRPr="005C5EEF" w:rsidRDefault="00D951CC" w:rsidP="00C2711D">
            <w:pPr>
              <w:pStyle w:val="TableParagraph"/>
              <w:spacing w:line="263" w:lineRule="exact"/>
              <w:ind w:right="69"/>
              <w:rPr>
                <w:sz w:val="28"/>
                <w:szCs w:val="28"/>
              </w:rPr>
            </w:pPr>
            <w:r w:rsidRPr="005C5EEF">
              <w:rPr>
                <w:sz w:val="28"/>
                <w:szCs w:val="28"/>
              </w:rPr>
              <w:t>3</w:t>
            </w:r>
          </w:p>
        </w:tc>
        <w:tc>
          <w:tcPr>
            <w:tcW w:w="303" w:type="dxa"/>
          </w:tcPr>
          <w:p w:rsidR="00D951CC" w:rsidRPr="005C5EEF" w:rsidRDefault="00D951CC" w:rsidP="00C2711D">
            <w:pPr>
              <w:pStyle w:val="TableParagraph"/>
              <w:spacing w:line="263" w:lineRule="exact"/>
              <w:ind w:left="101"/>
              <w:rPr>
                <w:sz w:val="28"/>
                <w:szCs w:val="28"/>
              </w:rPr>
            </w:pPr>
            <w:r w:rsidRPr="005C5EEF">
              <w:rPr>
                <w:sz w:val="28"/>
                <w:szCs w:val="28"/>
              </w:rPr>
              <w:t>2</w:t>
            </w:r>
          </w:p>
        </w:tc>
        <w:tc>
          <w:tcPr>
            <w:tcW w:w="870" w:type="dxa"/>
          </w:tcPr>
          <w:p w:rsidR="00D951CC" w:rsidRPr="005C5EEF" w:rsidRDefault="00D951CC" w:rsidP="00C2711D">
            <w:pPr>
              <w:pStyle w:val="TableParagraph"/>
              <w:spacing w:line="262" w:lineRule="exact"/>
              <w:ind w:left="2"/>
              <w:rPr>
                <w:sz w:val="28"/>
                <w:szCs w:val="28"/>
                <w:lang w:val="ru-RU"/>
              </w:rPr>
            </w:pPr>
            <w:r w:rsidRPr="005C5EEF">
              <w:rPr>
                <w:w w:val="99"/>
                <w:sz w:val="28"/>
                <w:szCs w:val="28"/>
                <w:lang w:val="ru-RU"/>
              </w:rPr>
              <w:t>%</w:t>
            </w:r>
          </w:p>
          <w:p w:rsidR="00D951CC" w:rsidRPr="005C5EEF" w:rsidRDefault="00D951CC" w:rsidP="00C2711D">
            <w:pPr>
              <w:pStyle w:val="TableParagraph"/>
              <w:ind w:left="139" w:right="130" w:hanging="7"/>
              <w:rPr>
                <w:sz w:val="28"/>
                <w:szCs w:val="28"/>
                <w:lang w:val="ru-RU"/>
              </w:rPr>
            </w:pPr>
            <w:proofErr w:type="spellStart"/>
            <w:proofErr w:type="gramStart"/>
            <w:r w:rsidRPr="005C5EEF">
              <w:rPr>
                <w:sz w:val="28"/>
                <w:szCs w:val="28"/>
                <w:lang w:val="ru-RU"/>
              </w:rPr>
              <w:t>качес</w:t>
            </w:r>
            <w:proofErr w:type="spellEnd"/>
            <w:r w:rsidRPr="005C5EEF">
              <w:rPr>
                <w:sz w:val="28"/>
                <w:szCs w:val="28"/>
                <w:lang w:val="ru-RU"/>
              </w:rPr>
              <w:t xml:space="preserve"> </w:t>
            </w:r>
            <w:proofErr w:type="spellStart"/>
            <w:r w:rsidRPr="005C5EEF">
              <w:rPr>
                <w:sz w:val="28"/>
                <w:szCs w:val="28"/>
                <w:lang w:val="ru-RU"/>
              </w:rPr>
              <w:t>тва</w:t>
            </w:r>
            <w:proofErr w:type="spellEnd"/>
            <w:proofErr w:type="gramEnd"/>
            <w:r w:rsidRPr="005C5EEF">
              <w:rPr>
                <w:sz w:val="28"/>
                <w:szCs w:val="28"/>
                <w:lang w:val="ru-RU"/>
              </w:rPr>
              <w:t xml:space="preserve"> </w:t>
            </w:r>
            <w:proofErr w:type="spellStart"/>
            <w:r w:rsidRPr="005C5EEF">
              <w:rPr>
                <w:sz w:val="28"/>
                <w:szCs w:val="28"/>
                <w:lang w:val="ru-RU"/>
              </w:rPr>
              <w:t>знани</w:t>
            </w:r>
            <w:proofErr w:type="spellEnd"/>
            <w:r w:rsidRPr="005C5EEF">
              <w:rPr>
                <w:sz w:val="28"/>
                <w:szCs w:val="28"/>
                <w:lang w:val="ru-RU"/>
              </w:rPr>
              <w:t xml:space="preserve"> </w:t>
            </w:r>
            <w:proofErr w:type="spellStart"/>
            <w:r w:rsidRPr="005C5EEF">
              <w:rPr>
                <w:sz w:val="28"/>
                <w:szCs w:val="28"/>
                <w:lang w:val="ru-RU"/>
              </w:rPr>
              <w:t>й</w:t>
            </w:r>
            <w:proofErr w:type="spellEnd"/>
            <w:r w:rsidRPr="005C5EEF">
              <w:rPr>
                <w:sz w:val="28"/>
                <w:szCs w:val="28"/>
                <w:lang w:val="ru-RU"/>
              </w:rPr>
              <w:t xml:space="preserve"> по итога</w:t>
            </w:r>
          </w:p>
          <w:p w:rsidR="00D951CC" w:rsidRPr="005C5EEF" w:rsidRDefault="00D951CC" w:rsidP="00C2711D">
            <w:pPr>
              <w:pStyle w:val="TableParagraph"/>
              <w:spacing w:before="6" w:line="274" w:lineRule="exact"/>
              <w:ind w:left="196" w:right="191" w:hanging="2"/>
              <w:rPr>
                <w:sz w:val="28"/>
                <w:szCs w:val="28"/>
              </w:rPr>
            </w:pPr>
            <w:r w:rsidRPr="005C5EEF">
              <w:rPr>
                <w:sz w:val="28"/>
                <w:szCs w:val="28"/>
              </w:rPr>
              <w:t>м ОГЭ</w:t>
            </w:r>
          </w:p>
        </w:tc>
        <w:tc>
          <w:tcPr>
            <w:tcW w:w="865" w:type="dxa"/>
          </w:tcPr>
          <w:p w:rsidR="00D951CC" w:rsidRPr="005C5EEF" w:rsidRDefault="00D951CC" w:rsidP="00C2711D">
            <w:pPr>
              <w:pStyle w:val="TableParagraph"/>
              <w:spacing w:line="262" w:lineRule="exact"/>
              <w:ind w:left="99"/>
              <w:rPr>
                <w:sz w:val="28"/>
                <w:szCs w:val="28"/>
                <w:lang w:val="ru-RU"/>
              </w:rPr>
            </w:pPr>
            <w:r w:rsidRPr="005C5EEF">
              <w:rPr>
                <w:w w:val="99"/>
                <w:sz w:val="28"/>
                <w:szCs w:val="28"/>
                <w:lang w:val="ru-RU"/>
              </w:rPr>
              <w:t>%</w:t>
            </w:r>
          </w:p>
          <w:p w:rsidR="00D951CC" w:rsidRPr="005C5EEF" w:rsidRDefault="00D951CC" w:rsidP="00C2711D">
            <w:pPr>
              <w:pStyle w:val="TableParagraph"/>
              <w:ind w:left="99" w:right="149"/>
              <w:rPr>
                <w:sz w:val="28"/>
                <w:szCs w:val="28"/>
                <w:lang w:val="ru-RU"/>
              </w:rPr>
            </w:pPr>
            <w:proofErr w:type="spellStart"/>
            <w:proofErr w:type="gramStart"/>
            <w:r w:rsidRPr="005C5EEF">
              <w:rPr>
                <w:sz w:val="28"/>
                <w:szCs w:val="28"/>
                <w:lang w:val="ru-RU"/>
              </w:rPr>
              <w:t>качес</w:t>
            </w:r>
            <w:proofErr w:type="spellEnd"/>
            <w:r w:rsidRPr="005C5EEF">
              <w:rPr>
                <w:sz w:val="28"/>
                <w:szCs w:val="28"/>
                <w:lang w:val="ru-RU"/>
              </w:rPr>
              <w:t xml:space="preserve"> </w:t>
            </w:r>
            <w:proofErr w:type="spellStart"/>
            <w:r w:rsidRPr="005C5EEF">
              <w:rPr>
                <w:sz w:val="28"/>
                <w:szCs w:val="28"/>
                <w:lang w:val="ru-RU"/>
              </w:rPr>
              <w:t>тва</w:t>
            </w:r>
            <w:proofErr w:type="spellEnd"/>
            <w:proofErr w:type="gramEnd"/>
            <w:r w:rsidRPr="005C5EEF">
              <w:rPr>
                <w:sz w:val="28"/>
                <w:szCs w:val="28"/>
                <w:lang w:val="ru-RU"/>
              </w:rPr>
              <w:t xml:space="preserve"> </w:t>
            </w:r>
            <w:proofErr w:type="spellStart"/>
            <w:r w:rsidRPr="005C5EEF">
              <w:rPr>
                <w:sz w:val="28"/>
                <w:szCs w:val="28"/>
                <w:lang w:val="ru-RU"/>
              </w:rPr>
              <w:t>знани</w:t>
            </w:r>
            <w:proofErr w:type="spellEnd"/>
            <w:r w:rsidRPr="005C5EEF">
              <w:rPr>
                <w:sz w:val="28"/>
                <w:szCs w:val="28"/>
                <w:lang w:val="ru-RU"/>
              </w:rPr>
              <w:t xml:space="preserve"> </w:t>
            </w:r>
            <w:proofErr w:type="spellStart"/>
            <w:r w:rsidRPr="005C5EEF">
              <w:rPr>
                <w:sz w:val="28"/>
                <w:szCs w:val="28"/>
                <w:lang w:val="ru-RU"/>
              </w:rPr>
              <w:t>й</w:t>
            </w:r>
            <w:proofErr w:type="spellEnd"/>
            <w:r w:rsidRPr="005C5EEF">
              <w:rPr>
                <w:sz w:val="28"/>
                <w:szCs w:val="28"/>
                <w:lang w:val="ru-RU"/>
              </w:rPr>
              <w:t xml:space="preserve"> по итога</w:t>
            </w:r>
          </w:p>
          <w:p w:rsidR="00D951CC" w:rsidRPr="005C5EEF" w:rsidRDefault="00D951CC" w:rsidP="00C2711D">
            <w:pPr>
              <w:pStyle w:val="TableParagraph"/>
              <w:spacing w:before="6" w:line="274" w:lineRule="exact"/>
              <w:ind w:left="99" w:right="288"/>
              <w:rPr>
                <w:sz w:val="28"/>
                <w:szCs w:val="28"/>
              </w:rPr>
            </w:pPr>
            <w:r w:rsidRPr="005C5EEF">
              <w:rPr>
                <w:sz w:val="28"/>
                <w:szCs w:val="28"/>
              </w:rPr>
              <w:t xml:space="preserve">м </w:t>
            </w:r>
            <w:proofErr w:type="spellStart"/>
            <w:r w:rsidRPr="005C5EEF">
              <w:rPr>
                <w:sz w:val="28"/>
                <w:szCs w:val="28"/>
              </w:rPr>
              <w:t>года</w:t>
            </w:r>
            <w:proofErr w:type="spellEnd"/>
          </w:p>
        </w:tc>
        <w:tc>
          <w:tcPr>
            <w:tcW w:w="999" w:type="dxa"/>
            <w:vMerge/>
            <w:tcBorders>
              <w:top w:val="nil"/>
            </w:tcBorders>
          </w:tcPr>
          <w:p w:rsidR="00D951CC" w:rsidRPr="005C5EEF" w:rsidRDefault="00D951CC" w:rsidP="00C2711D">
            <w:pPr>
              <w:rPr>
                <w:rFonts w:ascii="Times New Roman" w:hAnsi="Times New Roman" w:cs="Times New Roman"/>
                <w:sz w:val="28"/>
                <w:szCs w:val="28"/>
              </w:rPr>
            </w:pPr>
          </w:p>
        </w:tc>
        <w:tc>
          <w:tcPr>
            <w:tcW w:w="851" w:type="dxa"/>
            <w:vMerge/>
            <w:tcBorders>
              <w:top w:val="nil"/>
            </w:tcBorders>
          </w:tcPr>
          <w:p w:rsidR="00D951CC" w:rsidRPr="005C5EEF" w:rsidRDefault="00D951CC" w:rsidP="00C2711D">
            <w:pPr>
              <w:rPr>
                <w:rFonts w:ascii="Times New Roman" w:hAnsi="Times New Roman" w:cs="Times New Roman"/>
                <w:sz w:val="28"/>
                <w:szCs w:val="28"/>
              </w:rPr>
            </w:pPr>
          </w:p>
        </w:tc>
        <w:tc>
          <w:tcPr>
            <w:tcW w:w="1187" w:type="dxa"/>
          </w:tcPr>
          <w:p w:rsidR="00D951CC" w:rsidRPr="005C5EEF" w:rsidRDefault="00D951CC" w:rsidP="00C2711D">
            <w:pPr>
              <w:pStyle w:val="TableParagraph"/>
              <w:ind w:left="117" w:right="115"/>
              <w:rPr>
                <w:sz w:val="28"/>
                <w:szCs w:val="28"/>
              </w:rPr>
            </w:pPr>
            <w:proofErr w:type="spellStart"/>
            <w:r w:rsidRPr="005C5EEF">
              <w:rPr>
                <w:sz w:val="28"/>
                <w:szCs w:val="28"/>
              </w:rPr>
              <w:t>подтверд</w:t>
            </w:r>
            <w:proofErr w:type="spellEnd"/>
            <w:r w:rsidRPr="005C5EEF">
              <w:rPr>
                <w:sz w:val="28"/>
                <w:szCs w:val="28"/>
              </w:rPr>
              <w:t xml:space="preserve"> </w:t>
            </w:r>
            <w:proofErr w:type="spellStart"/>
            <w:r w:rsidRPr="005C5EEF">
              <w:rPr>
                <w:sz w:val="28"/>
                <w:szCs w:val="28"/>
              </w:rPr>
              <w:t>или</w:t>
            </w:r>
            <w:proofErr w:type="spellEnd"/>
            <w:r w:rsidRPr="005C5EEF">
              <w:rPr>
                <w:sz w:val="28"/>
                <w:szCs w:val="28"/>
              </w:rPr>
              <w:t xml:space="preserve"> </w:t>
            </w:r>
            <w:proofErr w:type="spellStart"/>
            <w:r w:rsidRPr="005C5EEF">
              <w:rPr>
                <w:sz w:val="28"/>
                <w:szCs w:val="28"/>
              </w:rPr>
              <w:t>годовую</w:t>
            </w:r>
            <w:proofErr w:type="spellEnd"/>
            <w:r w:rsidRPr="005C5EEF">
              <w:rPr>
                <w:sz w:val="28"/>
                <w:szCs w:val="28"/>
              </w:rPr>
              <w:t xml:space="preserve"> </w:t>
            </w:r>
            <w:proofErr w:type="spellStart"/>
            <w:r w:rsidRPr="005C5EEF">
              <w:rPr>
                <w:sz w:val="28"/>
                <w:szCs w:val="28"/>
              </w:rPr>
              <w:t>оценку</w:t>
            </w:r>
            <w:proofErr w:type="spellEnd"/>
          </w:p>
        </w:tc>
        <w:tc>
          <w:tcPr>
            <w:tcW w:w="827" w:type="dxa"/>
          </w:tcPr>
          <w:p w:rsidR="00D951CC" w:rsidRPr="005C5EEF" w:rsidRDefault="00D951CC" w:rsidP="00C2711D">
            <w:pPr>
              <w:pStyle w:val="TableParagraph"/>
              <w:ind w:left="101" w:right="107" w:hanging="6"/>
              <w:rPr>
                <w:sz w:val="28"/>
                <w:szCs w:val="28"/>
                <w:lang w:val="ru-RU"/>
              </w:rPr>
            </w:pPr>
            <w:r w:rsidRPr="005C5EEF">
              <w:rPr>
                <w:sz w:val="28"/>
                <w:szCs w:val="28"/>
                <w:lang w:val="ru-RU"/>
              </w:rPr>
              <w:t xml:space="preserve">ниже годов ой </w:t>
            </w:r>
            <w:proofErr w:type="spellStart"/>
            <w:proofErr w:type="gramStart"/>
            <w:r w:rsidRPr="005C5EEF">
              <w:rPr>
                <w:sz w:val="28"/>
                <w:szCs w:val="28"/>
                <w:lang w:val="ru-RU"/>
              </w:rPr>
              <w:t>оценк</w:t>
            </w:r>
            <w:proofErr w:type="spellEnd"/>
            <w:r w:rsidRPr="005C5EEF">
              <w:rPr>
                <w:sz w:val="28"/>
                <w:szCs w:val="28"/>
                <w:lang w:val="ru-RU"/>
              </w:rPr>
              <w:t xml:space="preserve"> и</w:t>
            </w:r>
            <w:proofErr w:type="gramEnd"/>
          </w:p>
        </w:tc>
        <w:tc>
          <w:tcPr>
            <w:tcW w:w="822" w:type="dxa"/>
          </w:tcPr>
          <w:p w:rsidR="00D951CC" w:rsidRPr="005C5EEF" w:rsidRDefault="00D951CC" w:rsidP="00C2711D">
            <w:pPr>
              <w:pStyle w:val="TableParagraph"/>
              <w:ind w:left="96" w:right="96"/>
              <w:rPr>
                <w:sz w:val="28"/>
                <w:szCs w:val="28"/>
                <w:lang w:val="ru-RU"/>
              </w:rPr>
            </w:pPr>
            <w:r w:rsidRPr="005C5EEF">
              <w:rPr>
                <w:sz w:val="28"/>
                <w:szCs w:val="28"/>
                <w:lang w:val="ru-RU"/>
              </w:rPr>
              <w:t xml:space="preserve">выше годов ой </w:t>
            </w:r>
            <w:proofErr w:type="spellStart"/>
            <w:proofErr w:type="gramStart"/>
            <w:r w:rsidRPr="005C5EEF">
              <w:rPr>
                <w:sz w:val="28"/>
                <w:szCs w:val="28"/>
                <w:lang w:val="ru-RU"/>
              </w:rPr>
              <w:t>оценк</w:t>
            </w:r>
            <w:proofErr w:type="spellEnd"/>
            <w:r w:rsidRPr="005C5EEF">
              <w:rPr>
                <w:sz w:val="28"/>
                <w:szCs w:val="28"/>
                <w:lang w:val="ru-RU"/>
              </w:rPr>
              <w:t xml:space="preserve"> и</w:t>
            </w:r>
            <w:proofErr w:type="gramEnd"/>
          </w:p>
        </w:tc>
      </w:tr>
      <w:tr w:rsidR="00D951CC" w:rsidRPr="005C5EEF" w:rsidTr="00D951CC">
        <w:trPr>
          <w:trHeight w:val="551"/>
        </w:trPr>
        <w:tc>
          <w:tcPr>
            <w:tcW w:w="908" w:type="dxa"/>
          </w:tcPr>
          <w:p w:rsidR="00D951CC" w:rsidRPr="005C5EEF" w:rsidRDefault="00D951CC" w:rsidP="00C2711D">
            <w:pPr>
              <w:pStyle w:val="TableParagraph"/>
              <w:spacing w:line="263" w:lineRule="exact"/>
              <w:ind w:left="172"/>
              <w:rPr>
                <w:sz w:val="28"/>
                <w:szCs w:val="28"/>
              </w:rPr>
            </w:pPr>
            <w:r w:rsidRPr="005C5EEF">
              <w:rPr>
                <w:sz w:val="28"/>
                <w:szCs w:val="28"/>
              </w:rPr>
              <w:t>2017-</w:t>
            </w:r>
          </w:p>
          <w:p w:rsidR="00D951CC" w:rsidRPr="005C5EEF" w:rsidRDefault="00D951CC" w:rsidP="00C2711D">
            <w:pPr>
              <w:pStyle w:val="TableParagraph"/>
              <w:spacing w:before="2" w:line="267" w:lineRule="exact"/>
              <w:ind w:left="215"/>
              <w:rPr>
                <w:sz w:val="28"/>
                <w:szCs w:val="28"/>
              </w:rPr>
            </w:pPr>
            <w:r w:rsidRPr="005C5EEF">
              <w:rPr>
                <w:sz w:val="28"/>
                <w:szCs w:val="28"/>
              </w:rPr>
              <w:t>2018</w:t>
            </w:r>
          </w:p>
        </w:tc>
        <w:tc>
          <w:tcPr>
            <w:tcW w:w="1076" w:type="dxa"/>
          </w:tcPr>
          <w:p w:rsidR="00D951CC" w:rsidRPr="005C5EEF" w:rsidRDefault="00D951CC" w:rsidP="00C2711D">
            <w:pPr>
              <w:pStyle w:val="TableParagraph"/>
              <w:spacing w:before="2" w:line="267" w:lineRule="exact"/>
              <w:ind w:left="109"/>
              <w:rPr>
                <w:sz w:val="28"/>
                <w:szCs w:val="28"/>
              </w:rPr>
            </w:pPr>
            <w:proofErr w:type="spellStart"/>
            <w:r w:rsidRPr="005C5EEF">
              <w:rPr>
                <w:sz w:val="28"/>
                <w:szCs w:val="28"/>
              </w:rPr>
              <w:t>Пятаева</w:t>
            </w:r>
            <w:proofErr w:type="spellEnd"/>
            <w:r w:rsidRPr="005C5EEF">
              <w:rPr>
                <w:sz w:val="28"/>
                <w:szCs w:val="28"/>
              </w:rPr>
              <w:t xml:space="preserve"> Л.Г.</w:t>
            </w:r>
          </w:p>
        </w:tc>
        <w:tc>
          <w:tcPr>
            <w:tcW w:w="812" w:type="dxa"/>
          </w:tcPr>
          <w:p w:rsidR="00D951CC" w:rsidRPr="005C5EEF" w:rsidRDefault="00D951CC" w:rsidP="00C2711D">
            <w:pPr>
              <w:pStyle w:val="TableParagraph"/>
              <w:spacing w:line="263" w:lineRule="exact"/>
              <w:ind w:left="109"/>
              <w:rPr>
                <w:sz w:val="28"/>
                <w:szCs w:val="28"/>
              </w:rPr>
            </w:pPr>
            <w:r w:rsidRPr="005C5EEF">
              <w:rPr>
                <w:sz w:val="28"/>
                <w:szCs w:val="28"/>
              </w:rPr>
              <w:t>8</w:t>
            </w:r>
          </w:p>
        </w:tc>
        <w:tc>
          <w:tcPr>
            <w:tcW w:w="308" w:type="dxa"/>
          </w:tcPr>
          <w:p w:rsidR="00D951CC" w:rsidRPr="005C5EEF" w:rsidRDefault="00D951CC" w:rsidP="00C2711D">
            <w:pPr>
              <w:pStyle w:val="TableParagraph"/>
              <w:spacing w:line="263" w:lineRule="exact"/>
              <w:ind w:left="39"/>
              <w:rPr>
                <w:sz w:val="28"/>
                <w:szCs w:val="28"/>
              </w:rPr>
            </w:pPr>
            <w:r w:rsidRPr="005C5EEF">
              <w:rPr>
                <w:sz w:val="28"/>
                <w:szCs w:val="28"/>
              </w:rPr>
              <w:t>0</w:t>
            </w:r>
          </w:p>
        </w:tc>
        <w:tc>
          <w:tcPr>
            <w:tcW w:w="304" w:type="dxa"/>
          </w:tcPr>
          <w:p w:rsidR="00D951CC" w:rsidRPr="005C5EEF" w:rsidRDefault="00D951CC" w:rsidP="00C2711D">
            <w:pPr>
              <w:pStyle w:val="TableParagraph"/>
              <w:spacing w:line="263" w:lineRule="exact"/>
              <w:ind w:left="32"/>
              <w:rPr>
                <w:sz w:val="28"/>
                <w:szCs w:val="28"/>
              </w:rPr>
            </w:pPr>
            <w:r w:rsidRPr="005C5EEF">
              <w:rPr>
                <w:sz w:val="28"/>
                <w:szCs w:val="28"/>
              </w:rPr>
              <w:t>5</w:t>
            </w:r>
          </w:p>
        </w:tc>
        <w:tc>
          <w:tcPr>
            <w:tcW w:w="308" w:type="dxa"/>
          </w:tcPr>
          <w:p w:rsidR="00D951CC" w:rsidRPr="005C5EEF" w:rsidRDefault="00D951CC" w:rsidP="00C2711D">
            <w:pPr>
              <w:pStyle w:val="TableParagraph"/>
              <w:spacing w:line="263" w:lineRule="exact"/>
              <w:ind w:right="69"/>
              <w:rPr>
                <w:sz w:val="28"/>
                <w:szCs w:val="28"/>
              </w:rPr>
            </w:pPr>
            <w:r w:rsidRPr="005C5EEF">
              <w:rPr>
                <w:sz w:val="28"/>
                <w:szCs w:val="28"/>
              </w:rPr>
              <w:t>3</w:t>
            </w:r>
          </w:p>
        </w:tc>
        <w:tc>
          <w:tcPr>
            <w:tcW w:w="303" w:type="dxa"/>
          </w:tcPr>
          <w:p w:rsidR="00D951CC" w:rsidRPr="005C5EEF" w:rsidRDefault="00D951CC" w:rsidP="00C2711D">
            <w:pPr>
              <w:pStyle w:val="TableParagraph"/>
              <w:rPr>
                <w:sz w:val="28"/>
                <w:szCs w:val="28"/>
              </w:rPr>
            </w:pPr>
          </w:p>
        </w:tc>
        <w:tc>
          <w:tcPr>
            <w:tcW w:w="870" w:type="dxa"/>
          </w:tcPr>
          <w:p w:rsidR="00D951CC" w:rsidRPr="005C5EEF" w:rsidRDefault="00D951CC" w:rsidP="00C2711D">
            <w:pPr>
              <w:pStyle w:val="TableParagraph"/>
              <w:rPr>
                <w:sz w:val="28"/>
                <w:szCs w:val="28"/>
              </w:rPr>
            </w:pPr>
          </w:p>
        </w:tc>
        <w:tc>
          <w:tcPr>
            <w:tcW w:w="865" w:type="dxa"/>
          </w:tcPr>
          <w:p w:rsidR="00D951CC" w:rsidRPr="005C5EEF" w:rsidRDefault="00D951CC" w:rsidP="00C2711D">
            <w:pPr>
              <w:pStyle w:val="TableParagraph"/>
              <w:rPr>
                <w:sz w:val="28"/>
                <w:szCs w:val="28"/>
              </w:rPr>
            </w:pPr>
          </w:p>
        </w:tc>
        <w:tc>
          <w:tcPr>
            <w:tcW w:w="999" w:type="dxa"/>
          </w:tcPr>
          <w:p w:rsidR="00D951CC" w:rsidRPr="005C5EEF" w:rsidRDefault="00D951CC" w:rsidP="00C2711D">
            <w:pPr>
              <w:pStyle w:val="TableParagraph"/>
              <w:spacing w:line="263" w:lineRule="exact"/>
              <w:ind w:left="104"/>
              <w:rPr>
                <w:sz w:val="28"/>
                <w:szCs w:val="28"/>
              </w:rPr>
            </w:pPr>
            <w:r w:rsidRPr="005C5EEF">
              <w:rPr>
                <w:sz w:val="28"/>
                <w:szCs w:val="28"/>
              </w:rPr>
              <w:t>3,63</w:t>
            </w:r>
          </w:p>
        </w:tc>
        <w:tc>
          <w:tcPr>
            <w:tcW w:w="851" w:type="dxa"/>
          </w:tcPr>
          <w:p w:rsidR="00D951CC" w:rsidRPr="005C5EEF" w:rsidRDefault="00D951CC" w:rsidP="00C2711D">
            <w:pPr>
              <w:pStyle w:val="TableParagraph"/>
              <w:rPr>
                <w:sz w:val="28"/>
                <w:szCs w:val="28"/>
              </w:rPr>
            </w:pPr>
          </w:p>
        </w:tc>
        <w:tc>
          <w:tcPr>
            <w:tcW w:w="1187" w:type="dxa"/>
          </w:tcPr>
          <w:p w:rsidR="00D951CC" w:rsidRPr="005C5EEF" w:rsidRDefault="00D951CC" w:rsidP="00C2711D">
            <w:pPr>
              <w:pStyle w:val="TableParagraph"/>
              <w:rPr>
                <w:sz w:val="28"/>
                <w:szCs w:val="28"/>
              </w:rPr>
            </w:pPr>
          </w:p>
        </w:tc>
        <w:tc>
          <w:tcPr>
            <w:tcW w:w="827" w:type="dxa"/>
          </w:tcPr>
          <w:p w:rsidR="00D951CC" w:rsidRPr="005C5EEF" w:rsidRDefault="00D951CC" w:rsidP="00C2711D">
            <w:pPr>
              <w:pStyle w:val="TableParagraph"/>
              <w:rPr>
                <w:sz w:val="28"/>
                <w:szCs w:val="28"/>
              </w:rPr>
            </w:pPr>
          </w:p>
        </w:tc>
        <w:tc>
          <w:tcPr>
            <w:tcW w:w="822" w:type="dxa"/>
          </w:tcPr>
          <w:p w:rsidR="00D951CC" w:rsidRPr="005C5EEF" w:rsidRDefault="00D951CC" w:rsidP="00C2711D">
            <w:pPr>
              <w:pStyle w:val="TableParagraph"/>
              <w:rPr>
                <w:sz w:val="28"/>
                <w:szCs w:val="28"/>
              </w:rPr>
            </w:pPr>
          </w:p>
        </w:tc>
      </w:tr>
      <w:tr w:rsidR="00D951CC" w:rsidRPr="005C5EEF" w:rsidTr="00D951CC">
        <w:trPr>
          <w:trHeight w:val="552"/>
        </w:trPr>
        <w:tc>
          <w:tcPr>
            <w:tcW w:w="908" w:type="dxa"/>
          </w:tcPr>
          <w:p w:rsidR="00D951CC" w:rsidRPr="005C5EEF" w:rsidRDefault="00D951CC" w:rsidP="00C2711D">
            <w:pPr>
              <w:pStyle w:val="TableParagraph"/>
              <w:spacing w:line="263" w:lineRule="exact"/>
              <w:ind w:left="172"/>
              <w:rPr>
                <w:sz w:val="28"/>
                <w:szCs w:val="28"/>
              </w:rPr>
            </w:pPr>
            <w:r w:rsidRPr="005C5EEF">
              <w:rPr>
                <w:sz w:val="28"/>
                <w:szCs w:val="28"/>
              </w:rPr>
              <w:t>2018-</w:t>
            </w:r>
          </w:p>
          <w:p w:rsidR="00D951CC" w:rsidRPr="005C5EEF" w:rsidRDefault="00D951CC" w:rsidP="00C2711D">
            <w:pPr>
              <w:pStyle w:val="TableParagraph"/>
              <w:spacing w:before="3" w:line="267" w:lineRule="exact"/>
              <w:ind w:left="215"/>
              <w:rPr>
                <w:sz w:val="28"/>
                <w:szCs w:val="28"/>
              </w:rPr>
            </w:pPr>
            <w:r w:rsidRPr="005C5EEF">
              <w:rPr>
                <w:sz w:val="28"/>
                <w:szCs w:val="28"/>
              </w:rPr>
              <w:t>2019</w:t>
            </w:r>
          </w:p>
        </w:tc>
        <w:tc>
          <w:tcPr>
            <w:tcW w:w="1076" w:type="dxa"/>
          </w:tcPr>
          <w:p w:rsidR="00D951CC" w:rsidRPr="005C5EEF" w:rsidRDefault="00D951CC" w:rsidP="00C2711D">
            <w:pPr>
              <w:pStyle w:val="TableParagraph"/>
              <w:spacing w:before="3" w:line="267" w:lineRule="exact"/>
              <w:ind w:left="109"/>
              <w:rPr>
                <w:sz w:val="28"/>
                <w:szCs w:val="28"/>
              </w:rPr>
            </w:pPr>
            <w:proofErr w:type="spellStart"/>
            <w:r w:rsidRPr="005C5EEF">
              <w:rPr>
                <w:sz w:val="28"/>
                <w:szCs w:val="28"/>
              </w:rPr>
              <w:t>Герасимова</w:t>
            </w:r>
            <w:proofErr w:type="spellEnd"/>
            <w:r w:rsidRPr="005C5EEF">
              <w:rPr>
                <w:sz w:val="28"/>
                <w:szCs w:val="28"/>
              </w:rPr>
              <w:t xml:space="preserve"> Е.Н.</w:t>
            </w:r>
          </w:p>
        </w:tc>
        <w:tc>
          <w:tcPr>
            <w:tcW w:w="812" w:type="dxa"/>
          </w:tcPr>
          <w:p w:rsidR="00D951CC" w:rsidRPr="005C5EEF" w:rsidRDefault="00D951CC" w:rsidP="00C2711D">
            <w:pPr>
              <w:pStyle w:val="TableParagraph"/>
              <w:spacing w:line="263" w:lineRule="exact"/>
              <w:ind w:left="109"/>
              <w:rPr>
                <w:sz w:val="28"/>
                <w:szCs w:val="28"/>
              </w:rPr>
            </w:pPr>
            <w:r w:rsidRPr="005C5EEF">
              <w:rPr>
                <w:sz w:val="28"/>
                <w:szCs w:val="28"/>
              </w:rPr>
              <w:t>8</w:t>
            </w:r>
          </w:p>
        </w:tc>
        <w:tc>
          <w:tcPr>
            <w:tcW w:w="308" w:type="dxa"/>
          </w:tcPr>
          <w:p w:rsidR="00D951CC" w:rsidRPr="005C5EEF" w:rsidRDefault="00D951CC" w:rsidP="00C2711D">
            <w:pPr>
              <w:pStyle w:val="TableParagraph"/>
              <w:spacing w:line="263" w:lineRule="exact"/>
              <w:ind w:left="39"/>
              <w:rPr>
                <w:sz w:val="28"/>
                <w:szCs w:val="28"/>
              </w:rPr>
            </w:pPr>
            <w:r w:rsidRPr="005C5EEF">
              <w:rPr>
                <w:sz w:val="28"/>
                <w:szCs w:val="28"/>
              </w:rPr>
              <w:t>2</w:t>
            </w:r>
          </w:p>
        </w:tc>
        <w:tc>
          <w:tcPr>
            <w:tcW w:w="304" w:type="dxa"/>
          </w:tcPr>
          <w:p w:rsidR="00D951CC" w:rsidRPr="005C5EEF" w:rsidRDefault="00D951CC" w:rsidP="00C2711D">
            <w:pPr>
              <w:pStyle w:val="TableParagraph"/>
              <w:spacing w:line="263" w:lineRule="exact"/>
              <w:ind w:left="32"/>
              <w:rPr>
                <w:sz w:val="28"/>
                <w:szCs w:val="28"/>
              </w:rPr>
            </w:pPr>
            <w:r w:rsidRPr="005C5EEF">
              <w:rPr>
                <w:sz w:val="28"/>
                <w:szCs w:val="28"/>
              </w:rPr>
              <w:t>2</w:t>
            </w:r>
          </w:p>
        </w:tc>
        <w:tc>
          <w:tcPr>
            <w:tcW w:w="308" w:type="dxa"/>
          </w:tcPr>
          <w:p w:rsidR="00D951CC" w:rsidRPr="005C5EEF" w:rsidRDefault="00D951CC" w:rsidP="00C2711D">
            <w:pPr>
              <w:pStyle w:val="TableParagraph"/>
              <w:spacing w:line="263" w:lineRule="exact"/>
              <w:ind w:right="69"/>
              <w:rPr>
                <w:sz w:val="28"/>
                <w:szCs w:val="28"/>
              </w:rPr>
            </w:pPr>
            <w:r w:rsidRPr="005C5EEF">
              <w:rPr>
                <w:sz w:val="28"/>
                <w:szCs w:val="28"/>
              </w:rPr>
              <w:t>4</w:t>
            </w:r>
          </w:p>
        </w:tc>
        <w:tc>
          <w:tcPr>
            <w:tcW w:w="303" w:type="dxa"/>
          </w:tcPr>
          <w:p w:rsidR="00D951CC" w:rsidRPr="005C5EEF" w:rsidRDefault="00D951CC" w:rsidP="00C2711D">
            <w:pPr>
              <w:pStyle w:val="TableParagraph"/>
              <w:rPr>
                <w:sz w:val="28"/>
                <w:szCs w:val="28"/>
              </w:rPr>
            </w:pPr>
          </w:p>
        </w:tc>
        <w:tc>
          <w:tcPr>
            <w:tcW w:w="870" w:type="dxa"/>
          </w:tcPr>
          <w:p w:rsidR="00D951CC" w:rsidRPr="005C5EEF" w:rsidRDefault="00D951CC" w:rsidP="00C2711D">
            <w:pPr>
              <w:pStyle w:val="TableParagraph"/>
              <w:rPr>
                <w:sz w:val="28"/>
                <w:szCs w:val="28"/>
              </w:rPr>
            </w:pPr>
          </w:p>
        </w:tc>
        <w:tc>
          <w:tcPr>
            <w:tcW w:w="865" w:type="dxa"/>
          </w:tcPr>
          <w:p w:rsidR="00D951CC" w:rsidRPr="005C5EEF" w:rsidRDefault="00D951CC" w:rsidP="00C2711D">
            <w:pPr>
              <w:pStyle w:val="TableParagraph"/>
              <w:rPr>
                <w:sz w:val="28"/>
                <w:szCs w:val="28"/>
              </w:rPr>
            </w:pPr>
          </w:p>
        </w:tc>
        <w:tc>
          <w:tcPr>
            <w:tcW w:w="999" w:type="dxa"/>
          </w:tcPr>
          <w:p w:rsidR="00D951CC" w:rsidRPr="005C5EEF" w:rsidRDefault="00D951CC" w:rsidP="00C2711D">
            <w:pPr>
              <w:pStyle w:val="TableParagraph"/>
              <w:spacing w:line="263" w:lineRule="exact"/>
              <w:ind w:left="104"/>
              <w:rPr>
                <w:sz w:val="28"/>
                <w:szCs w:val="28"/>
              </w:rPr>
            </w:pPr>
            <w:r w:rsidRPr="005C5EEF">
              <w:rPr>
                <w:sz w:val="28"/>
                <w:szCs w:val="28"/>
              </w:rPr>
              <w:t>3,72</w:t>
            </w:r>
          </w:p>
        </w:tc>
        <w:tc>
          <w:tcPr>
            <w:tcW w:w="851" w:type="dxa"/>
          </w:tcPr>
          <w:p w:rsidR="00D951CC" w:rsidRPr="005C5EEF" w:rsidRDefault="00D951CC" w:rsidP="00C2711D">
            <w:pPr>
              <w:pStyle w:val="TableParagraph"/>
              <w:rPr>
                <w:sz w:val="28"/>
                <w:szCs w:val="28"/>
              </w:rPr>
            </w:pPr>
          </w:p>
        </w:tc>
        <w:tc>
          <w:tcPr>
            <w:tcW w:w="1187" w:type="dxa"/>
          </w:tcPr>
          <w:p w:rsidR="00D951CC" w:rsidRPr="005C5EEF" w:rsidRDefault="00D951CC" w:rsidP="00C2711D">
            <w:pPr>
              <w:pStyle w:val="TableParagraph"/>
              <w:rPr>
                <w:sz w:val="28"/>
                <w:szCs w:val="28"/>
              </w:rPr>
            </w:pPr>
          </w:p>
        </w:tc>
        <w:tc>
          <w:tcPr>
            <w:tcW w:w="827" w:type="dxa"/>
          </w:tcPr>
          <w:p w:rsidR="00D951CC" w:rsidRPr="005C5EEF" w:rsidRDefault="00D951CC" w:rsidP="00C2711D">
            <w:pPr>
              <w:pStyle w:val="TableParagraph"/>
              <w:rPr>
                <w:sz w:val="28"/>
                <w:szCs w:val="28"/>
              </w:rPr>
            </w:pPr>
          </w:p>
        </w:tc>
        <w:tc>
          <w:tcPr>
            <w:tcW w:w="822" w:type="dxa"/>
          </w:tcPr>
          <w:p w:rsidR="00D951CC" w:rsidRPr="005C5EEF" w:rsidRDefault="00D951CC" w:rsidP="00C2711D">
            <w:pPr>
              <w:pStyle w:val="TableParagraph"/>
              <w:rPr>
                <w:sz w:val="28"/>
                <w:szCs w:val="28"/>
              </w:rPr>
            </w:pPr>
          </w:p>
        </w:tc>
      </w:tr>
      <w:tr w:rsidR="00D951CC" w:rsidRPr="005C5EEF" w:rsidTr="00D951CC">
        <w:trPr>
          <w:trHeight w:val="551"/>
        </w:trPr>
        <w:tc>
          <w:tcPr>
            <w:tcW w:w="908" w:type="dxa"/>
          </w:tcPr>
          <w:p w:rsidR="00D951CC" w:rsidRPr="005C5EEF" w:rsidRDefault="00D951CC" w:rsidP="00C2711D">
            <w:pPr>
              <w:pStyle w:val="TableParagraph"/>
              <w:spacing w:line="263" w:lineRule="exact"/>
              <w:ind w:left="172"/>
              <w:rPr>
                <w:sz w:val="28"/>
                <w:szCs w:val="28"/>
              </w:rPr>
            </w:pPr>
            <w:r w:rsidRPr="005C5EEF">
              <w:rPr>
                <w:sz w:val="28"/>
                <w:szCs w:val="28"/>
              </w:rPr>
              <w:t>2019-</w:t>
            </w:r>
          </w:p>
          <w:p w:rsidR="00D951CC" w:rsidRPr="005C5EEF" w:rsidRDefault="00D951CC" w:rsidP="00C2711D">
            <w:pPr>
              <w:pStyle w:val="TableParagraph"/>
              <w:spacing w:before="2" w:line="267" w:lineRule="exact"/>
              <w:ind w:left="215"/>
              <w:rPr>
                <w:sz w:val="28"/>
                <w:szCs w:val="28"/>
              </w:rPr>
            </w:pPr>
            <w:r w:rsidRPr="005C5EEF">
              <w:rPr>
                <w:sz w:val="28"/>
                <w:szCs w:val="28"/>
              </w:rPr>
              <w:t>2020</w:t>
            </w:r>
          </w:p>
        </w:tc>
        <w:tc>
          <w:tcPr>
            <w:tcW w:w="1076" w:type="dxa"/>
          </w:tcPr>
          <w:p w:rsidR="00D951CC" w:rsidRPr="005C5EEF" w:rsidRDefault="00D951CC" w:rsidP="00C2711D">
            <w:pPr>
              <w:pStyle w:val="TableParagraph"/>
              <w:spacing w:before="2" w:line="267" w:lineRule="exact"/>
              <w:ind w:left="109"/>
              <w:rPr>
                <w:sz w:val="28"/>
                <w:szCs w:val="28"/>
              </w:rPr>
            </w:pPr>
            <w:proofErr w:type="spellStart"/>
            <w:r w:rsidRPr="005C5EEF">
              <w:rPr>
                <w:sz w:val="28"/>
                <w:szCs w:val="28"/>
              </w:rPr>
              <w:t>Герасимова</w:t>
            </w:r>
            <w:proofErr w:type="spellEnd"/>
            <w:r w:rsidRPr="005C5EEF">
              <w:rPr>
                <w:sz w:val="28"/>
                <w:szCs w:val="28"/>
              </w:rPr>
              <w:t xml:space="preserve"> Е.Н.</w:t>
            </w:r>
          </w:p>
        </w:tc>
        <w:tc>
          <w:tcPr>
            <w:tcW w:w="812" w:type="dxa"/>
          </w:tcPr>
          <w:p w:rsidR="00D951CC" w:rsidRPr="005C5EEF" w:rsidRDefault="00D951CC" w:rsidP="00C2711D">
            <w:pPr>
              <w:pStyle w:val="TableParagraph"/>
              <w:spacing w:line="263" w:lineRule="exact"/>
              <w:ind w:left="109"/>
              <w:rPr>
                <w:sz w:val="28"/>
                <w:szCs w:val="28"/>
              </w:rPr>
            </w:pPr>
            <w:r w:rsidRPr="005C5EEF">
              <w:rPr>
                <w:sz w:val="28"/>
                <w:szCs w:val="28"/>
              </w:rPr>
              <w:t>10</w:t>
            </w:r>
          </w:p>
        </w:tc>
        <w:tc>
          <w:tcPr>
            <w:tcW w:w="308" w:type="dxa"/>
          </w:tcPr>
          <w:p w:rsidR="00D951CC" w:rsidRPr="005C5EEF" w:rsidRDefault="00D951CC" w:rsidP="00C2711D">
            <w:pPr>
              <w:pStyle w:val="TableParagraph"/>
              <w:spacing w:line="263" w:lineRule="exact"/>
              <w:ind w:left="39"/>
              <w:rPr>
                <w:sz w:val="28"/>
                <w:szCs w:val="28"/>
              </w:rPr>
            </w:pPr>
            <w:r w:rsidRPr="005C5EEF">
              <w:rPr>
                <w:sz w:val="28"/>
                <w:szCs w:val="28"/>
              </w:rPr>
              <w:t>2</w:t>
            </w:r>
          </w:p>
        </w:tc>
        <w:tc>
          <w:tcPr>
            <w:tcW w:w="304" w:type="dxa"/>
          </w:tcPr>
          <w:p w:rsidR="00D951CC" w:rsidRPr="005C5EEF" w:rsidRDefault="00D951CC" w:rsidP="00C2711D">
            <w:pPr>
              <w:pStyle w:val="TableParagraph"/>
              <w:spacing w:line="263" w:lineRule="exact"/>
              <w:ind w:left="32"/>
              <w:rPr>
                <w:sz w:val="28"/>
                <w:szCs w:val="28"/>
              </w:rPr>
            </w:pPr>
            <w:r w:rsidRPr="005C5EEF">
              <w:rPr>
                <w:sz w:val="28"/>
                <w:szCs w:val="28"/>
              </w:rPr>
              <w:t>3</w:t>
            </w:r>
          </w:p>
        </w:tc>
        <w:tc>
          <w:tcPr>
            <w:tcW w:w="308" w:type="dxa"/>
          </w:tcPr>
          <w:p w:rsidR="00D951CC" w:rsidRPr="005C5EEF" w:rsidRDefault="00D951CC" w:rsidP="00C2711D">
            <w:pPr>
              <w:pStyle w:val="TableParagraph"/>
              <w:spacing w:line="263" w:lineRule="exact"/>
              <w:ind w:right="69"/>
              <w:rPr>
                <w:sz w:val="28"/>
                <w:szCs w:val="28"/>
              </w:rPr>
            </w:pPr>
            <w:r w:rsidRPr="005C5EEF">
              <w:rPr>
                <w:sz w:val="28"/>
                <w:szCs w:val="28"/>
              </w:rPr>
              <w:t>5</w:t>
            </w:r>
          </w:p>
        </w:tc>
        <w:tc>
          <w:tcPr>
            <w:tcW w:w="303" w:type="dxa"/>
          </w:tcPr>
          <w:p w:rsidR="00D951CC" w:rsidRPr="005C5EEF" w:rsidRDefault="00D951CC" w:rsidP="00C2711D">
            <w:pPr>
              <w:pStyle w:val="TableParagraph"/>
              <w:rPr>
                <w:sz w:val="28"/>
                <w:szCs w:val="28"/>
              </w:rPr>
            </w:pPr>
          </w:p>
        </w:tc>
        <w:tc>
          <w:tcPr>
            <w:tcW w:w="870" w:type="dxa"/>
          </w:tcPr>
          <w:p w:rsidR="00D951CC" w:rsidRPr="005C5EEF" w:rsidRDefault="00D951CC" w:rsidP="00C2711D">
            <w:pPr>
              <w:pStyle w:val="TableParagraph"/>
              <w:rPr>
                <w:sz w:val="28"/>
                <w:szCs w:val="28"/>
              </w:rPr>
            </w:pPr>
          </w:p>
        </w:tc>
        <w:tc>
          <w:tcPr>
            <w:tcW w:w="865" w:type="dxa"/>
          </w:tcPr>
          <w:p w:rsidR="00D951CC" w:rsidRPr="005C5EEF" w:rsidRDefault="00D951CC" w:rsidP="00C2711D">
            <w:pPr>
              <w:pStyle w:val="TableParagraph"/>
              <w:rPr>
                <w:sz w:val="28"/>
                <w:szCs w:val="28"/>
              </w:rPr>
            </w:pPr>
          </w:p>
        </w:tc>
        <w:tc>
          <w:tcPr>
            <w:tcW w:w="999" w:type="dxa"/>
          </w:tcPr>
          <w:p w:rsidR="00D951CC" w:rsidRPr="005C5EEF" w:rsidRDefault="00D951CC" w:rsidP="00C2711D">
            <w:pPr>
              <w:pStyle w:val="TableParagraph"/>
              <w:spacing w:line="263" w:lineRule="exact"/>
              <w:ind w:left="104"/>
              <w:rPr>
                <w:sz w:val="28"/>
                <w:szCs w:val="28"/>
              </w:rPr>
            </w:pPr>
            <w:r w:rsidRPr="005C5EEF">
              <w:rPr>
                <w:sz w:val="28"/>
                <w:szCs w:val="28"/>
              </w:rPr>
              <w:t>3,31</w:t>
            </w:r>
          </w:p>
        </w:tc>
        <w:tc>
          <w:tcPr>
            <w:tcW w:w="851" w:type="dxa"/>
          </w:tcPr>
          <w:p w:rsidR="00D951CC" w:rsidRPr="005C5EEF" w:rsidRDefault="00D951CC" w:rsidP="00C2711D">
            <w:pPr>
              <w:pStyle w:val="TableParagraph"/>
              <w:rPr>
                <w:sz w:val="28"/>
                <w:szCs w:val="28"/>
              </w:rPr>
            </w:pPr>
          </w:p>
        </w:tc>
        <w:tc>
          <w:tcPr>
            <w:tcW w:w="1187" w:type="dxa"/>
          </w:tcPr>
          <w:p w:rsidR="00D951CC" w:rsidRPr="005C5EEF" w:rsidRDefault="00D951CC" w:rsidP="00C2711D">
            <w:pPr>
              <w:pStyle w:val="TableParagraph"/>
              <w:spacing w:line="263" w:lineRule="exact"/>
              <w:ind w:left="102"/>
              <w:rPr>
                <w:sz w:val="28"/>
                <w:szCs w:val="28"/>
              </w:rPr>
            </w:pPr>
            <w:r w:rsidRPr="005C5EEF">
              <w:rPr>
                <w:sz w:val="28"/>
                <w:szCs w:val="28"/>
              </w:rPr>
              <w:t>3</w:t>
            </w:r>
          </w:p>
        </w:tc>
        <w:tc>
          <w:tcPr>
            <w:tcW w:w="827" w:type="dxa"/>
          </w:tcPr>
          <w:p w:rsidR="00D951CC" w:rsidRPr="005C5EEF" w:rsidRDefault="00D951CC" w:rsidP="00C2711D">
            <w:pPr>
              <w:pStyle w:val="TableParagraph"/>
              <w:spacing w:line="263" w:lineRule="exact"/>
              <w:ind w:left="101"/>
              <w:rPr>
                <w:sz w:val="28"/>
                <w:szCs w:val="28"/>
              </w:rPr>
            </w:pPr>
            <w:r w:rsidRPr="005C5EEF">
              <w:rPr>
                <w:sz w:val="28"/>
                <w:szCs w:val="28"/>
              </w:rPr>
              <w:t>7</w:t>
            </w:r>
          </w:p>
        </w:tc>
        <w:tc>
          <w:tcPr>
            <w:tcW w:w="822" w:type="dxa"/>
          </w:tcPr>
          <w:p w:rsidR="00D951CC" w:rsidRPr="005C5EEF" w:rsidRDefault="00D951CC" w:rsidP="00C2711D">
            <w:pPr>
              <w:pStyle w:val="TableParagraph"/>
              <w:spacing w:line="263" w:lineRule="exact"/>
              <w:ind w:left="96"/>
              <w:rPr>
                <w:sz w:val="28"/>
                <w:szCs w:val="28"/>
              </w:rPr>
            </w:pPr>
            <w:r w:rsidRPr="005C5EEF">
              <w:rPr>
                <w:sz w:val="28"/>
                <w:szCs w:val="28"/>
              </w:rPr>
              <w:t>0</w:t>
            </w:r>
          </w:p>
        </w:tc>
      </w:tr>
      <w:tr w:rsidR="00D951CC" w:rsidRPr="005C5EEF" w:rsidTr="00D951CC">
        <w:trPr>
          <w:trHeight w:val="830"/>
        </w:trPr>
        <w:tc>
          <w:tcPr>
            <w:tcW w:w="908" w:type="dxa"/>
            <w:shd w:val="clear" w:color="auto" w:fill="FFFFFF" w:themeFill="background1"/>
          </w:tcPr>
          <w:p w:rsidR="00D951CC" w:rsidRPr="005C5EEF" w:rsidRDefault="00D951CC" w:rsidP="00C2711D">
            <w:pPr>
              <w:pStyle w:val="TableParagraph"/>
              <w:spacing w:line="263" w:lineRule="exact"/>
              <w:ind w:left="172"/>
              <w:rPr>
                <w:sz w:val="28"/>
                <w:szCs w:val="28"/>
              </w:rPr>
            </w:pPr>
            <w:r w:rsidRPr="005C5EEF">
              <w:rPr>
                <w:sz w:val="28"/>
                <w:szCs w:val="28"/>
              </w:rPr>
              <w:t>2020-</w:t>
            </w:r>
          </w:p>
          <w:p w:rsidR="00D951CC" w:rsidRPr="005C5EEF" w:rsidRDefault="00D951CC" w:rsidP="00C2711D">
            <w:pPr>
              <w:pStyle w:val="TableParagraph"/>
              <w:spacing w:before="2"/>
              <w:ind w:left="215"/>
              <w:rPr>
                <w:sz w:val="28"/>
                <w:szCs w:val="28"/>
              </w:rPr>
            </w:pPr>
            <w:r w:rsidRPr="005C5EEF">
              <w:rPr>
                <w:sz w:val="28"/>
                <w:szCs w:val="28"/>
              </w:rPr>
              <w:t>2021</w:t>
            </w:r>
          </w:p>
        </w:tc>
        <w:tc>
          <w:tcPr>
            <w:tcW w:w="1076" w:type="dxa"/>
            <w:shd w:val="clear" w:color="auto" w:fill="FFFFFF" w:themeFill="background1"/>
          </w:tcPr>
          <w:p w:rsidR="00D951CC" w:rsidRPr="005C5EEF" w:rsidRDefault="00D951CC" w:rsidP="00C2711D">
            <w:pPr>
              <w:pStyle w:val="TableParagraph"/>
              <w:spacing w:line="242" w:lineRule="auto"/>
              <w:ind w:left="109" w:right="410"/>
              <w:rPr>
                <w:sz w:val="28"/>
                <w:szCs w:val="28"/>
              </w:rPr>
            </w:pPr>
            <w:proofErr w:type="spellStart"/>
            <w:r w:rsidRPr="005C5EEF">
              <w:rPr>
                <w:sz w:val="28"/>
                <w:szCs w:val="28"/>
              </w:rPr>
              <w:t>Герасимова</w:t>
            </w:r>
            <w:proofErr w:type="spellEnd"/>
            <w:r w:rsidRPr="005C5EEF">
              <w:rPr>
                <w:sz w:val="28"/>
                <w:szCs w:val="28"/>
              </w:rPr>
              <w:t xml:space="preserve"> Е.Н.</w:t>
            </w:r>
          </w:p>
        </w:tc>
        <w:tc>
          <w:tcPr>
            <w:tcW w:w="812" w:type="dxa"/>
            <w:shd w:val="clear" w:color="auto" w:fill="FFFFFF" w:themeFill="background1"/>
          </w:tcPr>
          <w:p w:rsidR="00D951CC" w:rsidRPr="005C5EEF" w:rsidRDefault="00D951CC" w:rsidP="00C2711D">
            <w:pPr>
              <w:pStyle w:val="TableParagraph"/>
              <w:spacing w:line="263" w:lineRule="exact"/>
              <w:ind w:left="109"/>
              <w:rPr>
                <w:sz w:val="28"/>
                <w:szCs w:val="28"/>
              </w:rPr>
            </w:pPr>
            <w:r w:rsidRPr="005C5EEF">
              <w:rPr>
                <w:sz w:val="28"/>
                <w:szCs w:val="28"/>
              </w:rPr>
              <w:t>9</w:t>
            </w:r>
          </w:p>
        </w:tc>
        <w:tc>
          <w:tcPr>
            <w:tcW w:w="308" w:type="dxa"/>
            <w:shd w:val="clear" w:color="auto" w:fill="FFFFFF" w:themeFill="background1"/>
          </w:tcPr>
          <w:p w:rsidR="00D951CC" w:rsidRPr="005C5EEF" w:rsidRDefault="00D951CC" w:rsidP="00C2711D">
            <w:pPr>
              <w:pStyle w:val="TableParagraph"/>
              <w:spacing w:line="263" w:lineRule="exact"/>
              <w:ind w:left="39"/>
              <w:rPr>
                <w:sz w:val="28"/>
                <w:szCs w:val="28"/>
              </w:rPr>
            </w:pPr>
            <w:r w:rsidRPr="005C5EEF">
              <w:rPr>
                <w:sz w:val="28"/>
                <w:szCs w:val="28"/>
              </w:rPr>
              <w:t>2</w:t>
            </w:r>
          </w:p>
        </w:tc>
        <w:tc>
          <w:tcPr>
            <w:tcW w:w="304" w:type="dxa"/>
            <w:shd w:val="clear" w:color="auto" w:fill="FFFFFF" w:themeFill="background1"/>
          </w:tcPr>
          <w:p w:rsidR="00D951CC" w:rsidRPr="005C5EEF" w:rsidRDefault="00D951CC" w:rsidP="00C2711D">
            <w:pPr>
              <w:pStyle w:val="TableParagraph"/>
              <w:spacing w:line="263" w:lineRule="exact"/>
              <w:ind w:left="32"/>
              <w:rPr>
                <w:sz w:val="28"/>
                <w:szCs w:val="28"/>
              </w:rPr>
            </w:pPr>
            <w:r w:rsidRPr="005C5EEF">
              <w:rPr>
                <w:sz w:val="28"/>
                <w:szCs w:val="28"/>
              </w:rPr>
              <w:t>4</w:t>
            </w:r>
          </w:p>
        </w:tc>
        <w:tc>
          <w:tcPr>
            <w:tcW w:w="308" w:type="dxa"/>
            <w:shd w:val="clear" w:color="auto" w:fill="FFFFFF" w:themeFill="background1"/>
          </w:tcPr>
          <w:p w:rsidR="00D951CC" w:rsidRPr="005C5EEF" w:rsidRDefault="00D951CC" w:rsidP="00C2711D">
            <w:pPr>
              <w:pStyle w:val="TableParagraph"/>
              <w:spacing w:line="263" w:lineRule="exact"/>
              <w:ind w:right="69"/>
              <w:rPr>
                <w:sz w:val="28"/>
                <w:szCs w:val="28"/>
              </w:rPr>
            </w:pPr>
            <w:r w:rsidRPr="005C5EEF">
              <w:rPr>
                <w:sz w:val="28"/>
                <w:szCs w:val="28"/>
              </w:rPr>
              <w:t>3</w:t>
            </w:r>
          </w:p>
        </w:tc>
        <w:tc>
          <w:tcPr>
            <w:tcW w:w="303" w:type="dxa"/>
            <w:shd w:val="clear" w:color="auto" w:fill="FFFFFF" w:themeFill="background1"/>
          </w:tcPr>
          <w:p w:rsidR="00D951CC" w:rsidRPr="005C5EEF" w:rsidRDefault="00D951CC" w:rsidP="00C2711D">
            <w:pPr>
              <w:pStyle w:val="TableParagraph"/>
              <w:rPr>
                <w:sz w:val="28"/>
                <w:szCs w:val="28"/>
              </w:rPr>
            </w:pPr>
          </w:p>
        </w:tc>
        <w:tc>
          <w:tcPr>
            <w:tcW w:w="870" w:type="dxa"/>
            <w:shd w:val="clear" w:color="auto" w:fill="FFFFFF" w:themeFill="background1"/>
          </w:tcPr>
          <w:p w:rsidR="00D951CC" w:rsidRPr="005C5EEF" w:rsidRDefault="00D951CC" w:rsidP="00C2711D">
            <w:pPr>
              <w:pStyle w:val="TableParagraph"/>
              <w:spacing w:line="263" w:lineRule="exact"/>
              <w:ind w:left="105"/>
              <w:rPr>
                <w:sz w:val="28"/>
                <w:szCs w:val="28"/>
              </w:rPr>
            </w:pPr>
            <w:r w:rsidRPr="005C5EEF">
              <w:rPr>
                <w:sz w:val="28"/>
                <w:szCs w:val="28"/>
              </w:rPr>
              <w:t>67</w:t>
            </w:r>
          </w:p>
        </w:tc>
        <w:tc>
          <w:tcPr>
            <w:tcW w:w="865" w:type="dxa"/>
            <w:shd w:val="clear" w:color="auto" w:fill="FFFFFF" w:themeFill="background1"/>
          </w:tcPr>
          <w:p w:rsidR="00D951CC" w:rsidRPr="005C5EEF" w:rsidRDefault="00D951CC" w:rsidP="00C2711D">
            <w:pPr>
              <w:pStyle w:val="TableParagraph"/>
              <w:spacing w:line="263" w:lineRule="exact"/>
              <w:ind w:left="99"/>
              <w:rPr>
                <w:sz w:val="28"/>
                <w:szCs w:val="28"/>
              </w:rPr>
            </w:pPr>
            <w:r w:rsidRPr="005C5EEF">
              <w:rPr>
                <w:sz w:val="28"/>
                <w:szCs w:val="28"/>
              </w:rPr>
              <w:t>67</w:t>
            </w:r>
          </w:p>
        </w:tc>
        <w:tc>
          <w:tcPr>
            <w:tcW w:w="999" w:type="dxa"/>
            <w:shd w:val="clear" w:color="auto" w:fill="FFFFFF" w:themeFill="background1"/>
          </w:tcPr>
          <w:p w:rsidR="00D951CC" w:rsidRPr="005C5EEF" w:rsidRDefault="00D951CC" w:rsidP="00C2711D">
            <w:pPr>
              <w:pStyle w:val="TableParagraph"/>
              <w:spacing w:line="263" w:lineRule="exact"/>
              <w:ind w:left="104"/>
              <w:rPr>
                <w:sz w:val="28"/>
                <w:szCs w:val="28"/>
              </w:rPr>
            </w:pPr>
            <w:r w:rsidRPr="005C5EEF">
              <w:rPr>
                <w:sz w:val="28"/>
                <w:szCs w:val="28"/>
              </w:rPr>
              <w:t>3,89</w:t>
            </w:r>
          </w:p>
        </w:tc>
        <w:tc>
          <w:tcPr>
            <w:tcW w:w="851" w:type="dxa"/>
            <w:shd w:val="clear" w:color="auto" w:fill="FFFFFF" w:themeFill="background1"/>
          </w:tcPr>
          <w:p w:rsidR="00D951CC" w:rsidRPr="005C5EEF" w:rsidRDefault="00D951CC" w:rsidP="00C2711D">
            <w:pPr>
              <w:pStyle w:val="TableParagraph"/>
              <w:spacing w:line="263" w:lineRule="exact"/>
              <w:ind w:left="103"/>
              <w:rPr>
                <w:sz w:val="28"/>
                <w:szCs w:val="28"/>
              </w:rPr>
            </w:pPr>
            <w:r w:rsidRPr="005C5EEF">
              <w:rPr>
                <w:sz w:val="28"/>
                <w:szCs w:val="28"/>
              </w:rPr>
              <w:t>3,68</w:t>
            </w:r>
          </w:p>
        </w:tc>
        <w:tc>
          <w:tcPr>
            <w:tcW w:w="1187" w:type="dxa"/>
            <w:shd w:val="clear" w:color="auto" w:fill="FFFFFF" w:themeFill="background1"/>
          </w:tcPr>
          <w:p w:rsidR="00D951CC" w:rsidRPr="005C5EEF" w:rsidRDefault="00D951CC" w:rsidP="00C2711D">
            <w:pPr>
              <w:pStyle w:val="TableParagraph"/>
              <w:spacing w:line="263" w:lineRule="exact"/>
              <w:ind w:left="102"/>
              <w:rPr>
                <w:sz w:val="28"/>
                <w:szCs w:val="28"/>
              </w:rPr>
            </w:pPr>
            <w:r w:rsidRPr="005C5EEF">
              <w:rPr>
                <w:sz w:val="28"/>
                <w:szCs w:val="28"/>
              </w:rPr>
              <w:t>8</w:t>
            </w:r>
          </w:p>
        </w:tc>
        <w:tc>
          <w:tcPr>
            <w:tcW w:w="827" w:type="dxa"/>
            <w:shd w:val="clear" w:color="auto" w:fill="FFFFFF" w:themeFill="background1"/>
          </w:tcPr>
          <w:p w:rsidR="00D951CC" w:rsidRPr="005C5EEF" w:rsidRDefault="00D951CC" w:rsidP="00C2711D">
            <w:pPr>
              <w:pStyle w:val="TableParagraph"/>
              <w:spacing w:line="263" w:lineRule="exact"/>
              <w:ind w:left="101"/>
              <w:rPr>
                <w:sz w:val="28"/>
                <w:szCs w:val="28"/>
              </w:rPr>
            </w:pPr>
            <w:r w:rsidRPr="005C5EEF">
              <w:rPr>
                <w:sz w:val="28"/>
                <w:szCs w:val="28"/>
              </w:rPr>
              <w:t>0</w:t>
            </w:r>
          </w:p>
        </w:tc>
        <w:tc>
          <w:tcPr>
            <w:tcW w:w="822" w:type="dxa"/>
            <w:shd w:val="clear" w:color="auto" w:fill="FFFFFF" w:themeFill="background1"/>
          </w:tcPr>
          <w:p w:rsidR="00D951CC" w:rsidRPr="005C5EEF" w:rsidRDefault="00D951CC" w:rsidP="00C2711D">
            <w:pPr>
              <w:pStyle w:val="TableParagraph"/>
              <w:spacing w:line="263" w:lineRule="exact"/>
              <w:ind w:left="96"/>
              <w:rPr>
                <w:sz w:val="28"/>
                <w:szCs w:val="28"/>
              </w:rPr>
            </w:pPr>
            <w:r w:rsidRPr="005C5EEF">
              <w:rPr>
                <w:sz w:val="28"/>
                <w:szCs w:val="28"/>
              </w:rPr>
              <w:t>1</w:t>
            </w:r>
          </w:p>
        </w:tc>
      </w:tr>
      <w:tr w:rsidR="00D951CC" w:rsidRPr="005C5EEF" w:rsidTr="00D951CC">
        <w:trPr>
          <w:trHeight w:val="830"/>
        </w:trPr>
        <w:tc>
          <w:tcPr>
            <w:tcW w:w="908" w:type="dxa"/>
            <w:shd w:val="clear" w:color="auto" w:fill="FFFFFF" w:themeFill="background1"/>
          </w:tcPr>
          <w:p w:rsidR="00D951CC" w:rsidRPr="005C5EEF" w:rsidRDefault="00D951CC" w:rsidP="00C2711D">
            <w:pPr>
              <w:pStyle w:val="TableParagraph"/>
              <w:spacing w:line="263" w:lineRule="exact"/>
              <w:ind w:left="172"/>
              <w:rPr>
                <w:sz w:val="28"/>
                <w:szCs w:val="28"/>
                <w:lang w:val="ru-RU"/>
              </w:rPr>
            </w:pPr>
            <w:r w:rsidRPr="005C5EEF">
              <w:rPr>
                <w:sz w:val="28"/>
                <w:szCs w:val="28"/>
                <w:lang w:val="ru-RU"/>
              </w:rPr>
              <w:lastRenderedPageBreak/>
              <w:t>2021-2022</w:t>
            </w:r>
          </w:p>
        </w:tc>
        <w:tc>
          <w:tcPr>
            <w:tcW w:w="1076" w:type="dxa"/>
            <w:shd w:val="clear" w:color="auto" w:fill="FFFFFF" w:themeFill="background1"/>
          </w:tcPr>
          <w:p w:rsidR="00D951CC" w:rsidRPr="005C5EEF" w:rsidRDefault="00D951CC" w:rsidP="00C2711D">
            <w:pPr>
              <w:pStyle w:val="TableParagraph"/>
              <w:spacing w:line="242" w:lineRule="auto"/>
              <w:ind w:left="109" w:right="410"/>
              <w:rPr>
                <w:sz w:val="28"/>
                <w:szCs w:val="28"/>
              </w:rPr>
            </w:pPr>
            <w:proofErr w:type="spellStart"/>
            <w:r w:rsidRPr="005C5EEF">
              <w:rPr>
                <w:sz w:val="28"/>
                <w:szCs w:val="28"/>
              </w:rPr>
              <w:t>Пятаева</w:t>
            </w:r>
            <w:proofErr w:type="spellEnd"/>
            <w:r w:rsidRPr="005C5EEF">
              <w:rPr>
                <w:sz w:val="28"/>
                <w:szCs w:val="28"/>
              </w:rPr>
              <w:t xml:space="preserve"> Л.Г.</w:t>
            </w:r>
          </w:p>
        </w:tc>
        <w:tc>
          <w:tcPr>
            <w:tcW w:w="812" w:type="dxa"/>
            <w:shd w:val="clear" w:color="auto" w:fill="FFFFFF" w:themeFill="background1"/>
          </w:tcPr>
          <w:p w:rsidR="00D951CC" w:rsidRPr="005C5EEF" w:rsidRDefault="00D951CC" w:rsidP="00C2711D">
            <w:pPr>
              <w:pStyle w:val="TableParagraph"/>
              <w:spacing w:line="263" w:lineRule="exact"/>
              <w:ind w:left="109"/>
              <w:rPr>
                <w:sz w:val="28"/>
                <w:szCs w:val="28"/>
                <w:lang w:val="ru-RU"/>
              </w:rPr>
            </w:pPr>
            <w:r w:rsidRPr="005C5EEF">
              <w:rPr>
                <w:sz w:val="28"/>
                <w:szCs w:val="28"/>
                <w:lang w:val="ru-RU"/>
              </w:rPr>
              <w:t>4</w:t>
            </w:r>
          </w:p>
        </w:tc>
        <w:tc>
          <w:tcPr>
            <w:tcW w:w="308" w:type="dxa"/>
            <w:shd w:val="clear" w:color="auto" w:fill="FFFFFF" w:themeFill="background1"/>
          </w:tcPr>
          <w:p w:rsidR="00D951CC" w:rsidRPr="005C5EEF" w:rsidRDefault="00D951CC" w:rsidP="00C2711D">
            <w:pPr>
              <w:pStyle w:val="TableParagraph"/>
              <w:spacing w:line="263" w:lineRule="exact"/>
              <w:ind w:left="39"/>
              <w:rPr>
                <w:sz w:val="28"/>
                <w:szCs w:val="28"/>
                <w:lang w:val="ru-RU"/>
              </w:rPr>
            </w:pPr>
            <w:r w:rsidRPr="005C5EEF">
              <w:rPr>
                <w:sz w:val="28"/>
                <w:szCs w:val="28"/>
                <w:lang w:val="ru-RU"/>
              </w:rPr>
              <w:t>1</w:t>
            </w:r>
          </w:p>
        </w:tc>
        <w:tc>
          <w:tcPr>
            <w:tcW w:w="304" w:type="dxa"/>
            <w:shd w:val="clear" w:color="auto" w:fill="FFFFFF" w:themeFill="background1"/>
          </w:tcPr>
          <w:p w:rsidR="00D951CC" w:rsidRPr="005C5EEF" w:rsidRDefault="00D951CC" w:rsidP="00C2711D">
            <w:pPr>
              <w:pStyle w:val="TableParagraph"/>
              <w:spacing w:line="263" w:lineRule="exact"/>
              <w:ind w:left="32"/>
              <w:rPr>
                <w:sz w:val="28"/>
                <w:szCs w:val="28"/>
                <w:lang w:val="ru-RU"/>
              </w:rPr>
            </w:pPr>
            <w:r w:rsidRPr="005C5EEF">
              <w:rPr>
                <w:sz w:val="28"/>
                <w:szCs w:val="28"/>
                <w:lang w:val="ru-RU"/>
              </w:rPr>
              <w:t>3</w:t>
            </w:r>
          </w:p>
        </w:tc>
        <w:tc>
          <w:tcPr>
            <w:tcW w:w="308" w:type="dxa"/>
            <w:shd w:val="clear" w:color="auto" w:fill="FFFFFF" w:themeFill="background1"/>
          </w:tcPr>
          <w:p w:rsidR="00D951CC" w:rsidRPr="005C5EEF" w:rsidRDefault="00D951CC" w:rsidP="00C2711D">
            <w:pPr>
              <w:pStyle w:val="TableParagraph"/>
              <w:spacing w:line="263" w:lineRule="exact"/>
              <w:ind w:right="69"/>
              <w:rPr>
                <w:sz w:val="28"/>
                <w:szCs w:val="28"/>
                <w:lang w:val="ru-RU"/>
              </w:rPr>
            </w:pPr>
            <w:r w:rsidRPr="005C5EEF">
              <w:rPr>
                <w:sz w:val="28"/>
                <w:szCs w:val="28"/>
                <w:lang w:val="ru-RU"/>
              </w:rPr>
              <w:t>0</w:t>
            </w:r>
          </w:p>
        </w:tc>
        <w:tc>
          <w:tcPr>
            <w:tcW w:w="303" w:type="dxa"/>
            <w:shd w:val="clear" w:color="auto" w:fill="FFFFFF" w:themeFill="background1"/>
          </w:tcPr>
          <w:p w:rsidR="00D951CC" w:rsidRPr="005C5EEF" w:rsidRDefault="00D951CC" w:rsidP="00C2711D">
            <w:pPr>
              <w:pStyle w:val="TableParagraph"/>
              <w:rPr>
                <w:sz w:val="28"/>
                <w:szCs w:val="28"/>
                <w:lang w:val="ru-RU"/>
              </w:rPr>
            </w:pPr>
            <w:r w:rsidRPr="005C5EEF">
              <w:rPr>
                <w:sz w:val="28"/>
                <w:szCs w:val="28"/>
                <w:lang w:val="ru-RU"/>
              </w:rPr>
              <w:t>0</w:t>
            </w:r>
          </w:p>
        </w:tc>
        <w:tc>
          <w:tcPr>
            <w:tcW w:w="870" w:type="dxa"/>
            <w:shd w:val="clear" w:color="auto" w:fill="FFFFFF" w:themeFill="background1"/>
          </w:tcPr>
          <w:p w:rsidR="00D951CC" w:rsidRPr="005C5EEF" w:rsidRDefault="00D951CC" w:rsidP="00C2711D">
            <w:pPr>
              <w:pStyle w:val="TableParagraph"/>
              <w:spacing w:line="263" w:lineRule="exact"/>
              <w:ind w:left="105"/>
              <w:rPr>
                <w:sz w:val="28"/>
                <w:szCs w:val="28"/>
                <w:lang w:val="ru-RU"/>
              </w:rPr>
            </w:pPr>
            <w:r w:rsidRPr="005C5EEF">
              <w:rPr>
                <w:sz w:val="28"/>
                <w:szCs w:val="28"/>
                <w:lang w:val="ru-RU"/>
              </w:rPr>
              <w:t>100</w:t>
            </w:r>
          </w:p>
        </w:tc>
        <w:tc>
          <w:tcPr>
            <w:tcW w:w="865" w:type="dxa"/>
            <w:shd w:val="clear" w:color="auto" w:fill="FFFFFF" w:themeFill="background1"/>
          </w:tcPr>
          <w:p w:rsidR="00D951CC" w:rsidRPr="005C5EEF" w:rsidRDefault="00D951CC" w:rsidP="00C2711D">
            <w:pPr>
              <w:pStyle w:val="TableParagraph"/>
              <w:spacing w:line="263" w:lineRule="exact"/>
              <w:ind w:left="99"/>
              <w:rPr>
                <w:sz w:val="28"/>
                <w:szCs w:val="28"/>
                <w:lang w:val="ru-RU"/>
              </w:rPr>
            </w:pPr>
            <w:r w:rsidRPr="005C5EEF">
              <w:rPr>
                <w:sz w:val="28"/>
                <w:szCs w:val="28"/>
                <w:lang w:val="ru-RU"/>
              </w:rPr>
              <w:t>100</w:t>
            </w:r>
          </w:p>
        </w:tc>
        <w:tc>
          <w:tcPr>
            <w:tcW w:w="999" w:type="dxa"/>
            <w:shd w:val="clear" w:color="auto" w:fill="FFFFFF" w:themeFill="background1"/>
          </w:tcPr>
          <w:p w:rsidR="00D951CC" w:rsidRPr="005C5EEF" w:rsidRDefault="00D951CC" w:rsidP="00C2711D">
            <w:pPr>
              <w:pStyle w:val="TableParagraph"/>
              <w:spacing w:line="263" w:lineRule="exact"/>
              <w:ind w:left="104"/>
              <w:rPr>
                <w:sz w:val="28"/>
                <w:szCs w:val="28"/>
                <w:lang w:val="ru-RU"/>
              </w:rPr>
            </w:pPr>
            <w:r w:rsidRPr="005C5EEF">
              <w:rPr>
                <w:sz w:val="28"/>
                <w:szCs w:val="28"/>
                <w:lang w:val="ru-RU"/>
              </w:rPr>
              <w:t>3,9</w:t>
            </w:r>
          </w:p>
        </w:tc>
        <w:tc>
          <w:tcPr>
            <w:tcW w:w="851" w:type="dxa"/>
            <w:shd w:val="clear" w:color="auto" w:fill="FFFFFF" w:themeFill="background1"/>
          </w:tcPr>
          <w:p w:rsidR="00D951CC" w:rsidRPr="005C5EEF" w:rsidRDefault="00D951CC" w:rsidP="00C2711D">
            <w:pPr>
              <w:pStyle w:val="TableParagraph"/>
              <w:spacing w:line="263" w:lineRule="exact"/>
              <w:ind w:left="103"/>
              <w:rPr>
                <w:sz w:val="28"/>
                <w:szCs w:val="28"/>
              </w:rPr>
            </w:pPr>
          </w:p>
        </w:tc>
        <w:tc>
          <w:tcPr>
            <w:tcW w:w="1187" w:type="dxa"/>
            <w:shd w:val="clear" w:color="auto" w:fill="FFFFFF" w:themeFill="background1"/>
          </w:tcPr>
          <w:p w:rsidR="00D951CC" w:rsidRPr="005C5EEF" w:rsidRDefault="00D951CC" w:rsidP="00C2711D">
            <w:pPr>
              <w:pStyle w:val="TableParagraph"/>
              <w:spacing w:line="263" w:lineRule="exact"/>
              <w:ind w:left="102"/>
              <w:rPr>
                <w:sz w:val="28"/>
                <w:szCs w:val="28"/>
                <w:lang w:val="ru-RU"/>
              </w:rPr>
            </w:pPr>
            <w:r w:rsidRPr="005C5EEF">
              <w:rPr>
                <w:sz w:val="28"/>
                <w:szCs w:val="28"/>
                <w:lang w:val="ru-RU"/>
              </w:rPr>
              <w:t>1</w:t>
            </w:r>
          </w:p>
        </w:tc>
        <w:tc>
          <w:tcPr>
            <w:tcW w:w="827" w:type="dxa"/>
            <w:shd w:val="clear" w:color="auto" w:fill="FFFFFF" w:themeFill="background1"/>
          </w:tcPr>
          <w:p w:rsidR="00D951CC" w:rsidRPr="005C5EEF" w:rsidRDefault="00D951CC" w:rsidP="00C2711D">
            <w:pPr>
              <w:pStyle w:val="TableParagraph"/>
              <w:spacing w:line="263" w:lineRule="exact"/>
              <w:ind w:left="101"/>
              <w:rPr>
                <w:sz w:val="28"/>
                <w:szCs w:val="28"/>
                <w:lang w:val="ru-RU"/>
              </w:rPr>
            </w:pPr>
            <w:r w:rsidRPr="005C5EEF">
              <w:rPr>
                <w:sz w:val="28"/>
                <w:szCs w:val="28"/>
                <w:lang w:val="ru-RU"/>
              </w:rPr>
              <w:t>0</w:t>
            </w:r>
          </w:p>
        </w:tc>
        <w:tc>
          <w:tcPr>
            <w:tcW w:w="822" w:type="dxa"/>
            <w:shd w:val="clear" w:color="auto" w:fill="FFFFFF" w:themeFill="background1"/>
          </w:tcPr>
          <w:p w:rsidR="00D951CC" w:rsidRPr="005C5EEF" w:rsidRDefault="00D951CC" w:rsidP="00C2711D">
            <w:pPr>
              <w:pStyle w:val="TableParagraph"/>
              <w:spacing w:line="263" w:lineRule="exact"/>
              <w:ind w:left="96"/>
              <w:rPr>
                <w:sz w:val="28"/>
                <w:szCs w:val="28"/>
                <w:lang w:val="ru-RU"/>
              </w:rPr>
            </w:pPr>
            <w:r w:rsidRPr="005C5EEF">
              <w:rPr>
                <w:sz w:val="28"/>
                <w:szCs w:val="28"/>
                <w:lang w:val="ru-RU"/>
              </w:rPr>
              <w:t>3</w:t>
            </w:r>
          </w:p>
        </w:tc>
      </w:tr>
    </w:tbl>
    <w:p w:rsidR="00D951CC" w:rsidRPr="005C5EEF" w:rsidRDefault="00D951CC" w:rsidP="00D951CC">
      <w:pPr>
        <w:pStyle w:val="a7"/>
        <w:spacing w:before="90" w:line="273" w:lineRule="auto"/>
        <w:ind w:left="0" w:right="1424"/>
        <w:rPr>
          <w:sz w:val="28"/>
          <w:szCs w:val="28"/>
        </w:rPr>
      </w:pPr>
      <w:r w:rsidRPr="005C5EEF">
        <w:rPr>
          <w:sz w:val="28"/>
          <w:szCs w:val="28"/>
        </w:rPr>
        <w:t>МО учителей русского языка и литературы необходимо провести заседание по итогам экзаменов, поставить на контроль изучение тем, по которым выявлены пробелы, и более четко организовать повторение этих тем для предупреждения повтора ошибок.</w:t>
      </w:r>
    </w:p>
    <w:p w:rsidR="00C2711D" w:rsidRPr="005C5EEF" w:rsidRDefault="00C2711D" w:rsidP="00D951CC">
      <w:pPr>
        <w:pStyle w:val="a7"/>
        <w:spacing w:before="90" w:line="273" w:lineRule="auto"/>
        <w:ind w:left="0" w:right="1424"/>
        <w:rPr>
          <w:sz w:val="28"/>
          <w:szCs w:val="28"/>
        </w:rPr>
      </w:pPr>
      <w:r w:rsidRPr="005C5EEF">
        <w:rPr>
          <w:sz w:val="28"/>
          <w:szCs w:val="28"/>
        </w:rPr>
        <w:t>Математика</w:t>
      </w:r>
    </w:p>
    <w:tbl>
      <w:tblPr>
        <w:tblStyle w:val="TableNormal"/>
        <w:tblW w:w="10423" w:type="dxa"/>
        <w:tblInd w:w="-9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7"/>
        <w:gridCol w:w="1008"/>
        <w:gridCol w:w="816"/>
        <w:gridCol w:w="302"/>
        <w:gridCol w:w="307"/>
        <w:gridCol w:w="306"/>
        <w:gridCol w:w="301"/>
        <w:gridCol w:w="873"/>
        <w:gridCol w:w="873"/>
        <w:gridCol w:w="1008"/>
        <w:gridCol w:w="855"/>
        <w:gridCol w:w="1196"/>
        <w:gridCol w:w="831"/>
        <w:gridCol w:w="830"/>
      </w:tblGrid>
      <w:tr w:rsidR="00C2711D" w:rsidRPr="005C5EEF" w:rsidTr="00C2711D">
        <w:trPr>
          <w:trHeight w:val="825"/>
        </w:trPr>
        <w:tc>
          <w:tcPr>
            <w:tcW w:w="917" w:type="dxa"/>
            <w:vMerge w:val="restart"/>
          </w:tcPr>
          <w:p w:rsidR="00C2711D" w:rsidRPr="005C5EEF" w:rsidRDefault="00C2711D" w:rsidP="00C2711D">
            <w:pPr>
              <w:pStyle w:val="TableParagraph"/>
              <w:spacing w:line="237" w:lineRule="auto"/>
              <w:ind w:left="114" w:right="82" w:firstLine="19"/>
              <w:rPr>
                <w:sz w:val="28"/>
                <w:szCs w:val="28"/>
              </w:rPr>
            </w:pPr>
            <w:proofErr w:type="spellStart"/>
            <w:r w:rsidRPr="005C5EEF">
              <w:rPr>
                <w:sz w:val="28"/>
                <w:szCs w:val="28"/>
              </w:rPr>
              <w:t>Учебн</w:t>
            </w:r>
            <w:proofErr w:type="spellEnd"/>
            <w:r w:rsidRPr="005C5EEF">
              <w:rPr>
                <w:sz w:val="28"/>
                <w:szCs w:val="28"/>
              </w:rPr>
              <w:t xml:space="preserve"> </w:t>
            </w:r>
            <w:proofErr w:type="spellStart"/>
            <w:r w:rsidRPr="005C5EEF">
              <w:rPr>
                <w:sz w:val="28"/>
                <w:szCs w:val="28"/>
              </w:rPr>
              <w:t>ый</w:t>
            </w:r>
            <w:proofErr w:type="spellEnd"/>
            <w:r w:rsidRPr="005C5EEF">
              <w:rPr>
                <w:sz w:val="28"/>
                <w:szCs w:val="28"/>
              </w:rPr>
              <w:t xml:space="preserve"> </w:t>
            </w:r>
            <w:proofErr w:type="spellStart"/>
            <w:r w:rsidRPr="005C5EEF">
              <w:rPr>
                <w:sz w:val="28"/>
                <w:szCs w:val="28"/>
              </w:rPr>
              <w:t>год</w:t>
            </w:r>
            <w:proofErr w:type="spellEnd"/>
          </w:p>
        </w:tc>
        <w:tc>
          <w:tcPr>
            <w:tcW w:w="1008" w:type="dxa"/>
            <w:vMerge w:val="restart"/>
          </w:tcPr>
          <w:p w:rsidR="00C2711D" w:rsidRPr="005C5EEF" w:rsidRDefault="00C2711D" w:rsidP="00C2711D">
            <w:pPr>
              <w:pStyle w:val="TableParagraph"/>
              <w:spacing w:line="237" w:lineRule="auto"/>
              <w:ind w:left="446" w:right="90" w:hanging="293"/>
              <w:rPr>
                <w:sz w:val="28"/>
                <w:szCs w:val="28"/>
              </w:rPr>
            </w:pPr>
            <w:proofErr w:type="spellStart"/>
            <w:r w:rsidRPr="005C5EEF">
              <w:rPr>
                <w:sz w:val="28"/>
                <w:szCs w:val="28"/>
              </w:rPr>
              <w:t>учител</w:t>
            </w:r>
            <w:proofErr w:type="spellEnd"/>
            <w:r w:rsidRPr="005C5EEF">
              <w:rPr>
                <w:sz w:val="28"/>
                <w:szCs w:val="28"/>
              </w:rPr>
              <w:t xml:space="preserve"> ь</w:t>
            </w:r>
          </w:p>
        </w:tc>
        <w:tc>
          <w:tcPr>
            <w:tcW w:w="816" w:type="dxa"/>
            <w:vMerge w:val="restart"/>
          </w:tcPr>
          <w:p w:rsidR="00C2711D" w:rsidRPr="005C5EEF" w:rsidRDefault="00C2711D" w:rsidP="00C2711D">
            <w:pPr>
              <w:pStyle w:val="TableParagraph"/>
              <w:ind w:left="144" w:right="139" w:firstLine="1"/>
              <w:rPr>
                <w:sz w:val="28"/>
                <w:szCs w:val="28"/>
                <w:lang w:val="ru-RU"/>
              </w:rPr>
            </w:pPr>
            <w:r w:rsidRPr="005C5EEF">
              <w:rPr>
                <w:sz w:val="28"/>
                <w:szCs w:val="28"/>
                <w:lang w:val="ru-RU"/>
              </w:rPr>
              <w:t xml:space="preserve">Кол- во </w:t>
            </w:r>
            <w:proofErr w:type="spellStart"/>
            <w:r w:rsidRPr="005C5EEF">
              <w:rPr>
                <w:sz w:val="28"/>
                <w:szCs w:val="28"/>
                <w:lang w:val="ru-RU"/>
              </w:rPr>
              <w:t>уч</w:t>
            </w:r>
            <w:proofErr w:type="gramStart"/>
            <w:r w:rsidRPr="005C5EEF">
              <w:rPr>
                <w:sz w:val="28"/>
                <w:szCs w:val="28"/>
                <w:lang w:val="ru-RU"/>
              </w:rPr>
              <w:t>е</w:t>
            </w:r>
            <w:proofErr w:type="spellEnd"/>
            <w:r w:rsidRPr="005C5EEF">
              <w:rPr>
                <w:sz w:val="28"/>
                <w:szCs w:val="28"/>
                <w:lang w:val="ru-RU"/>
              </w:rPr>
              <w:t>-</w:t>
            </w:r>
            <w:proofErr w:type="gramEnd"/>
            <w:r w:rsidRPr="005C5EEF">
              <w:rPr>
                <w:sz w:val="28"/>
                <w:szCs w:val="28"/>
                <w:lang w:val="ru-RU"/>
              </w:rPr>
              <w:t xml:space="preserve"> </w:t>
            </w:r>
            <w:proofErr w:type="spellStart"/>
            <w:r w:rsidRPr="005C5EEF">
              <w:rPr>
                <w:sz w:val="28"/>
                <w:szCs w:val="28"/>
                <w:lang w:val="ru-RU"/>
              </w:rPr>
              <w:t>нико</w:t>
            </w:r>
            <w:proofErr w:type="spellEnd"/>
            <w:r w:rsidRPr="005C5EEF">
              <w:rPr>
                <w:sz w:val="28"/>
                <w:szCs w:val="28"/>
                <w:lang w:val="ru-RU"/>
              </w:rPr>
              <w:t xml:space="preserve"> в, </w:t>
            </w:r>
            <w:proofErr w:type="spellStart"/>
            <w:r w:rsidRPr="005C5EEF">
              <w:rPr>
                <w:sz w:val="28"/>
                <w:szCs w:val="28"/>
                <w:lang w:val="ru-RU"/>
              </w:rPr>
              <w:t>сда</w:t>
            </w:r>
            <w:proofErr w:type="spellEnd"/>
            <w:r w:rsidRPr="005C5EEF">
              <w:rPr>
                <w:sz w:val="28"/>
                <w:szCs w:val="28"/>
                <w:lang w:val="ru-RU"/>
              </w:rPr>
              <w:t xml:space="preserve">- </w:t>
            </w:r>
            <w:proofErr w:type="spellStart"/>
            <w:r w:rsidRPr="005C5EEF">
              <w:rPr>
                <w:sz w:val="28"/>
                <w:szCs w:val="28"/>
                <w:lang w:val="ru-RU"/>
              </w:rPr>
              <w:t>вавш</w:t>
            </w:r>
            <w:proofErr w:type="spellEnd"/>
            <w:r w:rsidRPr="005C5EEF">
              <w:rPr>
                <w:sz w:val="28"/>
                <w:szCs w:val="28"/>
                <w:lang w:val="ru-RU"/>
              </w:rPr>
              <w:t xml:space="preserve"> их</w:t>
            </w:r>
          </w:p>
          <w:p w:rsidR="00C2711D" w:rsidRPr="005C5EEF" w:rsidRDefault="00C2711D" w:rsidP="00C2711D">
            <w:pPr>
              <w:pStyle w:val="TableParagraph"/>
              <w:spacing w:line="237" w:lineRule="auto"/>
              <w:ind w:left="120" w:right="114"/>
              <w:rPr>
                <w:sz w:val="28"/>
                <w:szCs w:val="28"/>
              </w:rPr>
            </w:pPr>
            <w:proofErr w:type="spellStart"/>
            <w:r w:rsidRPr="005C5EEF">
              <w:rPr>
                <w:spacing w:val="-1"/>
                <w:sz w:val="28"/>
                <w:szCs w:val="28"/>
              </w:rPr>
              <w:t>экзам</w:t>
            </w:r>
            <w:proofErr w:type="spellEnd"/>
            <w:r w:rsidRPr="005C5EEF">
              <w:rPr>
                <w:sz w:val="28"/>
                <w:szCs w:val="28"/>
              </w:rPr>
              <w:t xml:space="preserve"> </w:t>
            </w:r>
            <w:proofErr w:type="spellStart"/>
            <w:r w:rsidRPr="005C5EEF">
              <w:rPr>
                <w:sz w:val="28"/>
                <w:szCs w:val="28"/>
              </w:rPr>
              <w:t>ен</w:t>
            </w:r>
            <w:proofErr w:type="spellEnd"/>
          </w:p>
        </w:tc>
        <w:tc>
          <w:tcPr>
            <w:tcW w:w="2962" w:type="dxa"/>
            <w:gridSpan w:val="6"/>
          </w:tcPr>
          <w:p w:rsidR="00C2711D" w:rsidRPr="005C5EEF" w:rsidRDefault="00C2711D" w:rsidP="00C2711D">
            <w:pPr>
              <w:pStyle w:val="TableParagraph"/>
              <w:spacing w:line="237" w:lineRule="auto"/>
              <w:ind w:left="1081" w:right="103" w:hanging="942"/>
              <w:rPr>
                <w:sz w:val="28"/>
                <w:szCs w:val="28"/>
              </w:rPr>
            </w:pPr>
            <w:proofErr w:type="spellStart"/>
            <w:r w:rsidRPr="005C5EEF">
              <w:rPr>
                <w:sz w:val="28"/>
                <w:szCs w:val="28"/>
              </w:rPr>
              <w:t>Число</w:t>
            </w:r>
            <w:proofErr w:type="spellEnd"/>
            <w:r w:rsidRPr="005C5EEF">
              <w:rPr>
                <w:sz w:val="28"/>
                <w:szCs w:val="28"/>
              </w:rPr>
              <w:t xml:space="preserve"> </w:t>
            </w:r>
            <w:proofErr w:type="spellStart"/>
            <w:r w:rsidRPr="005C5EEF">
              <w:rPr>
                <w:sz w:val="28"/>
                <w:szCs w:val="28"/>
              </w:rPr>
              <w:t>учащихся</w:t>
            </w:r>
            <w:proofErr w:type="spellEnd"/>
            <w:r w:rsidRPr="005C5EEF">
              <w:rPr>
                <w:sz w:val="28"/>
                <w:szCs w:val="28"/>
              </w:rPr>
              <w:t xml:space="preserve">, </w:t>
            </w:r>
            <w:proofErr w:type="spellStart"/>
            <w:r w:rsidRPr="005C5EEF">
              <w:rPr>
                <w:sz w:val="28"/>
                <w:szCs w:val="28"/>
              </w:rPr>
              <w:t>сдавших</w:t>
            </w:r>
            <w:proofErr w:type="spellEnd"/>
            <w:r w:rsidRPr="005C5EEF">
              <w:rPr>
                <w:sz w:val="28"/>
                <w:szCs w:val="28"/>
              </w:rPr>
              <w:t xml:space="preserve"> </w:t>
            </w:r>
            <w:proofErr w:type="spellStart"/>
            <w:r w:rsidRPr="005C5EEF">
              <w:rPr>
                <w:sz w:val="28"/>
                <w:szCs w:val="28"/>
              </w:rPr>
              <w:t>экзамен</w:t>
            </w:r>
            <w:proofErr w:type="spellEnd"/>
          </w:p>
        </w:tc>
        <w:tc>
          <w:tcPr>
            <w:tcW w:w="1008" w:type="dxa"/>
            <w:vMerge w:val="restart"/>
          </w:tcPr>
          <w:p w:rsidR="00C2711D" w:rsidRPr="005C5EEF" w:rsidRDefault="00C2711D" w:rsidP="00C2711D">
            <w:pPr>
              <w:pStyle w:val="TableParagraph"/>
              <w:ind w:left="116" w:right="90"/>
              <w:rPr>
                <w:sz w:val="28"/>
                <w:szCs w:val="28"/>
                <w:lang w:val="ru-RU"/>
              </w:rPr>
            </w:pPr>
            <w:proofErr w:type="spellStart"/>
            <w:proofErr w:type="gramStart"/>
            <w:r w:rsidRPr="005C5EEF">
              <w:rPr>
                <w:sz w:val="28"/>
                <w:szCs w:val="28"/>
                <w:lang w:val="ru-RU"/>
              </w:rPr>
              <w:t>Средня</w:t>
            </w:r>
            <w:proofErr w:type="spellEnd"/>
            <w:r w:rsidRPr="005C5EEF">
              <w:rPr>
                <w:sz w:val="28"/>
                <w:szCs w:val="28"/>
                <w:lang w:val="ru-RU"/>
              </w:rPr>
              <w:t xml:space="preserve"> я</w:t>
            </w:r>
            <w:proofErr w:type="gramEnd"/>
            <w:r w:rsidRPr="005C5EEF">
              <w:rPr>
                <w:sz w:val="28"/>
                <w:szCs w:val="28"/>
                <w:lang w:val="ru-RU"/>
              </w:rPr>
              <w:t xml:space="preserve"> </w:t>
            </w:r>
            <w:r w:rsidRPr="005C5EEF">
              <w:rPr>
                <w:sz w:val="28"/>
                <w:szCs w:val="28"/>
                <w:lang w:val="ru-RU"/>
              </w:rPr>
              <w:pgNum/>
            </w:r>
            <w:proofErr w:type="spellStart"/>
            <w:r w:rsidRPr="005C5EEF">
              <w:rPr>
                <w:sz w:val="28"/>
                <w:szCs w:val="28"/>
                <w:lang w:val="ru-RU"/>
              </w:rPr>
              <w:t>нании</w:t>
            </w:r>
            <w:proofErr w:type="spellEnd"/>
            <w:r w:rsidRPr="005C5EEF">
              <w:rPr>
                <w:sz w:val="28"/>
                <w:szCs w:val="28"/>
                <w:lang w:val="ru-RU"/>
              </w:rPr>
              <w:pgNum/>
            </w:r>
            <w:r w:rsidRPr="005C5EEF">
              <w:rPr>
                <w:sz w:val="28"/>
                <w:szCs w:val="28"/>
                <w:lang w:val="ru-RU"/>
              </w:rPr>
              <w:t xml:space="preserve"> по школе</w:t>
            </w:r>
          </w:p>
        </w:tc>
        <w:tc>
          <w:tcPr>
            <w:tcW w:w="855" w:type="dxa"/>
            <w:vMerge w:val="restart"/>
          </w:tcPr>
          <w:p w:rsidR="00C2711D" w:rsidRPr="005C5EEF" w:rsidRDefault="00C2711D" w:rsidP="00C2711D">
            <w:pPr>
              <w:pStyle w:val="TableParagraph"/>
              <w:ind w:left="116"/>
              <w:rPr>
                <w:sz w:val="28"/>
                <w:szCs w:val="28"/>
                <w:lang w:val="ru-RU"/>
              </w:rPr>
            </w:pPr>
            <w:proofErr w:type="spellStart"/>
            <w:proofErr w:type="gramStart"/>
            <w:r w:rsidRPr="005C5EEF">
              <w:rPr>
                <w:sz w:val="28"/>
                <w:szCs w:val="28"/>
                <w:lang w:val="ru-RU"/>
              </w:rPr>
              <w:t>Средн</w:t>
            </w:r>
            <w:proofErr w:type="spellEnd"/>
            <w:r w:rsidRPr="005C5EEF">
              <w:rPr>
                <w:sz w:val="28"/>
                <w:szCs w:val="28"/>
                <w:lang w:val="ru-RU"/>
              </w:rPr>
              <w:t xml:space="preserve"> </w:t>
            </w:r>
            <w:proofErr w:type="spellStart"/>
            <w:r w:rsidRPr="005C5EEF">
              <w:rPr>
                <w:sz w:val="28"/>
                <w:szCs w:val="28"/>
                <w:lang w:val="ru-RU"/>
              </w:rPr>
              <w:t>яя</w:t>
            </w:r>
            <w:proofErr w:type="spellEnd"/>
            <w:proofErr w:type="gramEnd"/>
            <w:r w:rsidRPr="005C5EEF">
              <w:rPr>
                <w:sz w:val="28"/>
                <w:szCs w:val="28"/>
                <w:lang w:val="ru-RU"/>
              </w:rPr>
              <w:t xml:space="preserve"> </w:t>
            </w:r>
            <w:proofErr w:type="spellStart"/>
            <w:r w:rsidRPr="005C5EEF">
              <w:rPr>
                <w:sz w:val="28"/>
                <w:szCs w:val="28"/>
                <w:lang w:val="ru-RU"/>
              </w:rPr>
              <w:t>отмет</w:t>
            </w:r>
            <w:proofErr w:type="spellEnd"/>
            <w:r w:rsidRPr="005C5EEF">
              <w:rPr>
                <w:sz w:val="28"/>
                <w:szCs w:val="28"/>
                <w:lang w:val="ru-RU"/>
              </w:rPr>
              <w:t xml:space="preserve"> </w:t>
            </w:r>
            <w:r w:rsidRPr="005C5EEF">
              <w:rPr>
                <w:sz w:val="28"/>
                <w:szCs w:val="28"/>
                <w:lang w:val="ru-RU"/>
              </w:rPr>
              <w:pgNum/>
            </w:r>
            <w:proofErr w:type="spellStart"/>
            <w:r w:rsidRPr="005C5EEF">
              <w:rPr>
                <w:sz w:val="28"/>
                <w:szCs w:val="28"/>
                <w:lang w:val="ru-RU"/>
              </w:rPr>
              <w:t>н</w:t>
            </w:r>
            <w:proofErr w:type="spellEnd"/>
          </w:p>
          <w:p w:rsidR="00C2711D" w:rsidRPr="005C5EEF" w:rsidRDefault="00C2711D" w:rsidP="00C2711D">
            <w:pPr>
              <w:pStyle w:val="TableParagraph"/>
              <w:ind w:left="116" w:right="105"/>
              <w:rPr>
                <w:sz w:val="28"/>
                <w:szCs w:val="28"/>
                <w:lang w:val="ru-RU"/>
              </w:rPr>
            </w:pPr>
            <w:r w:rsidRPr="005C5EEF">
              <w:rPr>
                <w:sz w:val="28"/>
                <w:szCs w:val="28"/>
                <w:lang w:val="ru-RU"/>
              </w:rPr>
              <w:t>по район у</w:t>
            </w:r>
          </w:p>
        </w:tc>
        <w:tc>
          <w:tcPr>
            <w:tcW w:w="2857" w:type="dxa"/>
            <w:gridSpan w:val="3"/>
          </w:tcPr>
          <w:p w:rsidR="00C2711D" w:rsidRPr="005C5EEF" w:rsidRDefault="00C2711D" w:rsidP="00C2711D">
            <w:pPr>
              <w:pStyle w:val="TableParagraph"/>
              <w:spacing w:line="237" w:lineRule="auto"/>
              <w:ind w:left="131" w:right="103" w:hanging="4"/>
              <w:rPr>
                <w:sz w:val="28"/>
                <w:szCs w:val="28"/>
                <w:lang w:val="ru-RU"/>
              </w:rPr>
            </w:pPr>
            <w:r w:rsidRPr="005C5EEF">
              <w:rPr>
                <w:sz w:val="28"/>
                <w:szCs w:val="28"/>
                <w:lang w:val="ru-RU"/>
              </w:rPr>
              <w:t>Количество учащихся, показавших на экзаменах</w:t>
            </w:r>
          </w:p>
          <w:p w:rsidR="00C2711D" w:rsidRPr="005C5EEF" w:rsidRDefault="00C2711D" w:rsidP="00C2711D">
            <w:pPr>
              <w:pStyle w:val="TableParagraph"/>
              <w:spacing w:line="261" w:lineRule="exact"/>
              <w:ind w:left="838" w:right="819"/>
              <w:rPr>
                <w:sz w:val="28"/>
                <w:szCs w:val="28"/>
                <w:lang w:val="ru-RU"/>
              </w:rPr>
            </w:pPr>
            <w:r w:rsidRPr="005C5EEF">
              <w:rPr>
                <w:sz w:val="28"/>
                <w:szCs w:val="28"/>
                <w:lang w:val="ru-RU"/>
              </w:rPr>
              <w:t>результаты</w:t>
            </w:r>
          </w:p>
        </w:tc>
      </w:tr>
      <w:tr w:rsidR="00C2711D" w:rsidRPr="005C5EEF" w:rsidTr="00C2711D">
        <w:trPr>
          <w:trHeight w:val="2208"/>
        </w:trPr>
        <w:tc>
          <w:tcPr>
            <w:tcW w:w="917" w:type="dxa"/>
            <w:vMerge/>
            <w:tcBorders>
              <w:top w:val="nil"/>
            </w:tcBorders>
          </w:tcPr>
          <w:p w:rsidR="00C2711D" w:rsidRPr="005C5EEF" w:rsidRDefault="00C2711D" w:rsidP="00C2711D">
            <w:pPr>
              <w:rPr>
                <w:rFonts w:ascii="Times New Roman" w:hAnsi="Times New Roman" w:cs="Times New Roman"/>
                <w:sz w:val="28"/>
                <w:szCs w:val="28"/>
                <w:lang w:val="ru-RU"/>
              </w:rPr>
            </w:pPr>
          </w:p>
        </w:tc>
        <w:tc>
          <w:tcPr>
            <w:tcW w:w="1008" w:type="dxa"/>
            <w:vMerge/>
            <w:tcBorders>
              <w:top w:val="nil"/>
            </w:tcBorders>
          </w:tcPr>
          <w:p w:rsidR="00C2711D" w:rsidRPr="005C5EEF" w:rsidRDefault="00C2711D" w:rsidP="00C2711D">
            <w:pPr>
              <w:rPr>
                <w:rFonts w:ascii="Times New Roman" w:hAnsi="Times New Roman" w:cs="Times New Roman"/>
                <w:sz w:val="28"/>
                <w:szCs w:val="28"/>
                <w:lang w:val="ru-RU"/>
              </w:rPr>
            </w:pPr>
          </w:p>
        </w:tc>
        <w:tc>
          <w:tcPr>
            <w:tcW w:w="816" w:type="dxa"/>
            <w:vMerge/>
            <w:tcBorders>
              <w:top w:val="nil"/>
            </w:tcBorders>
          </w:tcPr>
          <w:p w:rsidR="00C2711D" w:rsidRPr="005C5EEF" w:rsidRDefault="00C2711D" w:rsidP="00C2711D">
            <w:pPr>
              <w:rPr>
                <w:rFonts w:ascii="Times New Roman" w:hAnsi="Times New Roman" w:cs="Times New Roman"/>
                <w:sz w:val="28"/>
                <w:szCs w:val="28"/>
                <w:lang w:val="ru-RU"/>
              </w:rPr>
            </w:pPr>
          </w:p>
        </w:tc>
        <w:tc>
          <w:tcPr>
            <w:tcW w:w="302" w:type="dxa"/>
          </w:tcPr>
          <w:p w:rsidR="00C2711D" w:rsidRPr="005C5EEF" w:rsidRDefault="00C2711D" w:rsidP="00C2711D">
            <w:pPr>
              <w:pStyle w:val="TableParagraph"/>
              <w:spacing w:line="268" w:lineRule="exact"/>
              <w:ind w:left="49"/>
              <w:rPr>
                <w:sz w:val="28"/>
                <w:szCs w:val="28"/>
              </w:rPr>
            </w:pPr>
            <w:r w:rsidRPr="005C5EEF">
              <w:rPr>
                <w:sz w:val="28"/>
                <w:szCs w:val="28"/>
              </w:rPr>
              <w:t>5</w:t>
            </w:r>
          </w:p>
        </w:tc>
        <w:tc>
          <w:tcPr>
            <w:tcW w:w="307" w:type="dxa"/>
          </w:tcPr>
          <w:p w:rsidR="00C2711D" w:rsidRPr="005C5EEF" w:rsidRDefault="00C2711D" w:rsidP="00C2711D">
            <w:pPr>
              <w:pStyle w:val="TableParagraph"/>
              <w:spacing w:line="268" w:lineRule="exact"/>
              <w:ind w:left="45"/>
              <w:rPr>
                <w:sz w:val="28"/>
                <w:szCs w:val="28"/>
              </w:rPr>
            </w:pPr>
            <w:r w:rsidRPr="005C5EEF">
              <w:rPr>
                <w:sz w:val="28"/>
                <w:szCs w:val="28"/>
              </w:rPr>
              <w:t>4</w:t>
            </w:r>
          </w:p>
        </w:tc>
        <w:tc>
          <w:tcPr>
            <w:tcW w:w="306" w:type="dxa"/>
          </w:tcPr>
          <w:p w:rsidR="00C2711D" w:rsidRPr="005C5EEF" w:rsidRDefault="00C2711D" w:rsidP="00C2711D">
            <w:pPr>
              <w:pStyle w:val="TableParagraph"/>
              <w:spacing w:line="268" w:lineRule="exact"/>
              <w:ind w:left="48"/>
              <w:rPr>
                <w:sz w:val="28"/>
                <w:szCs w:val="28"/>
              </w:rPr>
            </w:pPr>
            <w:r w:rsidRPr="005C5EEF">
              <w:rPr>
                <w:sz w:val="28"/>
                <w:szCs w:val="28"/>
              </w:rPr>
              <w:t>3</w:t>
            </w:r>
          </w:p>
        </w:tc>
        <w:tc>
          <w:tcPr>
            <w:tcW w:w="301" w:type="dxa"/>
          </w:tcPr>
          <w:p w:rsidR="00C2711D" w:rsidRPr="005C5EEF" w:rsidRDefault="00C2711D" w:rsidP="00C2711D">
            <w:pPr>
              <w:pStyle w:val="TableParagraph"/>
              <w:spacing w:line="268" w:lineRule="exact"/>
              <w:ind w:left="46"/>
              <w:rPr>
                <w:sz w:val="28"/>
                <w:szCs w:val="28"/>
              </w:rPr>
            </w:pPr>
            <w:r w:rsidRPr="005C5EEF">
              <w:rPr>
                <w:sz w:val="28"/>
                <w:szCs w:val="28"/>
              </w:rPr>
              <w:t>2</w:t>
            </w:r>
          </w:p>
        </w:tc>
        <w:tc>
          <w:tcPr>
            <w:tcW w:w="873" w:type="dxa"/>
          </w:tcPr>
          <w:p w:rsidR="00C2711D" w:rsidRPr="005C5EEF" w:rsidRDefault="00C2711D" w:rsidP="00C2711D">
            <w:pPr>
              <w:pStyle w:val="TableParagraph"/>
              <w:spacing w:line="268" w:lineRule="exact"/>
              <w:ind w:left="17"/>
              <w:rPr>
                <w:sz w:val="28"/>
                <w:szCs w:val="28"/>
                <w:lang w:val="ru-RU"/>
              </w:rPr>
            </w:pPr>
            <w:r w:rsidRPr="005C5EEF">
              <w:rPr>
                <w:w w:val="99"/>
                <w:sz w:val="28"/>
                <w:szCs w:val="28"/>
                <w:lang w:val="ru-RU"/>
              </w:rPr>
              <w:t>%</w:t>
            </w:r>
          </w:p>
          <w:p w:rsidR="00C2711D" w:rsidRPr="005C5EEF" w:rsidRDefault="00C2711D" w:rsidP="00C2711D">
            <w:pPr>
              <w:pStyle w:val="TableParagraph"/>
              <w:spacing w:before="2"/>
              <w:ind w:left="148" w:right="124" w:hanging="7"/>
              <w:rPr>
                <w:sz w:val="28"/>
                <w:szCs w:val="28"/>
                <w:lang w:val="ru-RU"/>
              </w:rPr>
            </w:pPr>
            <w:proofErr w:type="spellStart"/>
            <w:proofErr w:type="gramStart"/>
            <w:r w:rsidRPr="005C5EEF">
              <w:rPr>
                <w:sz w:val="28"/>
                <w:szCs w:val="28"/>
                <w:lang w:val="ru-RU"/>
              </w:rPr>
              <w:t>качес</w:t>
            </w:r>
            <w:proofErr w:type="spellEnd"/>
            <w:r w:rsidRPr="005C5EEF">
              <w:rPr>
                <w:sz w:val="28"/>
                <w:szCs w:val="28"/>
                <w:lang w:val="ru-RU"/>
              </w:rPr>
              <w:t xml:space="preserve"> </w:t>
            </w:r>
            <w:proofErr w:type="spellStart"/>
            <w:r w:rsidRPr="005C5EEF">
              <w:rPr>
                <w:sz w:val="28"/>
                <w:szCs w:val="28"/>
                <w:lang w:val="ru-RU"/>
              </w:rPr>
              <w:t>тва</w:t>
            </w:r>
            <w:proofErr w:type="spellEnd"/>
            <w:proofErr w:type="gramEnd"/>
            <w:r w:rsidRPr="005C5EEF">
              <w:rPr>
                <w:sz w:val="28"/>
                <w:szCs w:val="28"/>
                <w:lang w:val="ru-RU"/>
              </w:rPr>
              <w:t xml:space="preserve"> </w:t>
            </w:r>
            <w:proofErr w:type="spellStart"/>
            <w:r w:rsidRPr="005C5EEF">
              <w:rPr>
                <w:sz w:val="28"/>
                <w:szCs w:val="28"/>
                <w:lang w:val="ru-RU"/>
              </w:rPr>
              <w:t>знани</w:t>
            </w:r>
            <w:proofErr w:type="spellEnd"/>
            <w:r w:rsidRPr="005C5EEF">
              <w:rPr>
                <w:sz w:val="28"/>
                <w:szCs w:val="28"/>
                <w:lang w:val="ru-RU"/>
              </w:rPr>
              <w:t xml:space="preserve"> </w:t>
            </w:r>
            <w:proofErr w:type="spellStart"/>
            <w:r w:rsidRPr="005C5EEF">
              <w:rPr>
                <w:sz w:val="28"/>
                <w:szCs w:val="28"/>
                <w:lang w:val="ru-RU"/>
              </w:rPr>
              <w:t>й</w:t>
            </w:r>
            <w:proofErr w:type="spellEnd"/>
            <w:r w:rsidRPr="005C5EEF">
              <w:rPr>
                <w:sz w:val="28"/>
                <w:szCs w:val="28"/>
                <w:lang w:val="ru-RU"/>
              </w:rPr>
              <w:t xml:space="preserve"> по итога м</w:t>
            </w:r>
          </w:p>
          <w:p w:rsidR="00C2711D" w:rsidRPr="005C5EEF" w:rsidRDefault="00C2711D" w:rsidP="00C2711D">
            <w:pPr>
              <w:pStyle w:val="TableParagraph"/>
              <w:spacing w:before="1" w:line="261" w:lineRule="exact"/>
              <w:ind w:left="185" w:right="166"/>
              <w:rPr>
                <w:sz w:val="28"/>
                <w:szCs w:val="28"/>
              </w:rPr>
            </w:pPr>
            <w:r w:rsidRPr="005C5EEF">
              <w:rPr>
                <w:sz w:val="28"/>
                <w:szCs w:val="28"/>
              </w:rPr>
              <w:t>ОГЭ</w:t>
            </w:r>
          </w:p>
        </w:tc>
        <w:tc>
          <w:tcPr>
            <w:tcW w:w="873" w:type="dxa"/>
          </w:tcPr>
          <w:p w:rsidR="00C2711D" w:rsidRPr="005C5EEF" w:rsidRDefault="00C2711D" w:rsidP="00C2711D">
            <w:pPr>
              <w:pStyle w:val="TableParagraph"/>
              <w:spacing w:line="268" w:lineRule="exact"/>
              <w:ind w:left="115"/>
              <w:rPr>
                <w:sz w:val="28"/>
                <w:szCs w:val="28"/>
                <w:lang w:val="ru-RU"/>
              </w:rPr>
            </w:pPr>
            <w:r w:rsidRPr="005C5EEF">
              <w:rPr>
                <w:w w:val="99"/>
                <w:sz w:val="28"/>
                <w:szCs w:val="28"/>
                <w:lang w:val="ru-RU"/>
              </w:rPr>
              <w:t>%</w:t>
            </w:r>
          </w:p>
          <w:p w:rsidR="00C2711D" w:rsidRPr="005C5EEF" w:rsidRDefault="00C2711D" w:rsidP="00C2711D">
            <w:pPr>
              <w:pStyle w:val="TableParagraph"/>
              <w:spacing w:before="2"/>
              <w:ind w:left="115" w:right="141"/>
              <w:rPr>
                <w:sz w:val="28"/>
                <w:szCs w:val="28"/>
                <w:lang w:val="ru-RU"/>
              </w:rPr>
            </w:pPr>
            <w:proofErr w:type="spellStart"/>
            <w:proofErr w:type="gramStart"/>
            <w:r w:rsidRPr="005C5EEF">
              <w:rPr>
                <w:sz w:val="28"/>
                <w:szCs w:val="28"/>
                <w:lang w:val="ru-RU"/>
              </w:rPr>
              <w:t>качес</w:t>
            </w:r>
            <w:proofErr w:type="spellEnd"/>
            <w:r w:rsidRPr="005C5EEF">
              <w:rPr>
                <w:sz w:val="28"/>
                <w:szCs w:val="28"/>
                <w:lang w:val="ru-RU"/>
              </w:rPr>
              <w:t xml:space="preserve"> </w:t>
            </w:r>
            <w:proofErr w:type="spellStart"/>
            <w:r w:rsidRPr="005C5EEF">
              <w:rPr>
                <w:sz w:val="28"/>
                <w:szCs w:val="28"/>
                <w:lang w:val="ru-RU"/>
              </w:rPr>
              <w:t>тва</w:t>
            </w:r>
            <w:proofErr w:type="spellEnd"/>
            <w:proofErr w:type="gramEnd"/>
            <w:r w:rsidRPr="005C5EEF">
              <w:rPr>
                <w:sz w:val="28"/>
                <w:szCs w:val="28"/>
                <w:lang w:val="ru-RU"/>
              </w:rPr>
              <w:t xml:space="preserve"> </w:t>
            </w:r>
            <w:r w:rsidRPr="005C5EEF">
              <w:rPr>
                <w:sz w:val="28"/>
                <w:szCs w:val="28"/>
                <w:lang w:val="ru-RU"/>
              </w:rPr>
              <w:pgNum/>
            </w:r>
            <w:proofErr w:type="spellStart"/>
            <w:r w:rsidRPr="005C5EEF">
              <w:rPr>
                <w:sz w:val="28"/>
                <w:szCs w:val="28"/>
                <w:lang w:val="ru-RU"/>
              </w:rPr>
              <w:t>нании</w:t>
            </w:r>
            <w:proofErr w:type="spellEnd"/>
            <w:r w:rsidRPr="005C5EEF">
              <w:rPr>
                <w:sz w:val="28"/>
                <w:szCs w:val="28"/>
                <w:lang w:val="ru-RU"/>
              </w:rPr>
              <w:t xml:space="preserve"> </w:t>
            </w:r>
            <w:proofErr w:type="spellStart"/>
            <w:r w:rsidRPr="005C5EEF">
              <w:rPr>
                <w:sz w:val="28"/>
                <w:szCs w:val="28"/>
                <w:lang w:val="ru-RU"/>
              </w:rPr>
              <w:t>й</w:t>
            </w:r>
            <w:proofErr w:type="spellEnd"/>
            <w:r w:rsidRPr="005C5EEF">
              <w:rPr>
                <w:sz w:val="28"/>
                <w:szCs w:val="28"/>
                <w:lang w:val="ru-RU"/>
              </w:rPr>
              <w:t xml:space="preserve"> по итога м</w:t>
            </w:r>
          </w:p>
          <w:p w:rsidR="00C2711D" w:rsidRPr="005C5EEF" w:rsidRDefault="00C2711D" w:rsidP="00C2711D">
            <w:pPr>
              <w:pStyle w:val="TableParagraph"/>
              <w:spacing w:before="1" w:line="261" w:lineRule="exact"/>
              <w:ind w:left="115"/>
              <w:rPr>
                <w:sz w:val="28"/>
                <w:szCs w:val="28"/>
              </w:rPr>
            </w:pPr>
            <w:proofErr w:type="spellStart"/>
            <w:r w:rsidRPr="005C5EEF">
              <w:rPr>
                <w:sz w:val="28"/>
                <w:szCs w:val="28"/>
              </w:rPr>
              <w:t>года</w:t>
            </w:r>
            <w:proofErr w:type="spellEnd"/>
          </w:p>
        </w:tc>
        <w:tc>
          <w:tcPr>
            <w:tcW w:w="1008" w:type="dxa"/>
            <w:vMerge/>
            <w:tcBorders>
              <w:top w:val="nil"/>
            </w:tcBorders>
          </w:tcPr>
          <w:p w:rsidR="00C2711D" w:rsidRPr="005C5EEF" w:rsidRDefault="00C2711D" w:rsidP="00C2711D">
            <w:pPr>
              <w:rPr>
                <w:rFonts w:ascii="Times New Roman" w:hAnsi="Times New Roman" w:cs="Times New Roman"/>
                <w:sz w:val="28"/>
                <w:szCs w:val="28"/>
              </w:rPr>
            </w:pPr>
          </w:p>
        </w:tc>
        <w:tc>
          <w:tcPr>
            <w:tcW w:w="855" w:type="dxa"/>
            <w:vMerge/>
            <w:tcBorders>
              <w:top w:val="nil"/>
            </w:tcBorders>
          </w:tcPr>
          <w:p w:rsidR="00C2711D" w:rsidRPr="005C5EEF" w:rsidRDefault="00C2711D" w:rsidP="00C2711D">
            <w:pPr>
              <w:rPr>
                <w:rFonts w:ascii="Times New Roman" w:hAnsi="Times New Roman" w:cs="Times New Roman"/>
                <w:sz w:val="28"/>
                <w:szCs w:val="28"/>
              </w:rPr>
            </w:pPr>
          </w:p>
        </w:tc>
        <w:tc>
          <w:tcPr>
            <w:tcW w:w="1196" w:type="dxa"/>
          </w:tcPr>
          <w:p w:rsidR="00C2711D" w:rsidRPr="005C5EEF" w:rsidRDefault="00C2711D" w:rsidP="00C2711D">
            <w:pPr>
              <w:pStyle w:val="TableParagraph"/>
              <w:ind w:left="135" w:right="106"/>
              <w:rPr>
                <w:sz w:val="28"/>
                <w:szCs w:val="28"/>
              </w:rPr>
            </w:pPr>
            <w:proofErr w:type="spellStart"/>
            <w:r w:rsidRPr="005C5EEF">
              <w:rPr>
                <w:sz w:val="28"/>
                <w:szCs w:val="28"/>
              </w:rPr>
              <w:t>подтверд</w:t>
            </w:r>
            <w:proofErr w:type="spellEnd"/>
            <w:r w:rsidRPr="005C5EEF">
              <w:rPr>
                <w:sz w:val="28"/>
                <w:szCs w:val="28"/>
              </w:rPr>
              <w:t xml:space="preserve"> </w:t>
            </w:r>
            <w:proofErr w:type="spellStart"/>
            <w:r w:rsidRPr="005C5EEF">
              <w:rPr>
                <w:sz w:val="28"/>
                <w:szCs w:val="28"/>
              </w:rPr>
              <w:t>или</w:t>
            </w:r>
            <w:proofErr w:type="spellEnd"/>
            <w:r w:rsidRPr="005C5EEF">
              <w:rPr>
                <w:sz w:val="28"/>
                <w:szCs w:val="28"/>
              </w:rPr>
              <w:t xml:space="preserve"> </w:t>
            </w:r>
            <w:proofErr w:type="spellStart"/>
            <w:r w:rsidRPr="005C5EEF">
              <w:rPr>
                <w:sz w:val="28"/>
                <w:szCs w:val="28"/>
              </w:rPr>
              <w:t>годовую</w:t>
            </w:r>
            <w:proofErr w:type="spellEnd"/>
            <w:r w:rsidRPr="005C5EEF">
              <w:rPr>
                <w:sz w:val="28"/>
                <w:szCs w:val="28"/>
              </w:rPr>
              <w:t xml:space="preserve"> </w:t>
            </w:r>
            <w:proofErr w:type="spellStart"/>
            <w:r w:rsidRPr="005C5EEF">
              <w:rPr>
                <w:sz w:val="28"/>
                <w:szCs w:val="28"/>
              </w:rPr>
              <w:t>оценку</w:t>
            </w:r>
            <w:proofErr w:type="spellEnd"/>
          </w:p>
        </w:tc>
        <w:tc>
          <w:tcPr>
            <w:tcW w:w="831" w:type="dxa"/>
          </w:tcPr>
          <w:p w:rsidR="00C2711D" w:rsidRPr="005C5EEF" w:rsidRDefault="00C2711D" w:rsidP="00C2711D">
            <w:pPr>
              <w:pStyle w:val="TableParagraph"/>
              <w:ind w:left="121" w:right="92" w:hanging="6"/>
              <w:rPr>
                <w:sz w:val="28"/>
                <w:szCs w:val="28"/>
                <w:lang w:val="ru-RU"/>
              </w:rPr>
            </w:pPr>
            <w:r w:rsidRPr="005C5EEF">
              <w:rPr>
                <w:sz w:val="28"/>
                <w:szCs w:val="28"/>
                <w:lang w:val="ru-RU"/>
              </w:rPr>
              <w:t xml:space="preserve">ниже годов ой </w:t>
            </w:r>
            <w:proofErr w:type="spellStart"/>
            <w:proofErr w:type="gramStart"/>
            <w:r w:rsidRPr="005C5EEF">
              <w:rPr>
                <w:sz w:val="28"/>
                <w:szCs w:val="28"/>
                <w:lang w:val="ru-RU"/>
              </w:rPr>
              <w:t>оценк</w:t>
            </w:r>
            <w:proofErr w:type="spellEnd"/>
            <w:r w:rsidRPr="005C5EEF">
              <w:rPr>
                <w:sz w:val="28"/>
                <w:szCs w:val="28"/>
                <w:lang w:val="ru-RU"/>
              </w:rPr>
              <w:t xml:space="preserve"> и</w:t>
            </w:r>
            <w:proofErr w:type="gramEnd"/>
          </w:p>
        </w:tc>
        <w:tc>
          <w:tcPr>
            <w:tcW w:w="830" w:type="dxa"/>
          </w:tcPr>
          <w:p w:rsidR="00C2711D" w:rsidRPr="005C5EEF" w:rsidRDefault="00C2711D" w:rsidP="00C2711D">
            <w:pPr>
              <w:pStyle w:val="TableParagraph"/>
              <w:ind w:left="116" w:right="84"/>
              <w:rPr>
                <w:sz w:val="28"/>
                <w:szCs w:val="28"/>
                <w:lang w:val="ru-RU"/>
              </w:rPr>
            </w:pPr>
            <w:r w:rsidRPr="005C5EEF">
              <w:rPr>
                <w:sz w:val="28"/>
                <w:szCs w:val="28"/>
                <w:lang w:val="ru-RU"/>
              </w:rPr>
              <w:t xml:space="preserve">выше годов ой </w:t>
            </w:r>
            <w:proofErr w:type="spellStart"/>
            <w:proofErr w:type="gramStart"/>
            <w:r w:rsidRPr="005C5EEF">
              <w:rPr>
                <w:sz w:val="28"/>
                <w:szCs w:val="28"/>
                <w:lang w:val="ru-RU"/>
              </w:rPr>
              <w:t>оценк</w:t>
            </w:r>
            <w:proofErr w:type="spellEnd"/>
            <w:r w:rsidRPr="005C5EEF">
              <w:rPr>
                <w:sz w:val="28"/>
                <w:szCs w:val="28"/>
                <w:lang w:val="ru-RU"/>
              </w:rPr>
              <w:t xml:space="preserve"> и</w:t>
            </w:r>
            <w:proofErr w:type="gramEnd"/>
          </w:p>
        </w:tc>
      </w:tr>
      <w:tr w:rsidR="00C2711D" w:rsidRPr="005C5EEF" w:rsidTr="00C2711D">
        <w:trPr>
          <w:trHeight w:val="277"/>
        </w:trPr>
        <w:tc>
          <w:tcPr>
            <w:tcW w:w="917" w:type="dxa"/>
          </w:tcPr>
          <w:p w:rsidR="00C2711D" w:rsidRPr="005C5EEF" w:rsidRDefault="00C2711D" w:rsidP="00C2711D">
            <w:pPr>
              <w:pStyle w:val="TableParagraph"/>
              <w:rPr>
                <w:sz w:val="28"/>
                <w:szCs w:val="28"/>
                <w:lang w:val="ru-RU"/>
              </w:rPr>
            </w:pPr>
          </w:p>
        </w:tc>
        <w:tc>
          <w:tcPr>
            <w:tcW w:w="1008" w:type="dxa"/>
          </w:tcPr>
          <w:p w:rsidR="00C2711D" w:rsidRPr="005C5EEF" w:rsidRDefault="00C2711D" w:rsidP="00C2711D">
            <w:pPr>
              <w:pStyle w:val="TableParagraph"/>
              <w:rPr>
                <w:sz w:val="28"/>
                <w:szCs w:val="28"/>
                <w:lang w:val="ru-RU"/>
              </w:rPr>
            </w:pPr>
          </w:p>
        </w:tc>
        <w:tc>
          <w:tcPr>
            <w:tcW w:w="816" w:type="dxa"/>
          </w:tcPr>
          <w:p w:rsidR="00C2711D" w:rsidRPr="005C5EEF" w:rsidRDefault="00C2711D" w:rsidP="00C2711D">
            <w:pPr>
              <w:pStyle w:val="TableParagraph"/>
              <w:rPr>
                <w:sz w:val="28"/>
                <w:szCs w:val="28"/>
                <w:lang w:val="ru-RU"/>
              </w:rPr>
            </w:pPr>
          </w:p>
        </w:tc>
        <w:tc>
          <w:tcPr>
            <w:tcW w:w="302" w:type="dxa"/>
          </w:tcPr>
          <w:p w:rsidR="00C2711D" w:rsidRPr="005C5EEF" w:rsidRDefault="00C2711D" w:rsidP="00C2711D">
            <w:pPr>
              <w:pStyle w:val="TableParagraph"/>
              <w:rPr>
                <w:sz w:val="28"/>
                <w:szCs w:val="28"/>
                <w:lang w:val="ru-RU"/>
              </w:rPr>
            </w:pPr>
          </w:p>
        </w:tc>
        <w:tc>
          <w:tcPr>
            <w:tcW w:w="307" w:type="dxa"/>
          </w:tcPr>
          <w:p w:rsidR="00C2711D" w:rsidRPr="005C5EEF" w:rsidRDefault="00C2711D" w:rsidP="00C2711D">
            <w:pPr>
              <w:pStyle w:val="TableParagraph"/>
              <w:rPr>
                <w:sz w:val="28"/>
                <w:szCs w:val="28"/>
                <w:lang w:val="ru-RU"/>
              </w:rPr>
            </w:pPr>
          </w:p>
        </w:tc>
        <w:tc>
          <w:tcPr>
            <w:tcW w:w="306" w:type="dxa"/>
          </w:tcPr>
          <w:p w:rsidR="00C2711D" w:rsidRPr="005C5EEF" w:rsidRDefault="00C2711D" w:rsidP="00C2711D">
            <w:pPr>
              <w:pStyle w:val="TableParagraph"/>
              <w:rPr>
                <w:sz w:val="28"/>
                <w:szCs w:val="28"/>
                <w:lang w:val="ru-RU"/>
              </w:rPr>
            </w:pPr>
          </w:p>
        </w:tc>
        <w:tc>
          <w:tcPr>
            <w:tcW w:w="301" w:type="dxa"/>
          </w:tcPr>
          <w:p w:rsidR="00C2711D" w:rsidRPr="005C5EEF" w:rsidRDefault="00C2711D" w:rsidP="00C2711D">
            <w:pPr>
              <w:pStyle w:val="TableParagraph"/>
              <w:rPr>
                <w:sz w:val="28"/>
                <w:szCs w:val="28"/>
                <w:lang w:val="ru-RU"/>
              </w:rPr>
            </w:pPr>
          </w:p>
        </w:tc>
        <w:tc>
          <w:tcPr>
            <w:tcW w:w="873" w:type="dxa"/>
          </w:tcPr>
          <w:p w:rsidR="00C2711D" w:rsidRPr="005C5EEF" w:rsidRDefault="00C2711D" w:rsidP="00C2711D">
            <w:pPr>
              <w:pStyle w:val="TableParagraph"/>
              <w:rPr>
                <w:sz w:val="28"/>
                <w:szCs w:val="28"/>
                <w:lang w:val="ru-RU"/>
              </w:rPr>
            </w:pPr>
          </w:p>
        </w:tc>
        <w:tc>
          <w:tcPr>
            <w:tcW w:w="873" w:type="dxa"/>
          </w:tcPr>
          <w:p w:rsidR="00C2711D" w:rsidRPr="005C5EEF" w:rsidRDefault="00C2711D" w:rsidP="00C2711D">
            <w:pPr>
              <w:pStyle w:val="TableParagraph"/>
              <w:rPr>
                <w:sz w:val="28"/>
                <w:szCs w:val="28"/>
                <w:lang w:val="ru-RU"/>
              </w:rPr>
            </w:pPr>
          </w:p>
        </w:tc>
        <w:tc>
          <w:tcPr>
            <w:tcW w:w="1008" w:type="dxa"/>
          </w:tcPr>
          <w:p w:rsidR="00C2711D" w:rsidRPr="005C5EEF" w:rsidRDefault="00C2711D" w:rsidP="00C2711D">
            <w:pPr>
              <w:pStyle w:val="TableParagraph"/>
              <w:rPr>
                <w:sz w:val="28"/>
                <w:szCs w:val="28"/>
                <w:lang w:val="ru-RU"/>
              </w:rPr>
            </w:pPr>
          </w:p>
        </w:tc>
        <w:tc>
          <w:tcPr>
            <w:tcW w:w="855" w:type="dxa"/>
          </w:tcPr>
          <w:p w:rsidR="00C2711D" w:rsidRPr="005C5EEF" w:rsidRDefault="00C2711D" w:rsidP="00C2711D">
            <w:pPr>
              <w:pStyle w:val="TableParagraph"/>
              <w:rPr>
                <w:sz w:val="28"/>
                <w:szCs w:val="28"/>
                <w:lang w:val="ru-RU"/>
              </w:rPr>
            </w:pPr>
          </w:p>
        </w:tc>
        <w:tc>
          <w:tcPr>
            <w:tcW w:w="1196" w:type="dxa"/>
          </w:tcPr>
          <w:p w:rsidR="00C2711D" w:rsidRPr="005C5EEF" w:rsidRDefault="00C2711D" w:rsidP="00C2711D">
            <w:pPr>
              <w:pStyle w:val="TableParagraph"/>
              <w:rPr>
                <w:sz w:val="28"/>
                <w:szCs w:val="28"/>
                <w:lang w:val="ru-RU"/>
              </w:rPr>
            </w:pPr>
          </w:p>
        </w:tc>
        <w:tc>
          <w:tcPr>
            <w:tcW w:w="831" w:type="dxa"/>
          </w:tcPr>
          <w:p w:rsidR="00C2711D" w:rsidRPr="005C5EEF" w:rsidRDefault="00C2711D" w:rsidP="00C2711D">
            <w:pPr>
              <w:pStyle w:val="TableParagraph"/>
              <w:rPr>
                <w:sz w:val="28"/>
                <w:szCs w:val="28"/>
                <w:lang w:val="ru-RU"/>
              </w:rPr>
            </w:pPr>
          </w:p>
        </w:tc>
        <w:tc>
          <w:tcPr>
            <w:tcW w:w="830" w:type="dxa"/>
          </w:tcPr>
          <w:p w:rsidR="00C2711D" w:rsidRPr="005C5EEF" w:rsidRDefault="00C2711D" w:rsidP="00C2711D">
            <w:pPr>
              <w:pStyle w:val="TableParagraph"/>
              <w:rPr>
                <w:sz w:val="28"/>
                <w:szCs w:val="28"/>
                <w:lang w:val="ru-RU"/>
              </w:rPr>
            </w:pPr>
          </w:p>
        </w:tc>
      </w:tr>
      <w:tr w:rsidR="00C2711D" w:rsidRPr="005C5EEF" w:rsidTr="00C2711D">
        <w:trPr>
          <w:trHeight w:val="830"/>
        </w:trPr>
        <w:tc>
          <w:tcPr>
            <w:tcW w:w="917" w:type="dxa"/>
          </w:tcPr>
          <w:p w:rsidR="00C2711D" w:rsidRPr="005C5EEF" w:rsidRDefault="00C2711D" w:rsidP="00C2711D">
            <w:pPr>
              <w:pStyle w:val="TableParagraph"/>
              <w:spacing w:line="268" w:lineRule="exact"/>
              <w:ind w:left="177"/>
              <w:rPr>
                <w:sz w:val="28"/>
                <w:szCs w:val="28"/>
              </w:rPr>
            </w:pPr>
            <w:r w:rsidRPr="005C5EEF">
              <w:rPr>
                <w:sz w:val="28"/>
                <w:szCs w:val="28"/>
              </w:rPr>
              <w:t>2016-</w:t>
            </w:r>
          </w:p>
          <w:p w:rsidR="00C2711D" w:rsidRPr="005C5EEF" w:rsidRDefault="00C2711D" w:rsidP="00C2711D">
            <w:pPr>
              <w:pStyle w:val="TableParagraph"/>
              <w:spacing w:before="2"/>
              <w:ind w:left="220"/>
              <w:rPr>
                <w:sz w:val="28"/>
                <w:szCs w:val="28"/>
              </w:rPr>
            </w:pPr>
            <w:r w:rsidRPr="005C5EEF">
              <w:rPr>
                <w:sz w:val="28"/>
                <w:szCs w:val="28"/>
              </w:rPr>
              <w:t>2017</w:t>
            </w:r>
          </w:p>
        </w:tc>
        <w:tc>
          <w:tcPr>
            <w:tcW w:w="1008" w:type="dxa"/>
          </w:tcPr>
          <w:p w:rsidR="00C2711D" w:rsidRPr="005C5EEF" w:rsidRDefault="00C2711D" w:rsidP="00C2711D">
            <w:pPr>
              <w:pStyle w:val="TableParagraph"/>
              <w:spacing w:before="7" w:line="274" w:lineRule="exact"/>
              <w:ind w:left="110" w:right="90"/>
              <w:rPr>
                <w:sz w:val="28"/>
                <w:szCs w:val="28"/>
              </w:rPr>
            </w:pPr>
            <w:proofErr w:type="spellStart"/>
            <w:r w:rsidRPr="005C5EEF">
              <w:rPr>
                <w:sz w:val="28"/>
                <w:szCs w:val="28"/>
              </w:rPr>
              <w:t>Горелова</w:t>
            </w:r>
            <w:proofErr w:type="spellEnd"/>
            <w:r w:rsidRPr="005C5EEF">
              <w:rPr>
                <w:sz w:val="28"/>
                <w:szCs w:val="28"/>
              </w:rPr>
              <w:t xml:space="preserve"> Т.В.</w:t>
            </w:r>
          </w:p>
        </w:tc>
        <w:tc>
          <w:tcPr>
            <w:tcW w:w="816" w:type="dxa"/>
          </w:tcPr>
          <w:p w:rsidR="00C2711D" w:rsidRPr="005C5EEF" w:rsidRDefault="00C2711D" w:rsidP="00C2711D">
            <w:pPr>
              <w:pStyle w:val="TableParagraph"/>
              <w:spacing w:line="268" w:lineRule="exact"/>
              <w:ind w:left="105"/>
              <w:rPr>
                <w:sz w:val="28"/>
                <w:szCs w:val="28"/>
              </w:rPr>
            </w:pPr>
            <w:r w:rsidRPr="005C5EEF">
              <w:rPr>
                <w:sz w:val="28"/>
                <w:szCs w:val="28"/>
              </w:rPr>
              <w:t>8</w:t>
            </w:r>
          </w:p>
        </w:tc>
        <w:tc>
          <w:tcPr>
            <w:tcW w:w="302" w:type="dxa"/>
          </w:tcPr>
          <w:p w:rsidR="00C2711D" w:rsidRPr="005C5EEF" w:rsidRDefault="00C2711D" w:rsidP="00C2711D">
            <w:pPr>
              <w:pStyle w:val="TableParagraph"/>
              <w:spacing w:line="268" w:lineRule="exact"/>
              <w:ind w:left="49"/>
              <w:rPr>
                <w:sz w:val="28"/>
                <w:szCs w:val="28"/>
              </w:rPr>
            </w:pPr>
            <w:r w:rsidRPr="005C5EEF">
              <w:rPr>
                <w:sz w:val="28"/>
                <w:szCs w:val="28"/>
              </w:rPr>
              <w:t>0</w:t>
            </w:r>
          </w:p>
        </w:tc>
        <w:tc>
          <w:tcPr>
            <w:tcW w:w="307" w:type="dxa"/>
          </w:tcPr>
          <w:p w:rsidR="00C2711D" w:rsidRPr="005C5EEF" w:rsidRDefault="00C2711D" w:rsidP="00C2711D">
            <w:pPr>
              <w:pStyle w:val="TableParagraph"/>
              <w:spacing w:line="268" w:lineRule="exact"/>
              <w:ind w:left="45"/>
              <w:rPr>
                <w:sz w:val="28"/>
                <w:szCs w:val="28"/>
              </w:rPr>
            </w:pPr>
            <w:r w:rsidRPr="005C5EEF">
              <w:rPr>
                <w:sz w:val="28"/>
                <w:szCs w:val="28"/>
              </w:rPr>
              <w:t>0</w:t>
            </w:r>
          </w:p>
        </w:tc>
        <w:tc>
          <w:tcPr>
            <w:tcW w:w="306" w:type="dxa"/>
          </w:tcPr>
          <w:p w:rsidR="00C2711D" w:rsidRPr="005C5EEF" w:rsidRDefault="00C2711D" w:rsidP="00C2711D">
            <w:pPr>
              <w:pStyle w:val="TableParagraph"/>
              <w:spacing w:line="268" w:lineRule="exact"/>
              <w:ind w:left="48"/>
              <w:rPr>
                <w:sz w:val="28"/>
                <w:szCs w:val="28"/>
              </w:rPr>
            </w:pPr>
            <w:r w:rsidRPr="005C5EEF">
              <w:rPr>
                <w:sz w:val="28"/>
                <w:szCs w:val="28"/>
              </w:rPr>
              <w:t>8</w:t>
            </w:r>
          </w:p>
        </w:tc>
        <w:tc>
          <w:tcPr>
            <w:tcW w:w="301" w:type="dxa"/>
          </w:tcPr>
          <w:p w:rsidR="00C2711D" w:rsidRPr="005C5EEF" w:rsidRDefault="00C2711D" w:rsidP="00C2711D">
            <w:pPr>
              <w:pStyle w:val="TableParagraph"/>
              <w:rPr>
                <w:sz w:val="28"/>
                <w:szCs w:val="28"/>
              </w:rPr>
            </w:pPr>
          </w:p>
        </w:tc>
        <w:tc>
          <w:tcPr>
            <w:tcW w:w="873" w:type="dxa"/>
          </w:tcPr>
          <w:p w:rsidR="00C2711D" w:rsidRPr="005C5EEF" w:rsidRDefault="00C2711D" w:rsidP="00C2711D">
            <w:pPr>
              <w:pStyle w:val="TableParagraph"/>
              <w:rPr>
                <w:sz w:val="28"/>
                <w:szCs w:val="28"/>
              </w:rPr>
            </w:pPr>
          </w:p>
        </w:tc>
        <w:tc>
          <w:tcPr>
            <w:tcW w:w="873" w:type="dxa"/>
          </w:tcPr>
          <w:p w:rsidR="00C2711D" w:rsidRPr="005C5EEF" w:rsidRDefault="00C2711D" w:rsidP="00C2711D">
            <w:pPr>
              <w:pStyle w:val="TableParagraph"/>
              <w:rPr>
                <w:sz w:val="28"/>
                <w:szCs w:val="28"/>
              </w:rPr>
            </w:pPr>
          </w:p>
        </w:tc>
        <w:tc>
          <w:tcPr>
            <w:tcW w:w="1008" w:type="dxa"/>
          </w:tcPr>
          <w:p w:rsidR="00C2711D" w:rsidRPr="005C5EEF" w:rsidRDefault="00C2711D" w:rsidP="00C2711D">
            <w:pPr>
              <w:pStyle w:val="TableParagraph"/>
              <w:spacing w:line="268" w:lineRule="exact"/>
              <w:ind w:left="116"/>
              <w:rPr>
                <w:sz w:val="28"/>
                <w:szCs w:val="28"/>
              </w:rPr>
            </w:pPr>
            <w:r w:rsidRPr="005C5EEF">
              <w:rPr>
                <w:sz w:val="28"/>
                <w:szCs w:val="28"/>
              </w:rPr>
              <w:t>3,00</w:t>
            </w:r>
          </w:p>
        </w:tc>
        <w:tc>
          <w:tcPr>
            <w:tcW w:w="855" w:type="dxa"/>
          </w:tcPr>
          <w:p w:rsidR="00C2711D" w:rsidRPr="005C5EEF" w:rsidRDefault="00C2711D" w:rsidP="00C2711D">
            <w:pPr>
              <w:pStyle w:val="TableParagraph"/>
              <w:rPr>
                <w:sz w:val="28"/>
                <w:szCs w:val="28"/>
              </w:rPr>
            </w:pPr>
          </w:p>
        </w:tc>
        <w:tc>
          <w:tcPr>
            <w:tcW w:w="1196" w:type="dxa"/>
          </w:tcPr>
          <w:p w:rsidR="00C2711D" w:rsidRPr="005C5EEF" w:rsidRDefault="00C2711D" w:rsidP="00C2711D">
            <w:pPr>
              <w:pStyle w:val="TableParagraph"/>
              <w:rPr>
                <w:sz w:val="28"/>
                <w:szCs w:val="28"/>
              </w:rPr>
            </w:pPr>
          </w:p>
        </w:tc>
        <w:tc>
          <w:tcPr>
            <w:tcW w:w="831" w:type="dxa"/>
          </w:tcPr>
          <w:p w:rsidR="00C2711D" w:rsidRPr="005C5EEF" w:rsidRDefault="00C2711D" w:rsidP="00C2711D">
            <w:pPr>
              <w:pStyle w:val="TableParagraph"/>
              <w:rPr>
                <w:sz w:val="28"/>
                <w:szCs w:val="28"/>
              </w:rPr>
            </w:pPr>
          </w:p>
        </w:tc>
        <w:tc>
          <w:tcPr>
            <w:tcW w:w="830" w:type="dxa"/>
          </w:tcPr>
          <w:p w:rsidR="00C2711D" w:rsidRPr="005C5EEF" w:rsidRDefault="00C2711D" w:rsidP="00C2711D">
            <w:pPr>
              <w:pStyle w:val="TableParagraph"/>
              <w:rPr>
                <w:sz w:val="28"/>
                <w:szCs w:val="28"/>
              </w:rPr>
            </w:pPr>
          </w:p>
        </w:tc>
      </w:tr>
      <w:tr w:rsidR="00C2711D" w:rsidRPr="005C5EEF" w:rsidTr="00C2711D">
        <w:trPr>
          <w:trHeight w:val="551"/>
        </w:trPr>
        <w:tc>
          <w:tcPr>
            <w:tcW w:w="917" w:type="dxa"/>
          </w:tcPr>
          <w:p w:rsidR="00C2711D" w:rsidRPr="005C5EEF" w:rsidRDefault="00C2711D" w:rsidP="00C2711D">
            <w:pPr>
              <w:pStyle w:val="TableParagraph"/>
              <w:spacing w:line="267" w:lineRule="exact"/>
              <w:ind w:left="177"/>
              <w:rPr>
                <w:sz w:val="28"/>
                <w:szCs w:val="28"/>
              </w:rPr>
            </w:pPr>
            <w:r w:rsidRPr="005C5EEF">
              <w:rPr>
                <w:sz w:val="28"/>
                <w:szCs w:val="28"/>
              </w:rPr>
              <w:t>2017-</w:t>
            </w:r>
          </w:p>
          <w:p w:rsidR="00C2711D" w:rsidRPr="005C5EEF" w:rsidRDefault="00C2711D" w:rsidP="00C2711D">
            <w:pPr>
              <w:pStyle w:val="TableParagraph"/>
              <w:spacing w:line="265" w:lineRule="exact"/>
              <w:ind w:left="220"/>
              <w:rPr>
                <w:sz w:val="28"/>
                <w:szCs w:val="28"/>
              </w:rPr>
            </w:pPr>
            <w:r w:rsidRPr="005C5EEF">
              <w:rPr>
                <w:sz w:val="28"/>
                <w:szCs w:val="28"/>
              </w:rPr>
              <w:t>2018</w:t>
            </w:r>
          </w:p>
        </w:tc>
        <w:tc>
          <w:tcPr>
            <w:tcW w:w="1008" w:type="dxa"/>
          </w:tcPr>
          <w:p w:rsidR="00C2711D" w:rsidRPr="005C5EEF" w:rsidRDefault="00C2711D" w:rsidP="00C2711D">
            <w:pPr>
              <w:pStyle w:val="TableParagraph"/>
              <w:spacing w:line="265" w:lineRule="exact"/>
              <w:ind w:left="110"/>
              <w:rPr>
                <w:sz w:val="28"/>
                <w:szCs w:val="28"/>
              </w:rPr>
            </w:pPr>
            <w:proofErr w:type="spellStart"/>
            <w:r w:rsidRPr="005C5EEF">
              <w:rPr>
                <w:sz w:val="28"/>
                <w:szCs w:val="28"/>
              </w:rPr>
              <w:t>Мальцев</w:t>
            </w:r>
            <w:proofErr w:type="spellEnd"/>
            <w:r w:rsidRPr="005C5EEF">
              <w:rPr>
                <w:sz w:val="28"/>
                <w:szCs w:val="28"/>
              </w:rPr>
              <w:t xml:space="preserve"> А.К.</w:t>
            </w:r>
          </w:p>
        </w:tc>
        <w:tc>
          <w:tcPr>
            <w:tcW w:w="816" w:type="dxa"/>
          </w:tcPr>
          <w:p w:rsidR="00C2711D" w:rsidRPr="005C5EEF" w:rsidRDefault="00C2711D" w:rsidP="00C2711D">
            <w:pPr>
              <w:pStyle w:val="TableParagraph"/>
              <w:spacing w:line="268" w:lineRule="exact"/>
              <w:ind w:left="105"/>
              <w:rPr>
                <w:sz w:val="28"/>
                <w:szCs w:val="28"/>
              </w:rPr>
            </w:pPr>
            <w:r w:rsidRPr="005C5EEF">
              <w:rPr>
                <w:sz w:val="28"/>
                <w:szCs w:val="28"/>
              </w:rPr>
              <w:t>8</w:t>
            </w:r>
          </w:p>
        </w:tc>
        <w:tc>
          <w:tcPr>
            <w:tcW w:w="302" w:type="dxa"/>
          </w:tcPr>
          <w:p w:rsidR="00C2711D" w:rsidRPr="005C5EEF" w:rsidRDefault="00C2711D" w:rsidP="00C2711D">
            <w:pPr>
              <w:pStyle w:val="TableParagraph"/>
              <w:spacing w:line="268" w:lineRule="exact"/>
              <w:ind w:left="49"/>
              <w:rPr>
                <w:sz w:val="28"/>
                <w:szCs w:val="28"/>
              </w:rPr>
            </w:pPr>
            <w:r w:rsidRPr="005C5EEF">
              <w:rPr>
                <w:sz w:val="28"/>
                <w:szCs w:val="28"/>
              </w:rPr>
              <w:t>0</w:t>
            </w:r>
          </w:p>
        </w:tc>
        <w:tc>
          <w:tcPr>
            <w:tcW w:w="307" w:type="dxa"/>
          </w:tcPr>
          <w:p w:rsidR="00C2711D" w:rsidRPr="005C5EEF" w:rsidRDefault="00C2711D" w:rsidP="00C2711D">
            <w:pPr>
              <w:pStyle w:val="TableParagraph"/>
              <w:spacing w:line="268" w:lineRule="exact"/>
              <w:ind w:left="45"/>
              <w:rPr>
                <w:sz w:val="28"/>
                <w:szCs w:val="28"/>
              </w:rPr>
            </w:pPr>
            <w:r w:rsidRPr="005C5EEF">
              <w:rPr>
                <w:sz w:val="28"/>
                <w:szCs w:val="28"/>
              </w:rPr>
              <w:t>4</w:t>
            </w:r>
          </w:p>
        </w:tc>
        <w:tc>
          <w:tcPr>
            <w:tcW w:w="306" w:type="dxa"/>
          </w:tcPr>
          <w:p w:rsidR="00C2711D" w:rsidRPr="005C5EEF" w:rsidRDefault="00C2711D" w:rsidP="00C2711D">
            <w:pPr>
              <w:pStyle w:val="TableParagraph"/>
              <w:spacing w:line="268" w:lineRule="exact"/>
              <w:ind w:left="48"/>
              <w:rPr>
                <w:sz w:val="28"/>
                <w:szCs w:val="28"/>
              </w:rPr>
            </w:pPr>
            <w:r w:rsidRPr="005C5EEF">
              <w:rPr>
                <w:sz w:val="28"/>
                <w:szCs w:val="28"/>
              </w:rPr>
              <w:t>4</w:t>
            </w:r>
          </w:p>
        </w:tc>
        <w:tc>
          <w:tcPr>
            <w:tcW w:w="301" w:type="dxa"/>
          </w:tcPr>
          <w:p w:rsidR="00C2711D" w:rsidRPr="005C5EEF" w:rsidRDefault="00C2711D" w:rsidP="00C2711D">
            <w:pPr>
              <w:pStyle w:val="TableParagraph"/>
              <w:rPr>
                <w:sz w:val="28"/>
                <w:szCs w:val="28"/>
              </w:rPr>
            </w:pPr>
          </w:p>
        </w:tc>
        <w:tc>
          <w:tcPr>
            <w:tcW w:w="873" w:type="dxa"/>
          </w:tcPr>
          <w:p w:rsidR="00C2711D" w:rsidRPr="005C5EEF" w:rsidRDefault="00C2711D" w:rsidP="00C2711D">
            <w:pPr>
              <w:pStyle w:val="TableParagraph"/>
              <w:rPr>
                <w:sz w:val="28"/>
                <w:szCs w:val="28"/>
              </w:rPr>
            </w:pPr>
          </w:p>
        </w:tc>
        <w:tc>
          <w:tcPr>
            <w:tcW w:w="873" w:type="dxa"/>
          </w:tcPr>
          <w:p w:rsidR="00C2711D" w:rsidRPr="005C5EEF" w:rsidRDefault="00C2711D" w:rsidP="00C2711D">
            <w:pPr>
              <w:pStyle w:val="TableParagraph"/>
              <w:rPr>
                <w:sz w:val="28"/>
                <w:szCs w:val="28"/>
              </w:rPr>
            </w:pPr>
          </w:p>
        </w:tc>
        <w:tc>
          <w:tcPr>
            <w:tcW w:w="1008" w:type="dxa"/>
          </w:tcPr>
          <w:p w:rsidR="00C2711D" w:rsidRPr="005C5EEF" w:rsidRDefault="00C2711D" w:rsidP="00C2711D">
            <w:pPr>
              <w:pStyle w:val="TableParagraph"/>
              <w:rPr>
                <w:sz w:val="28"/>
                <w:szCs w:val="28"/>
              </w:rPr>
            </w:pPr>
          </w:p>
        </w:tc>
        <w:tc>
          <w:tcPr>
            <w:tcW w:w="855" w:type="dxa"/>
          </w:tcPr>
          <w:p w:rsidR="00C2711D" w:rsidRPr="005C5EEF" w:rsidRDefault="00C2711D" w:rsidP="00C2711D">
            <w:pPr>
              <w:pStyle w:val="TableParagraph"/>
              <w:rPr>
                <w:sz w:val="28"/>
                <w:szCs w:val="28"/>
              </w:rPr>
            </w:pPr>
          </w:p>
        </w:tc>
        <w:tc>
          <w:tcPr>
            <w:tcW w:w="1196" w:type="dxa"/>
          </w:tcPr>
          <w:p w:rsidR="00C2711D" w:rsidRPr="005C5EEF" w:rsidRDefault="00C2711D" w:rsidP="00C2711D">
            <w:pPr>
              <w:pStyle w:val="TableParagraph"/>
              <w:rPr>
                <w:sz w:val="28"/>
                <w:szCs w:val="28"/>
              </w:rPr>
            </w:pPr>
          </w:p>
        </w:tc>
        <w:tc>
          <w:tcPr>
            <w:tcW w:w="831" w:type="dxa"/>
          </w:tcPr>
          <w:p w:rsidR="00C2711D" w:rsidRPr="005C5EEF" w:rsidRDefault="00C2711D" w:rsidP="00C2711D">
            <w:pPr>
              <w:pStyle w:val="TableParagraph"/>
              <w:rPr>
                <w:sz w:val="28"/>
                <w:szCs w:val="28"/>
              </w:rPr>
            </w:pPr>
          </w:p>
        </w:tc>
        <w:tc>
          <w:tcPr>
            <w:tcW w:w="830" w:type="dxa"/>
          </w:tcPr>
          <w:p w:rsidR="00C2711D" w:rsidRPr="005C5EEF" w:rsidRDefault="00C2711D" w:rsidP="00C2711D">
            <w:pPr>
              <w:pStyle w:val="TableParagraph"/>
              <w:rPr>
                <w:sz w:val="28"/>
                <w:szCs w:val="28"/>
              </w:rPr>
            </w:pPr>
          </w:p>
        </w:tc>
      </w:tr>
      <w:tr w:rsidR="00C2711D" w:rsidRPr="005C5EEF" w:rsidTr="00C2711D">
        <w:trPr>
          <w:trHeight w:val="825"/>
        </w:trPr>
        <w:tc>
          <w:tcPr>
            <w:tcW w:w="917" w:type="dxa"/>
          </w:tcPr>
          <w:p w:rsidR="00C2711D" w:rsidRPr="005C5EEF" w:rsidRDefault="00C2711D" w:rsidP="00C2711D">
            <w:pPr>
              <w:pStyle w:val="TableParagraph"/>
              <w:spacing w:line="267" w:lineRule="exact"/>
              <w:ind w:left="177"/>
              <w:rPr>
                <w:sz w:val="28"/>
                <w:szCs w:val="28"/>
              </w:rPr>
            </w:pPr>
            <w:r w:rsidRPr="005C5EEF">
              <w:rPr>
                <w:sz w:val="28"/>
                <w:szCs w:val="28"/>
              </w:rPr>
              <w:t>2018-</w:t>
            </w:r>
          </w:p>
          <w:p w:rsidR="00C2711D" w:rsidRPr="005C5EEF" w:rsidRDefault="00C2711D" w:rsidP="00C2711D">
            <w:pPr>
              <w:pStyle w:val="TableParagraph"/>
              <w:spacing w:line="275" w:lineRule="exact"/>
              <w:ind w:left="220"/>
              <w:rPr>
                <w:sz w:val="28"/>
                <w:szCs w:val="28"/>
              </w:rPr>
            </w:pPr>
            <w:r w:rsidRPr="005C5EEF">
              <w:rPr>
                <w:sz w:val="28"/>
                <w:szCs w:val="28"/>
              </w:rPr>
              <w:t>2019</w:t>
            </w:r>
          </w:p>
        </w:tc>
        <w:tc>
          <w:tcPr>
            <w:tcW w:w="1008" w:type="dxa"/>
          </w:tcPr>
          <w:p w:rsidR="00C2711D" w:rsidRPr="005C5EEF" w:rsidRDefault="00C2711D" w:rsidP="00C2711D">
            <w:pPr>
              <w:pStyle w:val="TableParagraph"/>
              <w:spacing w:line="261" w:lineRule="exact"/>
              <w:ind w:left="110"/>
              <w:rPr>
                <w:sz w:val="28"/>
                <w:szCs w:val="28"/>
              </w:rPr>
            </w:pPr>
            <w:proofErr w:type="spellStart"/>
            <w:r w:rsidRPr="005C5EEF">
              <w:rPr>
                <w:spacing w:val="-1"/>
                <w:sz w:val="28"/>
                <w:szCs w:val="28"/>
              </w:rPr>
              <w:t>Горелова</w:t>
            </w:r>
            <w:proofErr w:type="spellEnd"/>
            <w:r w:rsidRPr="005C5EEF">
              <w:rPr>
                <w:spacing w:val="-1"/>
                <w:sz w:val="28"/>
                <w:szCs w:val="28"/>
              </w:rPr>
              <w:t xml:space="preserve"> Т.В.</w:t>
            </w:r>
          </w:p>
        </w:tc>
        <w:tc>
          <w:tcPr>
            <w:tcW w:w="816" w:type="dxa"/>
          </w:tcPr>
          <w:p w:rsidR="00C2711D" w:rsidRPr="005C5EEF" w:rsidRDefault="00C2711D" w:rsidP="00C2711D">
            <w:pPr>
              <w:pStyle w:val="TableParagraph"/>
              <w:spacing w:line="268" w:lineRule="exact"/>
              <w:ind w:left="105"/>
              <w:rPr>
                <w:sz w:val="28"/>
                <w:szCs w:val="28"/>
              </w:rPr>
            </w:pPr>
            <w:r w:rsidRPr="005C5EEF">
              <w:rPr>
                <w:sz w:val="28"/>
                <w:szCs w:val="28"/>
              </w:rPr>
              <w:t>10</w:t>
            </w:r>
          </w:p>
        </w:tc>
        <w:tc>
          <w:tcPr>
            <w:tcW w:w="302" w:type="dxa"/>
          </w:tcPr>
          <w:p w:rsidR="00C2711D" w:rsidRPr="005C5EEF" w:rsidRDefault="00C2711D" w:rsidP="00C2711D">
            <w:pPr>
              <w:pStyle w:val="TableParagraph"/>
              <w:spacing w:line="268" w:lineRule="exact"/>
              <w:ind w:left="49"/>
              <w:rPr>
                <w:sz w:val="28"/>
                <w:szCs w:val="28"/>
              </w:rPr>
            </w:pPr>
            <w:r w:rsidRPr="005C5EEF">
              <w:rPr>
                <w:sz w:val="28"/>
                <w:szCs w:val="28"/>
              </w:rPr>
              <w:t>0</w:t>
            </w:r>
          </w:p>
        </w:tc>
        <w:tc>
          <w:tcPr>
            <w:tcW w:w="307" w:type="dxa"/>
          </w:tcPr>
          <w:p w:rsidR="00C2711D" w:rsidRPr="005C5EEF" w:rsidRDefault="00C2711D" w:rsidP="00C2711D">
            <w:pPr>
              <w:pStyle w:val="TableParagraph"/>
              <w:spacing w:line="268" w:lineRule="exact"/>
              <w:ind w:left="45"/>
              <w:rPr>
                <w:sz w:val="28"/>
                <w:szCs w:val="28"/>
              </w:rPr>
            </w:pPr>
            <w:r w:rsidRPr="005C5EEF">
              <w:rPr>
                <w:sz w:val="28"/>
                <w:szCs w:val="28"/>
              </w:rPr>
              <w:t>4</w:t>
            </w:r>
          </w:p>
        </w:tc>
        <w:tc>
          <w:tcPr>
            <w:tcW w:w="306" w:type="dxa"/>
          </w:tcPr>
          <w:p w:rsidR="00C2711D" w:rsidRPr="005C5EEF" w:rsidRDefault="00C2711D" w:rsidP="00C2711D">
            <w:pPr>
              <w:pStyle w:val="TableParagraph"/>
              <w:spacing w:line="268" w:lineRule="exact"/>
              <w:ind w:left="48"/>
              <w:rPr>
                <w:sz w:val="28"/>
                <w:szCs w:val="28"/>
              </w:rPr>
            </w:pPr>
            <w:r w:rsidRPr="005C5EEF">
              <w:rPr>
                <w:sz w:val="28"/>
                <w:szCs w:val="28"/>
              </w:rPr>
              <w:t>6</w:t>
            </w:r>
          </w:p>
        </w:tc>
        <w:tc>
          <w:tcPr>
            <w:tcW w:w="301" w:type="dxa"/>
          </w:tcPr>
          <w:p w:rsidR="00C2711D" w:rsidRPr="005C5EEF" w:rsidRDefault="00C2711D" w:rsidP="00C2711D">
            <w:pPr>
              <w:pStyle w:val="TableParagraph"/>
              <w:rPr>
                <w:sz w:val="28"/>
                <w:szCs w:val="28"/>
              </w:rPr>
            </w:pPr>
          </w:p>
        </w:tc>
        <w:tc>
          <w:tcPr>
            <w:tcW w:w="873" w:type="dxa"/>
          </w:tcPr>
          <w:p w:rsidR="00C2711D" w:rsidRPr="005C5EEF" w:rsidRDefault="00C2711D" w:rsidP="00C2711D">
            <w:pPr>
              <w:pStyle w:val="TableParagraph"/>
              <w:rPr>
                <w:sz w:val="28"/>
                <w:szCs w:val="28"/>
              </w:rPr>
            </w:pPr>
          </w:p>
        </w:tc>
        <w:tc>
          <w:tcPr>
            <w:tcW w:w="873" w:type="dxa"/>
          </w:tcPr>
          <w:p w:rsidR="00C2711D" w:rsidRPr="005C5EEF" w:rsidRDefault="00C2711D" w:rsidP="00C2711D">
            <w:pPr>
              <w:pStyle w:val="TableParagraph"/>
              <w:rPr>
                <w:sz w:val="28"/>
                <w:szCs w:val="28"/>
              </w:rPr>
            </w:pPr>
          </w:p>
        </w:tc>
        <w:tc>
          <w:tcPr>
            <w:tcW w:w="1008" w:type="dxa"/>
          </w:tcPr>
          <w:p w:rsidR="00C2711D" w:rsidRPr="005C5EEF" w:rsidRDefault="00C2711D" w:rsidP="00C2711D">
            <w:pPr>
              <w:pStyle w:val="TableParagraph"/>
              <w:spacing w:line="268" w:lineRule="exact"/>
              <w:ind w:left="116"/>
              <w:rPr>
                <w:sz w:val="28"/>
                <w:szCs w:val="28"/>
              </w:rPr>
            </w:pPr>
            <w:r w:rsidRPr="005C5EEF">
              <w:rPr>
                <w:sz w:val="28"/>
                <w:szCs w:val="28"/>
              </w:rPr>
              <w:t>3,31</w:t>
            </w:r>
          </w:p>
        </w:tc>
        <w:tc>
          <w:tcPr>
            <w:tcW w:w="855" w:type="dxa"/>
          </w:tcPr>
          <w:p w:rsidR="00C2711D" w:rsidRPr="005C5EEF" w:rsidRDefault="00C2711D" w:rsidP="00C2711D">
            <w:pPr>
              <w:pStyle w:val="TableParagraph"/>
              <w:rPr>
                <w:sz w:val="28"/>
                <w:szCs w:val="28"/>
              </w:rPr>
            </w:pPr>
          </w:p>
        </w:tc>
        <w:tc>
          <w:tcPr>
            <w:tcW w:w="1196" w:type="dxa"/>
          </w:tcPr>
          <w:p w:rsidR="00C2711D" w:rsidRPr="005C5EEF" w:rsidRDefault="00C2711D" w:rsidP="00C2711D">
            <w:pPr>
              <w:pStyle w:val="TableParagraph"/>
              <w:rPr>
                <w:sz w:val="28"/>
                <w:szCs w:val="28"/>
              </w:rPr>
            </w:pPr>
          </w:p>
        </w:tc>
        <w:tc>
          <w:tcPr>
            <w:tcW w:w="831" w:type="dxa"/>
          </w:tcPr>
          <w:p w:rsidR="00C2711D" w:rsidRPr="005C5EEF" w:rsidRDefault="00C2711D" w:rsidP="00C2711D">
            <w:pPr>
              <w:pStyle w:val="TableParagraph"/>
              <w:rPr>
                <w:sz w:val="28"/>
                <w:szCs w:val="28"/>
              </w:rPr>
            </w:pPr>
          </w:p>
        </w:tc>
        <w:tc>
          <w:tcPr>
            <w:tcW w:w="830" w:type="dxa"/>
          </w:tcPr>
          <w:p w:rsidR="00C2711D" w:rsidRPr="005C5EEF" w:rsidRDefault="00C2711D" w:rsidP="00C2711D">
            <w:pPr>
              <w:pStyle w:val="TableParagraph"/>
              <w:rPr>
                <w:sz w:val="28"/>
                <w:szCs w:val="28"/>
              </w:rPr>
            </w:pPr>
          </w:p>
        </w:tc>
      </w:tr>
      <w:tr w:rsidR="00C2711D" w:rsidRPr="005C5EEF" w:rsidTr="00C2711D">
        <w:trPr>
          <w:trHeight w:val="633"/>
        </w:trPr>
        <w:tc>
          <w:tcPr>
            <w:tcW w:w="917" w:type="dxa"/>
            <w:shd w:val="clear" w:color="auto" w:fill="FFFFFF" w:themeFill="background1"/>
          </w:tcPr>
          <w:p w:rsidR="00C2711D" w:rsidRPr="005C5EEF" w:rsidRDefault="00C2711D" w:rsidP="00C2711D">
            <w:pPr>
              <w:pStyle w:val="TableParagraph"/>
              <w:spacing w:line="268" w:lineRule="exact"/>
              <w:ind w:left="177"/>
              <w:rPr>
                <w:sz w:val="28"/>
                <w:szCs w:val="28"/>
              </w:rPr>
            </w:pPr>
            <w:r w:rsidRPr="005C5EEF">
              <w:rPr>
                <w:sz w:val="28"/>
                <w:szCs w:val="28"/>
              </w:rPr>
              <w:t>2019-</w:t>
            </w:r>
          </w:p>
          <w:p w:rsidR="00C2711D" w:rsidRPr="005C5EEF" w:rsidRDefault="00C2711D" w:rsidP="00C2711D">
            <w:pPr>
              <w:pStyle w:val="TableParagraph"/>
              <w:spacing w:before="2"/>
              <w:ind w:left="220"/>
              <w:rPr>
                <w:sz w:val="28"/>
                <w:szCs w:val="28"/>
              </w:rPr>
            </w:pPr>
            <w:r w:rsidRPr="005C5EEF">
              <w:rPr>
                <w:sz w:val="28"/>
                <w:szCs w:val="28"/>
              </w:rPr>
              <w:t>2020</w:t>
            </w:r>
          </w:p>
        </w:tc>
        <w:tc>
          <w:tcPr>
            <w:tcW w:w="1008" w:type="dxa"/>
            <w:shd w:val="clear" w:color="auto" w:fill="FFFFFF" w:themeFill="background1"/>
          </w:tcPr>
          <w:p w:rsidR="00C2711D" w:rsidRPr="005C5EEF" w:rsidRDefault="00C2711D" w:rsidP="00C2711D">
            <w:pPr>
              <w:pStyle w:val="TableParagraph"/>
              <w:ind w:left="110" w:right="90"/>
              <w:rPr>
                <w:sz w:val="28"/>
                <w:szCs w:val="28"/>
              </w:rPr>
            </w:pPr>
            <w:proofErr w:type="spellStart"/>
            <w:r w:rsidRPr="005C5EEF">
              <w:rPr>
                <w:sz w:val="28"/>
                <w:szCs w:val="28"/>
              </w:rPr>
              <w:t>Мальцев</w:t>
            </w:r>
            <w:proofErr w:type="spellEnd"/>
            <w:r w:rsidRPr="005C5EEF">
              <w:rPr>
                <w:sz w:val="28"/>
                <w:szCs w:val="28"/>
              </w:rPr>
              <w:t xml:space="preserve"> А.К.</w:t>
            </w:r>
          </w:p>
        </w:tc>
        <w:tc>
          <w:tcPr>
            <w:tcW w:w="816" w:type="dxa"/>
            <w:shd w:val="clear" w:color="auto" w:fill="FFFFFF" w:themeFill="background1"/>
          </w:tcPr>
          <w:p w:rsidR="00C2711D" w:rsidRPr="005C5EEF" w:rsidRDefault="00C2711D" w:rsidP="00C2711D">
            <w:pPr>
              <w:pStyle w:val="TableParagraph"/>
              <w:spacing w:line="268" w:lineRule="exact"/>
              <w:ind w:left="105"/>
              <w:rPr>
                <w:sz w:val="28"/>
                <w:szCs w:val="28"/>
              </w:rPr>
            </w:pPr>
            <w:r w:rsidRPr="005C5EEF">
              <w:rPr>
                <w:sz w:val="28"/>
                <w:szCs w:val="28"/>
              </w:rPr>
              <w:t>9</w:t>
            </w:r>
          </w:p>
        </w:tc>
        <w:tc>
          <w:tcPr>
            <w:tcW w:w="302" w:type="dxa"/>
            <w:shd w:val="clear" w:color="auto" w:fill="FFFFFF" w:themeFill="background1"/>
          </w:tcPr>
          <w:p w:rsidR="00C2711D" w:rsidRPr="005C5EEF" w:rsidRDefault="00C2711D" w:rsidP="00C2711D">
            <w:pPr>
              <w:pStyle w:val="TableParagraph"/>
              <w:spacing w:line="268" w:lineRule="exact"/>
              <w:ind w:left="49"/>
              <w:rPr>
                <w:sz w:val="28"/>
                <w:szCs w:val="28"/>
              </w:rPr>
            </w:pPr>
            <w:r w:rsidRPr="005C5EEF">
              <w:rPr>
                <w:sz w:val="28"/>
                <w:szCs w:val="28"/>
              </w:rPr>
              <w:t>0</w:t>
            </w:r>
          </w:p>
        </w:tc>
        <w:tc>
          <w:tcPr>
            <w:tcW w:w="307" w:type="dxa"/>
            <w:shd w:val="clear" w:color="auto" w:fill="FFFFFF" w:themeFill="background1"/>
          </w:tcPr>
          <w:p w:rsidR="00C2711D" w:rsidRPr="005C5EEF" w:rsidRDefault="00C2711D" w:rsidP="00C2711D">
            <w:pPr>
              <w:pStyle w:val="TableParagraph"/>
              <w:spacing w:line="268" w:lineRule="exact"/>
              <w:ind w:left="45"/>
              <w:rPr>
                <w:sz w:val="28"/>
                <w:szCs w:val="28"/>
              </w:rPr>
            </w:pPr>
            <w:r w:rsidRPr="005C5EEF">
              <w:rPr>
                <w:sz w:val="28"/>
                <w:szCs w:val="28"/>
              </w:rPr>
              <w:t>2</w:t>
            </w:r>
          </w:p>
        </w:tc>
        <w:tc>
          <w:tcPr>
            <w:tcW w:w="306" w:type="dxa"/>
            <w:shd w:val="clear" w:color="auto" w:fill="FFFFFF" w:themeFill="background1"/>
          </w:tcPr>
          <w:p w:rsidR="00C2711D" w:rsidRPr="005C5EEF" w:rsidRDefault="00C2711D" w:rsidP="00C2711D">
            <w:pPr>
              <w:pStyle w:val="TableParagraph"/>
              <w:spacing w:line="268" w:lineRule="exact"/>
              <w:ind w:left="48"/>
              <w:rPr>
                <w:sz w:val="28"/>
                <w:szCs w:val="28"/>
              </w:rPr>
            </w:pPr>
            <w:r w:rsidRPr="005C5EEF">
              <w:rPr>
                <w:sz w:val="28"/>
                <w:szCs w:val="28"/>
              </w:rPr>
              <w:t>7</w:t>
            </w:r>
          </w:p>
        </w:tc>
        <w:tc>
          <w:tcPr>
            <w:tcW w:w="301" w:type="dxa"/>
            <w:shd w:val="clear" w:color="auto" w:fill="FFFFFF" w:themeFill="background1"/>
          </w:tcPr>
          <w:p w:rsidR="00C2711D" w:rsidRPr="005C5EEF" w:rsidRDefault="00C2711D" w:rsidP="00C2711D">
            <w:pPr>
              <w:pStyle w:val="TableParagraph"/>
              <w:rPr>
                <w:sz w:val="28"/>
                <w:szCs w:val="28"/>
              </w:rPr>
            </w:pPr>
          </w:p>
        </w:tc>
        <w:tc>
          <w:tcPr>
            <w:tcW w:w="873" w:type="dxa"/>
            <w:shd w:val="clear" w:color="auto" w:fill="FFFFFF" w:themeFill="background1"/>
          </w:tcPr>
          <w:p w:rsidR="00C2711D" w:rsidRPr="005C5EEF" w:rsidRDefault="00C2711D" w:rsidP="00C2711D">
            <w:pPr>
              <w:pStyle w:val="TableParagraph"/>
              <w:spacing w:line="268" w:lineRule="exact"/>
              <w:ind w:left="114"/>
              <w:rPr>
                <w:sz w:val="28"/>
                <w:szCs w:val="28"/>
              </w:rPr>
            </w:pPr>
            <w:r w:rsidRPr="005C5EEF">
              <w:rPr>
                <w:sz w:val="28"/>
                <w:szCs w:val="28"/>
              </w:rPr>
              <w:t>22</w:t>
            </w:r>
          </w:p>
        </w:tc>
        <w:tc>
          <w:tcPr>
            <w:tcW w:w="873" w:type="dxa"/>
            <w:shd w:val="clear" w:color="auto" w:fill="FFFFFF" w:themeFill="background1"/>
          </w:tcPr>
          <w:p w:rsidR="00C2711D" w:rsidRPr="005C5EEF" w:rsidRDefault="00C2711D" w:rsidP="00C2711D">
            <w:pPr>
              <w:pStyle w:val="TableParagraph"/>
              <w:spacing w:line="268" w:lineRule="exact"/>
              <w:ind w:left="115"/>
              <w:rPr>
                <w:sz w:val="28"/>
                <w:szCs w:val="28"/>
              </w:rPr>
            </w:pPr>
            <w:r w:rsidRPr="005C5EEF">
              <w:rPr>
                <w:sz w:val="28"/>
                <w:szCs w:val="28"/>
              </w:rPr>
              <w:t>67</w:t>
            </w:r>
          </w:p>
        </w:tc>
        <w:tc>
          <w:tcPr>
            <w:tcW w:w="1008" w:type="dxa"/>
            <w:shd w:val="clear" w:color="auto" w:fill="FFFFFF" w:themeFill="background1"/>
          </w:tcPr>
          <w:p w:rsidR="00C2711D" w:rsidRPr="005C5EEF" w:rsidRDefault="00C2711D" w:rsidP="00C2711D">
            <w:pPr>
              <w:pStyle w:val="TableParagraph"/>
              <w:spacing w:line="268" w:lineRule="exact"/>
              <w:ind w:left="116"/>
              <w:rPr>
                <w:sz w:val="28"/>
                <w:szCs w:val="28"/>
              </w:rPr>
            </w:pPr>
            <w:r w:rsidRPr="005C5EEF">
              <w:rPr>
                <w:sz w:val="28"/>
                <w:szCs w:val="28"/>
              </w:rPr>
              <w:t>3,00</w:t>
            </w:r>
          </w:p>
        </w:tc>
        <w:tc>
          <w:tcPr>
            <w:tcW w:w="855" w:type="dxa"/>
            <w:shd w:val="clear" w:color="auto" w:fill="FFFFFF" w:themeFill="background1"/>
          </w:tcPr>
          <w:p w:rsidR="00C2711D" w:rsidRPr="005C5EEF" w:rsidRDefault="00C2711D" w:rsidP="00C2711D">
            <w:pPr>
              <w:pStyle w:val="TableParagraph"/>
              <w:spacing w:line="268" w:lineRule="exact"/>
              <w:ind w:left="116"/>
              <w:rPr>
                <w:sz w:val="28"/>
                <w:szCs w:val="28"/>
              </w:rPr>
            </w:pPr>
            <w:r w:rsidRPr="005C5EEF">
              <w:rPr>
                <w:sz w:val="28"/>
                <w:szCs w:val="28"/>
              </w:rPr>
              <w:t>3,00</w:t>
            </w:r>
          </w:p>
        </w:tc>
        <w:tc>
          <w:tcPr>
            <w:tcW w:w="1196" w:type="dxa"/>
            <w:shd w:val="clear" w:color="auto" w:fill="FFFFFF" w:themeFill="background1"/>
          </w:tcPr>
          <w:p w:rsidR="00C2711D" w:rsidRPr="005C5EEF" w:rsidRDefault="00C2711D" w:rsidP="00C2711D">
            <w:pPr>
              <w:pStyle w:val="TableParagraph"/>
              <w:spacing w:line="268" w:lineRule="exact"/>
              <w:ind w:left="116"/>
              <w:rPr>
                <w:sz w:val="28"/>
                <w:szCs w:val="28"/>
              </w:rPr>
            </w:pPr>
            <w:r w:rsidRPr="005C5EEF">
              <w:rPr>
                <w:sz w:val="28"/>
                <w:szCs w:val="28"/>
              </w:rPr>
              <w:t>3</w:t>
            </w:r>
          </w:p>
        </w:tc>
        <w:tc>
          <w:tcPr>
            <w:tcW w:w="831" w:type="dxa"/>
            <w:shd w:val="clear" w:color="auto" w:fill="FFFFFF" w:themeFill="background1"/>
          </w:tcPr>
          <w:p w:rsidR="00C2711D" w:rsidRPr="005C5EEF" w:rsidRDefault="00C2711D" w:rsidP="00C2711D">
            <w:pPr>
              <w:pStyle w:val="TableParagraph"/>
              <w:spacing w:line="268" w:lineRule="exact"/>
              <w:ind w:left="116"/>
              <w:rPr>
                <w:sz w:val="28"/>
                <w:szCs w:val="28"/>
              </w:rPr>
            </w:pPr>
            <w:r w:rsidRPr="005C5EEF">
              <w:rPr>
                <w:sz w:val="28"/>
                <w:szCs w:val="28"/>
              </w:rPr>
              <w:t>5</w:t>
            </w:r>
          </w:p>
        </w:tc>
        <w:tc>
          <w:tcPr>
            <w:tcW w:w="830" w:type="dxa"/>
            <w:shd w:val="clear" w:color="auto" w:fill="FFFFFF" w:themeFill="background1"/>
          </w:tcPr>
          <w:p w:rsidR="00C2711D" w:rsidRPr="005C5EEF" w:rsidRDefault="00C2711D" w:rsidP="00C2711D">
            <w:pPr>
              <w:pStyle w:val="TableParagraph"/>
              <w:spacing w:line="268" w:lineRule="exact"/>
              <w:ind w:left="116"/>
              <w:rPr>
                <w:sz w:val="28"/>
                <w:szCs w:val="28"/>
              </w:rPr>
            </w:pPr>
            <w:r w:rsidRPr="005C5EEF">
              <w:rPr>
                <w:sz w:val="28"/>
                <w:szCs w:val="28"/>
              </w:rPr>
              <w:t>1</w:t>
            </w:r>
          </w:p>
        </w:tc>
      </w:tr>
      <w:tr w:rsidR="00C2711D" w:rsidRPr="005C5EEF" w:rsidTr="00C2711D">
        <w:trPr>
          <w:trHeight w:val="689"/>
        </w:trPr>
        <w:tc>
          <w:tcPr>
            <w:tcW w:w="917" w:type="dxa"/>
            <w:shd w:val="clear" w:color="auto" w:fill="FFFFFF" w:themeFill="background1"/>
          </w:tcPr>
          <w:p w:rsidR="00C2711D" w:rsidRPr="005C5EEF" w:rsidRDefault="00C2711D" w:rsidP="00C2711D">
            <w:pPr>
              <w:pStyle w:val="TableParagraph"/>
              <w:spacing w:line="268" w:lineRule="exact"/>
              <w:ind w:left="177"/>
              <w:rPr>
                <w:sz w:val="28"/>
                <w:szCs w:val="28"/>
              </w:rPr>
            </w:pPr>
            <w:r w:rsidRPr="005C5EEF">
              <w:rPr>
                <w:sz w:val="28"/>
                <w:szCs w:val="28"/>
              </w:rPr>
              <w:t>2020-</w:t>
            </w:r>
          </w:p>
          <w:p w:rsidR="00C2711D" w:rsidRPr="005C5EEF" w:rsidRDefault="00C2711D" w:rsidP="00C2711D">
            <w:pPr>
              <w:pStyle w:val="TableParagraph"/>
              <w:spacing w:before="2"/>
              <w:ind w:left="220"/>
              <w:rPr>
                <w:sz w:val="28"/>
                <w:szCs w:val="28"/>
              </w:rPr>
            </w:pPr>
            <w:r w:rsidRPr="005C5EEF">
              <w:rPr>
                <w:sz w:val="28"/>
                <w:szCs w:val="28"/>
              </w:rPr>
              <w:t>2021</w:t>
            </w:r>
          </w:p>
        </w:tc>
        <w:tc>
          <w:tcPr>
            <w:tcW w:w="1008" w:type="dxa"/>
            <w:shd w:val="clear" w:color="auto" w:fill="FFFFFF" w:themeFill="background1"/>
          </w:tcPr>
          <w:p w:rsidR="00C2711D" w:rsidRPr="005C5EEF" w:rsidRDefault="00C2711D" w:rsidP="00C2711D">
            <w:pPr>
              <w:pStyle w:val="TableParagraph"/>
              <w:spacing w:line="242" w:lineRule="auto"/>
              <w:ind w:left="110" w:right="90"/>
              <w:rPr>
                <w:sz w:val="28"/>
                <w:szCs w:val="28"/>
              </w:rPr>
            </w:pPr>
            <w:proofErr w:type="spellStart"/>
            <w:r w:rsidRPr="005C5EEF">
              <w:rPr>
                <w:sz w:val="28"/>
                <w:szCs w:val="28"/>
              </w:rPr>
              <w:t>Пятаева</w:t>
            </w:r>
            <w:proofErr w:type="spellEnd"/>
            <w:r w:rsidRPr="005C5EEF">
              <w:rPr>
                <w:sz w:val="28"/>
                <w:szCs w:val="28"/>
              </w:rPr>
              <w:t xml:space="preserve"> Л.А.</w:t>
            </w:r>
          </w:p>
        </w:tc>
        <w:tc>
          <w:tcPr>
            <w:tcW w:w="816" w:type="dxa"/>
            <w:shd w:val="clear" w:color="auto" w:fill="FFFFFF" w:themeFill="background1"/>
          </w:tcPr>
          <w:p w:rsidR="00C2711D" w:rsidRPr="005C5EEF" w:rsidRDefault="00C2711D" w:rsidP="00C2711D">
            <w:pPr>
              <w:pStyle w:val="TableParagraph"/>
              <w:spacing w:line="268" w:lineRule="exact"/>
              <w:ind w:left="105"/>
              <w:rPr>
                <w:sz w:val="28"/>
                <w:szCs w:val="28"/>
              </w:rPr>
            </w:pPr>
            <w:r w:rsidRPr="005C5EEF">
              <w:rPr>
                <w:sz w:val="28"/>
                <w:szCs w:val="28"/>
              </w:rPr>
              <w:t>9</w:t>
            </w:r>
          </w:p>
        </w:tc>
        <w:tc>
          <w:tcPr>
            <w:tcW w:w="302" w:type="dxa"/>
            <w:shd w:val="clear" w:color="auto" w:fill="FFFFFF" w:themeFill="background1"/>
          </w:tcPr>
          <w:p w:rsidR="00C2711D" w:rsidRPr="005C5EEF" w:rsidRDefault="00C2711D" w:rsidP="00C2711D">
            <w:pPr>
              <w:pStyle w:val="TableParagraph"/>
              <w:spacing w:line="268" w:lineRule="exact"/>
              <w:ind w:left="49"/>
              <w:rPr>
                <w:sz w:val="28"/>
                <w:szCs w:val="28"/>
              </w:rPr>
            </w:pPr>
            <w:r w:rsidRPr="005C5EEF">
              <w:rPr>
                <w:sz w:val="28"/>
                <w:szCs w:val="28"/>
              </w:rPr>
              <w:t>1</w:t>
            </w:r>
          </w:p>
        </w:tc>
        <w:tc>
          <w:tcPr>
            <w:tcW w:w="307" w:type="dxa"/>
            <w:shd w:val="clear" w:color="auto" w:fill="FFFFFF" w:themeFill="background1"/>
          </w:tcPr>
          <w:p w:rsidR="00C2711D" w:rsidRPr="005C5EEF" w:rsidRDefault="00C2711D" w:rsidP="00C2711D">
            <w:pPr>
              <w:pStyle w:val="TableParagraph"/>
              <w:spacing w:line="268" w:lineRule="exact"/>
              <w:ind w:left="45"/>
              <w:rPr>
                <w:sz w:val="28"/>
                <w:szCs w:val="28"/>
              </w:rPr>
            </w:pPr>
            <w:r w:rsidRPr="005C5EEF">
              <w:rPr>
                <w:sz w:val="28"/>
                <w:szCs w:val="28"/>
              </w:rPr>
              <w:t>2</w:t>
            </w:r>
          </w:p>
        </w:tc>
        <w:tc>
          <w:tcPr>
            <w:tcW w:w="306" w:type="dxa"/>
            <w:shd w:val="clear" w:color="auto" w:fill="FFFFFF" w:themeFill="background1"/>
          </w:tcPr>
          <w:p w:rsidR="00C2711D" w:rsidRPr="005C5EEF" w:rsidRDefault="00C2711D" w:rsidP="00C2711D">
            <w:pPr>
              <w:pStyle w:val="TableParagraph"/>
              <w:spacing w:line="268" w:lineRule="exact"/>
              <w:ind w:left="48"/>
              <w:rPr>
                <w:sz w:val="28"/>
                <w:szCs w:val="28"/>
              </w:rPr>
            </w:pPr>
            <w:r w:rsidRPr="005C5EEF">
              <w:rPr>
                <w:sz w:val="28"/>
                <w:szCs w:val="28"/>
              </w:rPr>
              <w:t>6</w:t>
            </w:r>
          </w:p>
        </w:tc>
        <w:tc>
          <w:tcPr>
            <w:tcW w:w="301" w:type="dxa"/>
            <w:shd w:val="clear" w:color="auto" w:fill="FFFFFF" w:themeFill="background1"/>
          </w:tcPr>
          <w:p w:rsidR="00C2711D" w:rsidRPr="005C5EEF" w:rsidRDefault="00C2711D" w:rsidP="00C2711D">
            <w:pPr>
              <w:pStyle w:val="TableParagraph"/>
              <w:spacing w:line="268" w:lineRule="exact"/>
              <w:ind w:left="46"/>
              <w:rPr>
                <w:sz w:val="28"/>
                <w:szCs w:val="28"/>
              </w:rPr>
            </w:pPr>
            <w:r w:rsidRPr="005C5EEF">
              <w:rPr>
                <w:sz w:val="28"/>
                <w:szCs w:val="28"/>
              </w:rPr>
              <w:t>0</w:t>
            </w:r>
          </w:p>
        </w:tc>
        <w:tc>
          <w:tcPr>
            <w:tcW w:w="873" w:type="dxa"/>
            <w:shd w:val="clear" w:color="auto" w:fill="FFFFFF" w:themeFill="background1"/>
          </w:tcPr>
          <w:p w:rsidR="00C2711D" w:rsidRPr="005C5EEF" w:rsidRDefault="00C2711D" w:rsidP="00C2711D">
            <w:pPr>
              <w:pStyle w:val="TableParagraph"/>
              <w:spacing w:line="268" w:lineRule="exact"/>
              <w:ind w:left="114"/>
              <w:rPr>
                <w:sz w:val="28"/>
                <w:szCs w:val="28"/>
              </w:rPr>
            </w:pPr>
            <w:r w:rsidRPr="005C5EEF">
              <w:rPr>
                <w:sz w:val="28"/>
                <w:szCs w:val="28"/>
              </w:rPr>
              <w:t>30</w:t>
            </w:r>
          </w:p>
        </w:tc>
        <w:tc>
          <w:tcPr>
            <w:tcW w:w="873" w:type="dxa"/>
            <w:shd w:val="clear" w:color="auto" w:fill="FFFFFF" w:themeFill="background1"/>
          </w:tcPr>
          <w:p w:rsidR="00C2711D" w:rsidRPr="005C5EEF" w:rsidRDefault="00C2711D" w:rsidP="00C2711D">
            <w:pPr>
              <w:pStyle w:val="TableParagraph"/>
              <w:spacing w:line="268" w:lineRule="exact"/>
              <w:ind w:left="115"/>
              <w:rPr>
                <w:sz w:val="28"/>
                <w:szCs w:val="28"/>
              </w:rPr>
            </w:pPr>
            <w:r w:rsidRPr="005C5EEF">
              <w:rPr>
                <w:sz w:val="28"/>
                <w:szCs w:val="28"/>
              </w:rPr>
              <w:t>40</w:t>
            </w:r>
          </w:p>
        </w:tc>
        <w:tc>
          <w:tcPr>
            <w:tcW w:w="1008" w:type="dxa"/>
            <w:shd w:val="clear" w:color="auto" w:fill="FFFFFF" w:themeFill="background1"/>
          </w:tcPr>
          <w:p w:rsidR="00C2711D" w:rsidRPr="005C5EEF" w:rsidRDefault="00C2711D" w:rsidP="00C2711D">
            <w:pPr>
              <w:pStyle w:val="TableParagraph"/>
              <w:spacing w:line="268" w:lineRule="exact"/>
              <w:ind w:left="116"/>
              <w:rPr>
                <w:sz w:val="28"/>
                <w:szCs w:val="28"/>
              </w:rPr>
            </w:pPr>
            <w:r w:rsidRPr="005C5EEF">
              <w:rPr>
                <w:sz w:val="28"/>
                <w:szCs w:val="28"/>
              </w:rPr>
              <w:t>3,4</w:t>
            </w:r>
          </w:p>
        </w:tc>
        <w:tc>
          <w:tcPr>
            <w:tcW w:w="855" w:type="dxa"/>
            <w:shd w:val="clear" w:color="auto" w:fill="FFFFFF" w:themeFill="background1"/>
          </w:tcPr>
          <w:p w:rsidR="00C2711D" w:rsidRPr="005C5EEF" w:rsidRDefault="00C2711D" w:rsidP="00C2711D">
            <w:pPr>
              <w:pStyle w:val="TableParagraph"/>
              <w:rPr>
                <w:sz w:val="28"/>
                <w:szCs w:val="28"/>
              </w:rPr>
            </w:pPr>
          </w:p>
        </w:tc>
        <w:tc>
          <w:tcPr>
            <w:tcW w:w="1196" w:type="dxa"/>
            <w:shd w:val="clear" w:color="auto" w:fill="FFFFFF" w:themeFill="background1"/>
          </w:tcPr>
          <w:p w:rsidR="00C2711D" w:rsidRPr="005C5EEF" w:rsidRDefault="00C2711D" w:rsidP="00C2711D">
            <w:pPr>
              <w:pStyle w:val="TableParagraph"/>
              <w:spacing w:line="268" w:lineRule="exact"/>
              <w:ind w:left="116"/>
              <w:rPr>
                <w:sz w:val="28"/>
                <w:szCs w:val="28"/>
              </w:rPr>
            </w:pPr>
            <w:r w:rsidRPr="005C5EEF">
              <w:rPr>
                <w:sz w:val="28"/>
                <w:szCs w:val="28"/>
              </w:rPr>
              <w:t>9</w:t>
            </w:r>
          </w:p>
        </w:tc>
        <w:tc>
          <w:tcPr>
            <w:tcW w:w="831" w:type="dxa"/>
            <w:shd w:val="clear" w:color="auto" w:fill="FFFFFF" w:themeFill="background1"/>
          </w:tcPr>
          <w:p w:rsidR="00C2711D" w:rsidRPr="005C5EEF" w:rsidRDefault="00C2711D" w:rsidP="00C2711D">
            <w:pPr>
              <w:pStyle w:val="TableParagraph"/>
              <w:spacing w:line="268" w:lineRule="exact"/>
              <w:ind w:left="116"/>
              <w:rPr>
                <w:sz w:val="28"/>
                <w:szCs w:val="28"/>
              </w:rPr>
            </w:pPr>
            <w:r w:rsidRPr="005C5EEF">
              <w:rPr>
                <w:sz w:val="28"/>
                <w:szCs w:val="28"/>
              </w:rPr>
              <w:t>1</w:t>
            </w:r>
          </w:p>
        </w:tc>
        <w:tc>
          <w:tcPr>
            <w:tcW w:w="830" w:type="dxa"/>
            <w:shd w:val="clear" w:color="auto" w:fill="FFFFFF" w:themeFill="background1"/>
          </w:tcPr>
          <w:p w:rsidR="00C2711D" w:rsidRPr="005C5EEF" w:rsidRDefault="00C2711D" w:rsidP="00C2711D">
            <w:pPr>
              <w:pStyle w:val="TableParagraph"/>
              <w:spacing w:line="268" w:lineRule="exact"/>
              <w:ind w:left="116"/>
              <w:rPr>
                <w:sz w:val="28"/>
                <w:szCs w:val="28"/>
              </w:rPr>
            </w:pPr>
            <w:r w:rsidRPr="005C5EEF">
              <w:rPr>
                <w:sz w:val="28"/>
                <w:szCs w:val="28"/>
              </w:rPr>
              <w:t>0</w:t>
            </w:r>
          </w:p>
        </w:tc>
      </w:tr>
      <w:tr w:rsidR="00C2711D" w:rsidRPr="005C5EEF" w:rsidTr="00C2711D">
        <w:trPr>
          <w:trHeight w:val="549"/>
        </w:trPr>
        <w:tc>
          <w:tcPr>
            <w:tcW w:w="917" w:type="dxa"/>
            <w:shd w:val="clear" w:color="auto" w:fill="FFFFFF" w:themeFill="background1"/>
          </w:tcPr>
          <w:p w:rsidR="00C2711D" w:rsidRPr="005C5EEF" w:rsidRDefault="00C2711D" w:rsidP="00C2711D">
            <w:pPr>
              <w:pStyle w:val="TableParagraph"/>
              <w:spacing w:line="268" w:lineRule="exact"/>
              <w:ind w:left="177"/>
              <w:rPr>
                <w:sz w:val="28"/>
                <w:szCs w:val="28"/>
                <w:lang w:val="ru-RU"/>
              </w:rPr>
            </w:pPr>
            <w:r w:rsidRPr="005C5EEF">
              <w:rPr>
                <w:sz w:val="28"/>
                <w:szCs w:val="28"/>
                <w:lang w:val="ru-RU"/>
              </w:rPr>
              <w:t>2021-2022</w:t>
            </w:r>
          </w:p>
        </w:tc>
        <w:tc>
          <w:tcPr>
            <w:tcW w:w="1008" w:type="dxa"/>
            <w:shd w:val="clear" w:color="auto" w:fill="FFFFFF" w:themeFill="background1"/>
          </w:tcPr>
          <w:p w:rsidR="00C2711D" w:rsidRPr="005C5EEF" w:rsidRDefault="00C2711D" w:rsidP="00C2711D">
            <w:pPr>
              <w:pStyle w:val="TableParagraph"/>
              <w:spacing w:line="242" w:lineRule="auto"/>
              <w:ind w:left="110" w:right="90"/>
              <w:rPr>
                <w:sz w:val="28"/>
                <w:szCs w:val="28"/>
              </w:rPr>
            </w:pPr>
            <w:proofErr w:type="spellStart"/>
            <w:r w:rsidRPr="005C5EEF">
              <w:rPr>
                <w:sz w:val="28"/>
                <w:szCs w:val="28"/>
              </w:rPr>
              <w:t>Пятаева</w:t>
            </w:r>
            <w:proofErr w:type="spellEnd"/>
            <w:r w:rsidRPr="005C5EEF">
              <w:rPr>
                <w:sz w:val="28"/>
                <w:szCs w:val="28"/>
              </w:rPr>
              <w:t xml:space="preserve"> Л.А.</w:t>
            </w:r>
          </w:p>
        </w:tc>
        <w:tc>
          <w:tcPr>
            <w:tcW w:w="816" w:type="dxa"/>
            <w:shd w:val="clear" w:color="auto" w:fill="FFFFFF" w:themeFill="background1"/>
          </w:tcPr>
          <w:p w:rsidR="00C2711D" w:rsidRPr="005C5EEF" w:rsidRDefault="00C2711D" w:rsidP="00C2711D">
            <w:pPr>
              <w:pStyle w:val="TableParagraph"/>
              <w:spacing w:line="268" w:lineRule="exact"/>
              <w:ind w:left="105"/>
              <w:rPr>
                <w:sz w:val="28"/>
                <w:szCs w:val="28"/>
                <w:lang w:val="ru-RU"/>
              </w:rPr>
            </w:pPr>
            <w:r w:rsidRPr="005C5EEF">
              <w:rPr>
                <w:sz w:val="28"/>
                <w:szCs w:val="28"/>
                <w:lang w:val="ru-RU"/>
              </w:rPr>
              <w:t>4</w:t>
            </w:r>
          </w:p>
        </w:tc>
        <w:tc>
          <w:tcPr>
            <w:tcW w:w="302" w:type="dxa"/>
            <w:shd w:val="clear" w:color="auto" w:fill="FFFFFF" w:themeFill="background1"/>
          </w:tcPr>
          <w:p w:rsidR="00C2711D" w:rsidRPr="005C5EEF" w:rsidRDefault="00C2711D" w:rsidP="00C2711D">
            <w:pPr>
              <w:pStyle w:val="TableParagraph"/>
              <w:spacing w:line="268" w:lineRule="exact"/>
              <w:ind w:left="49"/>
              <w:rPr>
                <w:sz w:val="28"/>
                <w:szCs w:val="28"/>
                <w:lang w:val="ru-RU"/>
              </w:rPr>
            </w:pPr>
            <w:r w:rsidRPr="005C5EEF">
              <w:rPr>
                <w:sz w:val="28"/>
                <w:szCs w:val="28"/>
                <w:lang w:val="ru-RU"/>
              </w:rPr>
              <w:t>1</w:t>
            </w:r>
          </w:p>
        </w:tc>
        <w:tc>
          <w:tcPr>
            <w:tcW w:w="307" w:type="dxa"/>
            <w:shd w:val="clear" w:color="auto" w:fill="FFFFFF" w:themeFill="background1"/>
          </w:tcPr>
          <w:p w:rsidR="00C2711D" w:rsidRPr="005C5EEF" w:rsidRDefault="00C2711D" w:rsidP="00C2711D">
            <w:pPr>
              <w:pStyle w:val="TableParagraph"/>
              <w:spacing w:line="268" w:lineRule="exact"/>
              <w:ind w:left="45"/>
              <w:rPr>
                <w:sz w:val="28"/>
                <w:szCs w:val="28"/>
                <w:lang w:val="ru-RU"/>
              </w:rPr>
            </w:pPr>
            <w:r w:rsidRPr="005C5EEF">
              <w:rPr>
                <w:sz w:val="28"/>
                <w:szCs w:val="28"/>
                <w:lang w:val="ru-RU"/>
              </w:rPr>
              <w:t>0</w:t>
            </w:r>
          </w:p>
        </w:tc>
        <w:tc>
          <w:tcPr>
            <w:tcW w:w="306" w:type="dxa"/>
            <w:shd w:val="clear" w:color="auto" w:fill="FFFFFF" w:themeFill="background1"/>
          </w:tcPr>
          <w:p w:rsidR="00C2711D" w:rsidRPr="005C5EEF" w:rsidRDefault="00C2711D" w:rsidP="00C2711D">
            <w:pPr>
              <w:pStyle w:val="TableParagraph"/>
              <w:spacing w:line="268" w:lineRule="exact"/>
              <w:ind w:left="48"/>
              <w:rPr>
                <w:sz w:val="28"/>
                <w:szCs w:val="28"/>
                <w:lang w:val="ru-RU"/>
              </w:rPr>
            </w:pPr>
            <w:r w:rsidRPr="005C5EEF">
              <w:rPr>
                <w:sz w:val="28"/>
                <w:szCs w:val="28"/>
                <w:lang w:val="ru-RU"/>
              </w:rPr>
              <w:t>3</w:t>
            </w:r>
          </w:p>
        </w:tc>
        <w:tc>
          <w:tcPr>
            <w:tcW w:w="301" w:type="dxa"/>
            <w:shd w:val="clear" w:color="auto" w:fill="FFFFFF" w:themeFill="background1"/>
          </w:tcPr>
          <w:p w:rsidR="00C2711D" w:rsidRPr="005C5EEF" w:rsidRDefault="00C2711D" w:rsidP="00C2711D">
            <w:pPr>
              <w:pStyle w:val="TableParagraph"/>
              <w:spacing w:line="268" w:lineRule="exact"/>
              <w:ind w:left="46"/>
              <w:rPr>
                <w:sz w:val="28"/>
                <w:szCs w:val="28"/>
                <w:lang w:val="ru-RU"/>
              </w:rPr>
            </w:pPr>
            <w:r w:rsidRPr="005C5EEF">
              <w:rPr>
                <w:sz w:val="28"/>
                <w:szCs w:val="28"/>
                <w:lang w:val="ru-RU"/>
              </w:rPr>
              <w:t>0</w:t>
            </w:r>
          </w:p>
        </w:tc>
        <w:tc>
          <w:tcPr>
            <w:tcW w:w="873" w:type="dxa"/>
            <w:shd w:val="clear" w:color="auto" w:fill="FFFFFF" w:themeFill="background1"/>
          </w:tcPr>
          <w:p w:rsidR="00C2711D" w:rsidRPr="005C5EEF" w:rsidRDefault="00C2711D" w:rsidP="00C2711D">
            <w:pPr>
              <w:pStyle w:val="TableParagraph"/>
              <w:spacing w:line="268" w:lineRule="exact"/>
              <w:ind w:left="114"/>
              <w:rPr>
                <w:sz w:val="28"/>
                <w:szCs w:val="28"/>
                <w:lang w:val="ru-RU"/>
              </w:rPr>
            </w:pPr>
            <w:r w:rsidRPr="005C5EEF">
              <w:rPr>
                <w:sz w:val="28"/>
                <w:szCs w:val="28"/>
                <w:lang w:val="ru-RU"/>
              </w:rPr>
              <w:t>25</w:t>
            </w:r>
          </w:p>
        </w:tc>
        <w:tc>
          <w:tcPr>
            <w:tcW w:w="873" w:type="dxa"/>
            <w:shd w:val="clear" w:color="auto" w:fill="FFFFFF" w:themeFill="background1"/>
          </w:tcPr>
          <w:p w:rsidR="00C2711D" w:rsidRPr="005C5EEF" w:rsidRDefault="00C2711D" w:rsidP="00C2711D">
            <w:pPr>
              <w:pStyle w:val="TableParagraph"/>
              <w:spacing w:line="268" w:lineRule="exact"/>
              <w:ind w:left="115"/>
              <w:rPr>
                <w:sz w:val="28"/>
                <w:szCs w:val="28"/>
                <w:lang w:val="ru-RU"/>
              </w:rPr>
            </w:pPr>
            <w:r w:rsidRPr="005C5EEF">
              <w:rPr>
                <w:sz w:val="28"/>
                <w:szCs w:val="28"/>
                <w:lang w:val="ru-RU"/>
              </w:rPr>
              <w:t>25</w:t>
            </w:r>
          </w:p>
        </w:tc>
        <w:tc>
          <w:tcPr>
            <w:tcW w:w="1008" w:type="dxa"/>
            <w:shd w:val="clear" w:color="auto" w:fill="FFFFFF" w:themeFill="background1"/>
          </w:tcPr>
          <w:p w:rsidR="00C2711D" w:rsidRPr="005C5EEF" w:rsidRDefault="00C2711D" w:rsidP="00C2711D">
            <w:pPr>
              <w:pStyle w:val="TableParagraph"/>
              <w:spacing w:line="268" w:lineRule="exact"/>
              <w:ind w:left="116"/>
              <w:rPr>
                <w:sz w:val="28"/>
                <w:szCs w:val="28"/>
                <w:lang w:val="ru-RU"/>
              </w:rPr>
            </w:pPr>
            <w:r w:rsidRPr="005C5EEF">
              <w:rPr>
                <w:sz w:val="28"/>
                <w:szCs w:val="28"/>
                <w:lang w:val="ru-RU"/>
              </w:rPr>
              <w:t>3,9</w:t>
            </w:r>
          </w:p>
        </w:tc>
        <w:tc>
          <w:tcPr>
            <w:tcW w:w="855" w:type="dxa"/>
            <w:shd w:val="clear" w:color="auto" w:fill="FFFFFF" w:themeFill="background1"/>
          </w:tcPr>
          <w:p w:rsidR="00C2711D" w:rsidRPr="005C5EEF" w:rsidRDefault="00C2711D" w:rsidP="00C2711D">
            <w:pPr>
              <w:pStyle w:val="TableParagraph"/>
              <w:rPr>
                <w:sz w:val="28"/>
                <w:szCs w:val="28"/>
              </w:rPr>
            </w:pPr>
          </w:p>
        </w:tc>
        <w:tc>
          <w:tcPr>
            <w:tcW w:w="1196" w:type="dxa"/>
            <w:shd w:val="clear" w:color="auto" w:fill="FFFFFF" w:themeFill="background1"/>
          </w:tcPr>
          <w:p w:rsidR="00C2711D" w:rsidRPr="005C5EEF" w:rsidRDefault="00C2711D" w:rsidP="00C2711D">
            <w:pPr>
              <w:pStyle w:val="TableParagraph"/>
              <w:spacing w:line="268" w:lineRule="exact"/>
              <w:ind w:left="116"/>
              <w:rPr>
                <w:sz w:val="28"/>
                <w:szCs w:val="28"/>
                <w:lang w:val="ru-RU"/>
              </w:rPr>
            </w:pPr>
            <w:r w:rsidRPr="005C5EEF">
              <w:rPr>
                <w:sz w:val="28"/>
                <w:szCs w:val="28"/>
                <w:lang w:val="ru-RU"/>
              </w:rPr>
              <w:t>4</w:t>
            </w:r>
          </w:p>
        </w:tc>
        <w:tc>
          <w:tcPr>
            <w:tcW w:w="831" w:type="dxa"/>
            <w:shd w:val="clear" w:color="auto" w:fill="FFFFFF" w:themeFill="background1"/>
          </w:tcPr>
          <w:p w:rsidR="00C2711D" w:rsidRPr="005C5EEF" w:rsidRDefault="00C2711D" w:rsidP="00C2711D">
            <w:pPr>
              <w:pStyle w:val="TableParagraph"/>
              <w:spacing w:line="268" w:lineRule="exact"/>
              <w:ind w:left="116"/>
              <w:rPr>
                <w:sz w:val="28"/>
                <w:szCs w:val="28"/>
                <w:lang w:val="ru-RU"/>
              </w:rPr>
            </w:pPr>
            <w:r w:rsidRPr="005C5EEF">
              <w:rPr>
                <w:sz w:val="28"/>
                <w:szCs w:val="28"/>
                <w:lang w:val="ru-RU"/>
              </w:rPr>
              <w:t>0</w:t>
            </w:r>
          </w:p>
        </w:tc>
        <w:tc>
          <w:tcPr>
            <w:tcW w:w="830" w:type="dxa"/>
            <w:shd w:val="clear" w:color="auto" w:fill="FFFFFF" w:themeFill="background1"/>
          </w:tcPr>
          <w:p w:rsidR="00C2711D" w:rsidRPr="005C5EEF" w:rsidRDefault="00C2711D" w:rsidP="00C2711D">
            <w:pPr>
              <w:pStyle w:val="TableParagraph"/>
              <w:spacing w:line="268" w:lineRule="exact"/>
              <w:ind w:left="116"/>
              <w:rPr>
                <w:sz w:val="28"/>
                <w:szCs w:val="28"/>
                <w:lang w:val="ru-RU"/>
              </w:rPr>
            </w:pPr>
            <w:r w:rsidRPr="005C5EEF">
              <w:rPr>
                <w:sz w:val="28"/>
                <w:szCs w:val="28"/>
                <w:lang w:val="ru-RU"/>
              </w:rPr>
              <w:t>0</w:t>
            </w:r>
          </w:p>
        </w:tc>
      </w:tr>
    </w:tbl>
    <w:p w:rsidR="00D951CC" w:rsidRPr="005C5EEF" w:rsidRDefault="00D951CC" w:rsidP="006F37D5">
      <w:pPr>
        <w:rPr>
          <w:rFonts w:ascii="Times New Roman" w:hAnsi="Times New Roman" w:cs="Times New Roman"/>
          <w:sz w:val="28"/>
          <w:szCs w:val="28"/>
        </w:rPr>
      </w:pPr>
    </w:p>
    <w:p w:rsidR="00C2711D" w:rsidRPr="005C5EEF" w:rsidRDefault="00C2711D" w:rsidP="005C5EEF">
      <w:pPr>
        <w:pStyle w:val="a7"/>
        <w:tabs>
          <w:tab w:val="left" w:pos="9355"/>
        </w:tabs>
        <w:spacing w:line="276" w:lineRule="auto"/>
        <w:ind w:left="0" w:right="141" w:firstLine="284"/>
        <w:rPr>
          <w:sz w:val="28"/>
          <w:szCs w:val="28"/>
        </w:rPr>
      </w:pPr>
      <w:r w:rsidRPr="005C5EEF">
        <w:rPr>
          <w:sz w:val="28"/>
          <w:szCs w:val="28"/>
        </w:rPr>
        <w:t xml:space="preserve">МО учителей математики следует обратить внимание на выявленные </w:t>
      </w:r>
      <w:r w:rsidRPr="005C5EEF">
        <w:rPr>
          <w:sz w:val="28"/>
          <w:szCs w:val="28"/>
        </w:rPr>
        <w:lastRenderedPageBreak/>
        <w:t xml:space="preserve">проблемы в знаниях учащихся 9-х классов на начало учебного года через проведение тестовых работ по </w:t>
      </w:r>
      <w:proofErr w:type="spellStart"/>
      <w:r w:rsidRPr="005C5EEF">
        <w:rPr>
          <w:sz w:val="28"/>
          <w:szCs w:val="28"/>
        </w:rPr>
        <w:t>КИМам</w:t>
      </w:r>
      <w:proofErr w:type="spellEnd"/>
      <w:r w:rsidRPr="005C5EEF">
        <w:rPr>
          <w:sz w:val="28"/>
          <w:szCs w:val="28"/>
        </w:rPr>
        <w:t xml:space="preserve"> ОГЭ прошлого года. Рассмотреть на заседаниях МО наиболее трудные для учащихся темы, глубже проанализировать причины этих затруднений и, исходя из этого, планировать тематику консультаций для учащихся по формированию навыков математической грамотности на обязательном и повышенном уровне, ввести занятия по формированию навыков решения задач повышенной сложности. Особое внимание следует уделить промежуточному контролю успеваемости учащихся по предмету.</w:t>
      </w:r>
    </w:p>
    <w:p w:rsidR="00D951CC" w:rsidRPr="005C5EEF" w:rsidRDefault="00D951CC" w:rsidP="006F37D5">
      <w:pPr>
        <w:rPr>
          <w:rFonts w:ascii="Times New Roman" w:hAnsi="Times New Roman" w:cs="Times New Roman"/>
          <w:sz w:val="28"/>
          <w:szCs w:val="28"/>
        </w:rPr>
      </w:pPr>
    </w:p>
    <w:p w:rsidR="00B37201" w:rsidRPr="005C5EEF" w:rsidRDefault="00B37201" w:rsidP="006F37D5">
      <w:pPr>
        <w:rPr>
          <w:rFonts w:ascii="Times New Roman" w:hAnsi="Times New Roman" w:cs="Times New Roman"/>
          <w:sz w:val="28"/>
          <w:szCs w:val="28"/>
        </w:rPr>
      </w:pPr>
      <w:r w:rsidRPr="00CA3930">
        <w:rPr>
          <w:rFonts w:ascii="Times New Roman" w:hAnsi="Times New Roman" w:cs="Times New Roman"/>
          <w:sz w:val="28"/>
          <w:szCs w:val="28"/>
        </w:rPr>
        <w:t xml:space="preserve">Также </w:t>
      </w:r>
      <w:r w:rsidR="005F4050" w:rsidRPr="00CA3930">
        <w:rPr>
          <w:rFonts w:ascii="Times New Roman" w:hAnsi="Times New Roman" w:cs="Times New Roman"/>
          <w:sz w:val="28"/>
          <w:szCs w:val="28"/>
        </w:rPr>
        <w:t>4</w:t>
      </w:r>
      <w:r w:rsidRPr="00CA3930">
        <w:rPr>
          <w:rFonts w:ascii="Times New Roman" w:hAnsi="Times New Roman" w:cs="Times New Roman"/>
          <w:sz w:val="28"/>
          <w:szCs w:val="28"/>
        </w:rPr>
        <w:t xml:space="preserve"> выпускников 9-х</w:t>
      </w:r>
      <w:r w:rsidRPr="005C5EEF">
        <w:rPr>
          <w:rFonts w:ascii="Times New Roman" w:hAnsi="Times New Roman" w:cs="Times New Roman"/>
          <w:sz w:val="28"/>
          <w:szCs w:val="28"/>
        </w:rPr>
        <w:t xml:space="preserve"> классов успешно сдали ОГЭ по выбранным предметам. Результаты ОГЭ по предметам по выбору показали стопроцентную успеваемость и в целом хорошее качество знаний обучающихся.</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Таблица 11. Результаты ОГЭ в 9-х классах</w:t>
      </w:r>
    </w:p>
    <w:tbl>
      <w:tblPr>
        <w:tblW w:w="5000" w:type="pct"/>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2794"/>
        <w:gridCol w:w="1986"/>
        <w:gridCol w:w="1447"/>
        <w:gridCol w:w="1459"/>
        <w:gridCol w:w="1819"/>
      </w:tblGrid>
      <w:tr w:rsidR="00B37201" w:rsidRPr="005C5EEF" w:rsidTr="00CA2840">
        <w:trPr>
          <w:jc w:val="center"/>
        </w:trPr>
        <w:tc>
          <w:tcPr>
            <w:tcW w:w="27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Предмет</w:t>
            </w:r>
          </w:p>
        </w:tc>
        <w:tc>
          <w:tcPr>
            <w:tcW w:w="19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xml:space="preserve">Количество </w:t>
            </w:r>
            <w:proofErr w:type="gramStart"/>
            <w:r w:rsidRPr="005C5EEF">
              <w:rPr>
                <w:rFonts w:ascii="Times New Roman" w:hAnsi="Times New Roman" w:cs="Times New Roman"/>
                <w:sz w:val="28"/>
                <w:szCs w:val="28"/>
              </w:rPr>
              <w:t>обучающихся</w:t>
            </w:r>
            <w:proofErr w:type="gramEnd"/>
          </w:p>
        </w:tc>
        <w:tc>
          <w:tcPr>
            <w:tcW w:w="14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Качество</w:t>
            </w:r>
          </w:p>
        </w:tc>
        <w:tc>
          <w:tcPr>
            <w:tcW w:w="14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Средний</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br/>
              <w:t>балл</w:t>
            </w:r>
          </w:p>
        </w:tc>
        <w:tc>
          <w:tcPr>
            <w:tcW w:w="18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Успеваемость</w:t>
            </w:r>
          </w:p>
        </w:tc>
      </w:tr>
      <w:tr w:rsidR="00B37201" w:rsidRPr="005C5EEF" w:rsidTr="00CA2840">
        <w:trPr>
          <w:jc w:val="center"/>
        </w:trPr>
        <w:tc>
          <w:tcPr>
            <w:tcW w:w="27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621427" w:rsidRDefault="00B37201" w:rsidP="006F37D5">
            <w:pPr>
              <w:rPr>
                <w:rFonts w:ascii="Times New Roman" w:hAnsi="Times New Roman" w:cs="Times New Roman"/>
                <w:sz w:val="28"/>
                <w:szCs w:val="28"/>
              </w:rPr>
            </w:pPr>
            <w:r w:rsidRPr="00621427">
              <w:rPr>
                <w:rFonts w:ascii="Times New Roman" w:hAnsi="Times New Roman" w:cs="Times New Roman"/>
                <w:sz w:val="28"/>
                <w:szCs w:val="28"/>
              </w:rPr>
              <w:t>Обществознание</w:t>
            </w:r>
          </w:p>
        </w:tc>
        <w:tc>
          <w:tcPr>
            <w:tcW w:w="19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621427" w:rsidRDefault="00CA2840" w:rsidP="006F37D5">
            <w:pPr>
              <w:rPr>
                <w:rFonts w:ascii="Times New Roman" w:hAnsi="Times New Roman" w:cs="Times New Roman"/>
                <w:sz w:val="28"/>
                <w:szCs w:val="28"/>
              </w:rPr>
            </w:pPr>
            <w:r w:rsidRPr="00621427">
              <w:rPr>
                <w:rFonts w:ascii="Times New Roman" w:hAnsi="Times New Roman" w:cs="Times New Roman"/>
                <w:sz w:val="28"/>
                <w:szCs w:val="28"/>
              </w:rPr>
              <w:t>1</w:t>
            </w:r>
          </w:p>
        </w:tc>
        <w:tc>
          <w:tcPr>
            <w:tcW w:w="14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621427" w:rsidRDefault="00CA2840" w:rsidP="006F37D5">
            <w:pPr>
              <w:rPr>
                <w:rFonts w:ascii="Times New Roman" w:hAnsi="Times New Roman" w:cs="Times New Roman"/>
                <w:sz w:val="28"/>
                <w:szCs w:val="28"/>
              </w:rPr>
            </w:pPr>
            <w:r w:rsidRPr="00621427">
              <w:rPr>
                <w:rFonts w:ascii="Times New Roman" w:hAnsi="Times New Roman" w:cs="Times New Roman"/>
                <w:sz w:val="28"/>
                <w:szCs w:val="28"/>
              </w:rPr>
              <w:t>100</w:t>
            </w:r>
          </w:p>
        </w:tc>
        <w:tc>
          <w:tcPr>
            <w:tcW w:w="14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621427" w:rsidRDefault="00CA2840" w:rsidP="006F37D5">
            <w:pPr>
              <w:rPr>
                <w:rFonts w:ascii="Times New Roman" w:hAnsi="Times New Roman" w:cs="Times New Roman"/>
                <w:sz w:val="28"/>
                <w:szCs w:val="28"/>
              </w:rPr>
            </w:pPr>
            <w:r w:rsidRPr="00621427">
              <w:rPr>
                <w:rFonts w:ascii="Times New Roman" w:hAnsi="Times New Roman" w:cs="Times New Roman"/>
                <w:sz w:val="28"/>
                <w:szCs w:val="28"/>
              </w:rPr>
              <w:t>33-5</w:t>
            </w:r>
          </w:p>
        </w:tc>
        <w:tc>
          <w:tcPr>
            <w:tcW w:w="18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621427" w:rsidRDefault="00B37201" w:rsidP="006F37D5">
            <w:pPr>
              <w:rPr>
                <w:rFonts w:ascii="Times New Roman" w:hAnsi="Times New Roman" w:cs="Times New Roman"/>
                <w:sz w:val="28"/>
                <w:szCs w:val="28"/>
              </w:rPr>
            </w:pPr>
            <w:r w:rsidRPr="00621427">
              <w:rPr>
                <w:rFonts w:ascii="Times New Roman" w:hAnsi="Times New Roman" w:cs="Times New Roman"/>
                <w:sz w:val="28"/>
                <w:szCs w:val="28"/>
              </w:rPr>
              <w:t>100</w:t>
            </w:r>
          </w:p>
        </w:tc>
      </w:tr>
      <w:tr w:rsidR="00B37201" w:rsidRPr="005C5EEF" w:rsidTr="00CA2840">
        <w:trPr>
          <w:jc w:val="center"/>
        </w:trPr>
        <w:tc>
          <w:tcPr>
            <w:tcW w:w="27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621427" w:rsidRDefault="00B37201" w:rsidP="006F37D5">
            <w:pPr>
              <w:rPr>
                <w:rFonts w:ascii="Times New Roman" w:hAnsi="Times New Roman" w:cs="Times New Roman"/>
                <w:sz w:val="28"/>
                <w:szCs w:val="28"/>
              </w:rPr>
            </w:pPr>
            <w:r w:rsidRPr="00621427">
              <w:rPr>
                <w:rFonts w:ascii="Times New Roman" w:hAnsi="Times New Roman" w:cs="Times New Roman"/>
                <w:sz w:val="28"/>
                <w:szCs w:val="28"/>
              </w:rPr>
              <w:t>Информатика и ИКТ</w:t>
            </w:r>
          </w:p>
        </w:tc>
        <w:tc>
          <w:tcPr>
            <w:tcW w:w="19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621427" w:rsidRDefault="00CA2840" w:rsidP="006F37D5">
            <w:pPr>
              <w:rPr>
                <w:rFonts w:ascii="Times New Roman" w:hAnsi="Times New Roman" w:cs="Times New Roman"/>
                <w:sz w:val="28"/>
                <w:szCs w:val="28"/>
              </w:rPr>
            </w:pPr>
            <w:r w:rsidRPr="00621427">
              <w:rPr>
                <w:rFonts w:ascii="Times New Roman" w:hAnsi="Times New Roman" w:cs="Times New Roman"/>
                <w:sz w:val="28"/>
                <w:szCs w:val="28"/>
              </w:rPr>
              <w:t>4</w:t>
            </w:r>
          </w:p>
        </w:tc>
        <w:tc>
          <w:tcPr>
            <w:tcW w:w="14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621427" w:rsidRDefault="00CA2840" w:rsidP="006F37D5">
            <w:pPr>
              <w:rPr>
                <w:rFonts w:ascii="Times New Roman" w:hAnsi="Times New Roman" w:cs="Times New Roman"/>
                <w:sz w:val="28"/>
                <w:szCs w:val="28"/>
              </w:rPr>
            </w:pPr>
            <w:r w:rsidRPr="00621427">
              <w:rPr>
                <w:rFonts w:ascii="Times New Roman" w:hAnsi="Times New Roman" w:cs="Times New Roman"/>
                <w:sz w:val="28"/>
                <w:szCs w:val="28"/>
              </w:rPr>
              <w:t>50</w:t>
            </w:r>
          </w:p>
        </w:tc>
        <w:tc>
          <w:tcPr>
            <w:tcW w:w="14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621427" w:rsidRDefault="00CA2840" w:rsidP="006F37D5">
            <w:pPr>
              <w:rPr>
                <w:rFonts w:ascii="Times New Roman" w:hAnsi="Times New Roman" w:cs="Times New Roman"/>
                <w:sz w:val="28"/>
                <w:szCs w:val="28"/>
              </w:rPr>
            </w:pPr>
            <w:r w:rsidRPr="00621427">
              <w:rPr>
                <w:rFonts w:ascii="Times New Roman" w:hAnsi="Times New Roman" w:cs="Times New Roman"/>
                <w:sz w:val="28"/>
                <w:szCs w:val="28"/>
              </w:rPr>
              <w:t>3,7</w:t>
            </w:r>
          </w:p>
        </w:tc>
        <w:tc>
          <w:tcPr>
            <w:tcW w:w="18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621427" w:rsidRDefault="00B37201" w:rsidP="006F37D5">
            <w:pPr>
              <w:rPr>
                <w:rFonts w:ascii="Times New Roman" w:hAnsi="Times New Roman" w:cs="Times New Roman"/>
                <w:sz w:val="28"/>
                <w:szCs w:val="28"/>
              </w:rPr>
            </w:pPr>
            <w:r w:rsidRPr="00621427">
              <w:rPr>
                <w:rFonts w:ascii="Times New Roman" w:hAnsi="Times New Roman" w:cs="Times New Roman"/>
                <w:sz w:val="28"/>
                <w:szCs w:val="28"/>
              </w:rPr>
              <w:t>100</w:t>
            </w:r>
          </w:p>
        </w:tc>
      </w:tr>
      <w:tr w:rsidR="00B37201" w:rsidRPr="005C5EEF" w:rsidTr="00CA2840">
        <w:trPr>
          <w:jc w:val="center"/>
        </w:trPr>
        <w:tc>
          <w:tcPr>
            <w:tcW w:w="27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621427" w:rsidRDefault="00B37201" w:rsidP="006F37D5">
            <w:pPr>
              <w:rPr>
                <w:rFonts w:ascii="Times New Roman" w:hAnsi="Times New Roman" w:cs="Times New Roman"/>
                <w:sz w:val="28"/>
                <w:szCs w:val="28"/>
              </w:rPr>
            </w:pPr>
            <w:r w:rsidRPr="00621427">
              <w:rPr>
                <w:rFonts w:ascii="Times New Roman" w:hAnsi="Times New Roman" w:cs="Times New Roman"/>
                <w:sz w:val="28"/>
                <w:szCs w:val="28"/>
              </w:rPr>
              <w:t>География</w:t>
            </w:r>
          </w:p>
        </w:tc>
        <w:tc>
          <w:tcPr>
            <w:tcW w:w="198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621427" w:rsidRDefault="00CA2840" w:rsidP="006F37D5">
            <w:pPr>
              <w:rPr>
                <w:rFonts w:ascii="Times New Roman" w:hAnsi="Times New Roman" w:cs="Times New Roman"/>
                <w:sz w:val="28"/>
                <w:szCs w:val="28"/>
              </w:rPr>
            </w:pPr>
            <w:r w:rsidRPr="00621427">
              <w:rPr>
                <w:rFonts w:ascii="Times New Roman" w:hAnsi="Times New Roman" w:cs="Times New Roman"/>
                <w:sz w:val="28"/>
                <w:szCs w:val="28"/>
              </w:rPr>
              <w:t>3</w:t>
            </w:r>
          </w:p>
        </w:tc>
        <w:tc>
          <w:tcPr>
            <w:tcW w:w="14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621427" w:rsidRDefault="00CA2840" w:rsidP="006F37D5">
            <w:pPr>
              <w:rPr>
                <w:rFonts w:ascii="Times New Roman" w:hAnsi="Times New Roman" w:cs="Times New Roman"/>
                <w:sz w:val="28"/>
                <w:szCs w:val="28"/>
              </w:rPr>
            </w:pPr>
            <w:r w:rsidRPr="00621427">
              <w:rPr>
                <w:rFonts w:ascii="Times New Roman" w:hAnsi="Times New Roman" w:cs="Times New Roman"/>
                <w:sz w:val="28"/>
                <w:szCs w:val="28"/>
              </w:rPr>
              <w:t>0</w:t>
            </w:r>
          </w:p>
        </w:tc>
        <w:tc>
          <w:tcPr>
            <w:tcW w:w="14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621427" w:rsidRDefault="00CA2840" w:rsidP="006F37D5">
            <w:pPr>
              <w:rPr>
                <w:rFonts w:ascii="Times New Roman" w:hAnsi="Times New Roman" w:cs="Times New Roman"/>
                <w:sz w:val="28"/>
                <w:szCs w:val="28"/>
              </w:rPr>
            </w:pPr>
            <w:r w:rsidRPr="00621427">
              <w:rPr>
                <w:rFonts w:ascii="Times New Roman" w:hAnsi="Times New Roman" w:cs="Times New Roman"/>
                <w:sz w:val="28"/>
                <w:szCs w:val="28"/>
              </w:rPr>
              <w:t>3</w:t>
            </w:r>
          </w:p>
        </w:tc>
        <w:tc>
          <w:tcPr>
            <w:tcW w:w="181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621427" w:rsidRDefault="00B37201" w:rsidP="006F37D5">
            <w:pPr>
              <w:rPr>
                <w:rFonts w:ascii="Times New Roman" w:hAnsi="Times New Roman" w:cs="Times New Roman"/>
                <w:sz w:val="28"/>
                <w:szCs w:val="28"/>
              </w:rPr>
            </w:pPr>
            <w:r w:rsidRPr="00621427">
              <w:rPr>
                <w:rFonts w:ascii="Times New Roman" w:hAnsi="Times New Roman" w:cs="Times New Roman"/>
                <w:sz w:val="28"/>
                <w:szCs w:val="28"/>
              </w:rPr>
              <w:t>100</w:t>
            </w:r>
          </w:p>
        </w:tc>
      </w:tr>
    </w:tbl>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Замечаний о нарушении процедуры проведения ГИА-9 в 2022 году не было, что является хорошим результатом работы с участни</w:t>
      </w:r>
      <w:r w:rsidR="00CA2840">
        <w:rPr>
          <w:rFonts w:ascii="Times New Roman" w:hAnsi="Times New Roman" w:cs="Times New Roman"/>
          <w:sz w:val="28"/>
          <w:szCs w:val="28"/>
        </w:rPr>
        <w:t>ками образовательных отношений</w:t>
      </w:r>
      <w:r w:rsidRPr="005C5EEF">
        <w:rPr>
          <w:rFonts w:ascii="Times New Roman" w:hAnsi="Times New Roman" w:cs="Times New Roman"/>
          <w:sz w:val="28"/>
          <w:szCs w:val="28"/>
        </w:rPr>
        <w:t>.</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Все девятиклассники Школы успешно закончили 2021/22 учебный год и получили аттестаты об основном общем образован</w:t>
      </w:r>
      <w:r w:rsidR="00C2711D" w:rsidRPr="005C5EEF">
        <w:rPr>
          <w:rFonts w:ascii="Times New Roman" w:hAnsi="Times New Roman" w:cs="Times New Roman"/>
          <w:sz w:val="28"/>
          <w:szCs w:val="28"/>
        </w:rPr>
        <w:t>ии. Аттестат с отличием получил 1</w:t>
      </w:r>
      <w:r w:rsidRPr="005C5EEF">
        <w:rPr>
          <w:rFonts w:ascii="Times New Roman" w:hAnsi="Times New Roman" w:cs="Times New Roman"/>
          <w:sz w:val="28"/>
          <w:szCs w:val="28"/>
        </w:rPr>
        <w:t xml:space="preserve"> человек, что составило </w:t>
      </w:r>
      <w:r w:rsidR="00C2711D" w:rsidRPr="005C5EEF">
        <w:rPr>
          <w:rFonts w:ascii="Times New Roman" w:hAnsi="Times New Roman" w:cs="Times New Roman"/>
          <w:sz w:val="28"/>
          <w:szCs w:val="28"/>
        </w:rPr>
        <w:t xml:space="preserve">25 </w:t>
      </w:r>
      <w:r w:rsidRPr="005C5EEF">
        <w:rPr>
          <w:rFonts w:ascii="Times New Roman" w:hAnsi="Times New Roman" w:cs="Times New Roman"/>
          <w:sz w:val="28"/>
          <w:szCs w:val="28"/>
        </w:rPr>
        <w:t xml:space="preserve"> процентов от общей численности выпускников.</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Таблица 12. Итоговые результаты выпускников на уровне основного общего образования за три последних года</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4893"/>
        <w:gridCol w:w="794"/>
        <w:gridCol w:w="712"/>
        <w:gridCol w:w="794"/>
        <w:gridCol w:w="712"/>
        <w:gridCol w:w="710"/>
        <w:gridCol w:w="890"/>
      </w:tblGrid>
      <w:tr w:rsidR="00B37201" w:rsidRPr="005C5EEF" w:rsidTr="00B37201">
        <w:trPr>
          <w:trHeight w:val="3"/>
        </w:trPr>
        <w:tc>
          <w:tcPr>
            <w:tcW w:w="8774"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Критерии</w:t>
            </w:r>
          </w:p>
        </w:tc>
        <w:tc>
          <w:tcPr>
            <w:tcW w:w="1826"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2019/20</w:t>
            </w:r>
          </w:p>
        </w:tc>
        <w:tc>
          <w:tcPr>
            <w:tcW w:w="1826"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2020/21</w:t>
            </w:r>
          </w:p>
        </w:tc>
        <w:tc>
          <w:tcPr>
            <w:tcW w:w="1826"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2021/22</w:t>
            </w:r>
          </w:p>
        </w:tc>
      </w:tr>
      <w:tr w:rsidR="00B37201" w:rsidRPr="005C5EEF" w:rsidTr="00B37201">
        <w:trPr>
          <w:trHeight w:val="3"/>
        </w:trPr>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7201" w:rsidRPr="005C5EEF" w:rsidRDefault="00B37201" w:rsidP="006F37D5">
            <w:pPr>
              <w:rPr>
                <w:rFonts w:ascii="Times New Roman" w:hAnsi="Times New Roman" w:cs="Times New Roman"/>
                <w:sz w:val="28"/>
                <w:szCs w:val="28"/>
              </w:rPr>
            </w:pPr>
          </w:p>
        </w:tc>
        <w:tc>
          <w:tcPr>
            <w:tcW w:w="9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Кол-</w:t>
            </w:r>
            <w:r w:rsidRPr="005C5EEF">
              <w:rPr>
                <w:rFonts w:ascii="Times New Roman" w:hAnsi="Times New Roman" w:cs="Times New Roman"/>
                <w:sz w:val="28"/>
                <w:szCs w:val="28"/>
              </w:rPr>
              <w:lastRenderedPageBreak/>
              <w:t>во</w:t>
            </w:r>
          </w:p>
        </w:tc>
        <w:tc>
          <w:tcPr>
            <w:tcW w:w="9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lastRenderedPageBreak/>
              <w:t>%</w:t>
            </w:r>
          </w:p>
        </w:tc>
        <w:tc>
          <w:tcPr>
            <w:tcW w:w="9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Кол-</w:t>
            </w:r>
            <w:r w:rsidRPr="005C5EEF">
              <w:rPr>
                <w:rFonts w:ascii="Times New Roman" w:hAnsi="Times New Roman" w:cs="Times New Roman"/>
                <w:sz w:val="28"/>
                <w:szCs w:val="28"/>
              </w:rPr>
              <w:lastRenderedPageBreak/>
              <w:t>во</w:t>
            </w:r>
          </w:p>
        </w:tc>
        <w:tc>
          <w:tcPr>
            <w:tcW w:w="9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lastRenderedPageBreak/>
              <w:t>%</w:t>
            </w:r>
          </w:p>
        </w:tc>
        <w:tc>
          <w:tcPr>
            <w:tcW w:w="4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Кол-</w:t>
            </w:r>
            <w:r w:rsidRPr="005C5EEF">
              <w:rPr>
                <w:rFonts w:ascii="Times New Roman" w:hAnsi="Times New Roman" w:cs="Times New Roman"/>
                <w:sz w:val="28"/>
                <w:szCs w:val="28"/>
              </w:rPr>
              <w:lastRenderedPageBreak/>
              <w:t>во</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lastRenderedPageBreak/>
              <w:t>%</w:t>
            </w:r>
          </w:p>
        </w:tc>
      </w:tr>
      <w:tr w:rsidR="00B37201" w:rsidRPr="005C5EEF" w:rsidTr="00B37201">
        <w:trPr>
          <w:trHeight w:val="3"/>
        </w:trPr>
        <w:tc>
          <w:tcPr>
            <w:tcW w:w="87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lastRenderedPageBreak/>
              <w:t>Количество выпускников 9-х классов всего</w:t>
            </w:r>
          </w:p>
        </w:tc>
        <w:tc>
          <w:tcPr>
            <w:tcW w:w="9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C2711D" w:rsidP="006F37D5">
            <w:pPr>
              <w:rPr>
                <w:rFonts w:ascii="Times New Roman" w:hAnsi="Times New Roman" w:cs="Times New Roman"/>
                <w:sz w:val="28"/>
                <w:szCs w:val="28"/>
              </w:rPr>
            </w:pPr>
            <w:r w:rsidRPr="005C5EEF">
              <w:rPr>
                <w:rFonts w:ascii="Times New Roman" w:hAnsi="Times New Roman" w:cs="Times New Roman"/>
                <w:sz w:val="28"/>
                <w:szCs w:val="28"/>
              </w:rPr>
              <w:t>4</w:t>
            </w:r>
          </w:p>
        </w:tc>
        <w:tc>
          <w:tcPr>
            <w:tcW w:w="9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100</w:t>
            </w:r>
          </w:p>
        </w:tc>
        <w:tc>
          <w:tcPr>
            <w:tcW w:w="9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C2711D" w:rsidP="006F37D5">
            <w:pPr>
              <w:rPr>
                <w:rFonts w:ascii="Times New Roman" w:hAnsi="Times New Roman" w:cs="Times New Roman"/>
                <w:sz w:val="28"/>
                <w:szCs w:val="28"/>
              </w:rPr>
            </w:pPr>
            <w:r w:rsidRPr="005C5EEF">
              <w:rPr>
                <w:rFonts w:ascii="Times New Roman" w:hAnsi="Times New Roman" w:cs="Times New Roman"/>
                <w:sz w:val="28"/>
                <w:szCs w:val="28"/>
              </w:rPr>
              <w:t>10</w:t>
            </w:r>
          </w:p>
        </w:tc>
        <w:tc>
          <w:tcPr>
            <w:tcW w:w="9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C2711D" w:rsidP="006F37D5">
            <w:pPr>
              <w:rPr>
                <w:rFonts w:ascii="Times New Roman" w:hAnsi="Times New Roman" w:cs="Times New Roman"/>
                <w:sz w:val="28"/>
                <w:szCs w:val="28"/>
              </w:rPr>
            </w:pPr>
            <w:r w:rsidRPr="005C5EEF">
              <w:rPr>
                <w:rFonts w:ascii="Times New Roman" w:hAnsi="Times New Roman" w:cs="Times New Roman"/>
                <w:sz w:val="28"/>
                <w:szCs w:val="28"/>
              </w:rPr>
              <w:t>100</w:t>
            </w:r>
          </w:p>
        </w:tc>
        <w:tc>
          <w:tcPr>
            <w:tcW w:w="4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C2711D" w:rsidP="006F37D5">
            <w:pPr>
              <w:rPr>
                <w:rFonts w:ascii="Times New Roman" w:hAnsi="Times New Roman" w:cs="Times New Roman"/>
                <w:sz w:val="28"/>
                <w:szCs w:val="28"/>
              </w:rPr>
            </w:pPr>
            <w:r w:rsidRPr="005C5EEF">
              <w:rPr>
                <w:rFonts w:ascii="Times New Roman" w:hAnsi="Times New Roman" w:cs="Times New Roman"/>
                <w:sz w:val="28"/>
                <w:szCs w:val="28"/>
              </w:rPr>
              <w:t>4</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100</w:t>
            </w:r>
          </w:p>
        </w:tc>
      </w:tr>
      <w:tr w:rsidR="00B37201" w:rsidRPr="005C5EEF" w:rsidTr="00B37201">
        <w:trPr>
          <w:trHeight w:val="3"/>
        </w:trPr>
        <w:tc>
          <w:tcPr>
            <w:tcW w:w="87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Количество выпускников 9-х классов, успевающих по итогам учебного года на «5»</w:t>
            </w:r>
          </w:p>
        </w:tc>
        <w:tc>
          <w:tcPr>
            <w:tcW w:w="9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C2711D"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9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C2711D"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9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C2711D"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9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C2711D"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4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C2711D" w:rsidP="006F37D5">
            <w:pPr>
              <w:rPr>
                <w:rFonts w:ascii="Times New Roman" w:hAnsi="Times New Roman" w:cs="Times New Roman"/>
                <w:sz w:val="28"/>
                <w:szCs w:val="28"/>
              </w:rPr>
            </w:pPr>
            <w:r w:rsidRPr="005C5EEF">
              <w:rPr>
                <w:rFonts w:ascii="Times New Roman" w:hAnsi="Times New Roman" w:cs="Times New Roman"/>
                <w:sz w:val="28"/>
                <w:szCs w:val="28"/>
              </w:rPr>
              <w:t>1</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C2711D" w:rsidP="006F37D5">
            <w:pPr>
              <w:rPr>
                <w:rFonts w:ascii="Times New Roman" w:hAnsi="Times New Roman" w:cs="Times New Roman"/>
                <w:sz w:val="28"/>
                <w:szCs w:val="28"/>
              </w:rPr>
            </w:pPr>
            <w:r w:rsidRPr="005C5EEF">
              <w:rPr>
                <w:rFonts w:ascii="Times New Roman" w:hAnsi="Times New Roman" w:cs="Times New Roman"/>
                <w:sz w:val="28"/>
                <w:szCs w:val="28"/>
              </w:rPr>
              <w:t>25</w:t>
            </w:r>
          </w:p>
        </w:tc>
      </w:tr>
      <w:tr w:rsidR="00B37201" w:rsidRPr="005C5EEF" w:rsidTr="00B37201">
        <w:trPr>
          <w:trHeight w:val="6"/>
        </w:trPr>
        <w:tc>
          <w:tcPr>
            <w:tcW w:w="87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Количество выпускников 9-х классов, успевающих по итогам учебного года на «4» и «5»</w:t>
            </w:r>
          </w:p>
        </w:tc>
        <w:tc>
          <w:tcPr>
            <w:tcW w:w="9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C2711D" w:rsidP="006F37D5">
            <w:pPr>
              <w:rPr>
                <w:rFonts w:ascii="Times New Roman" w:hAnsi="Times New Roman" w:cs="Times New Roman"/>
                <w:sz w:val="28"/>
                <w:szCs w:val="28"/>
              </w:rPr>
            </w:pPr>
            <w:r w:rsidRPr="005C5EEF">
              <w:rPr>
                <w:rFonts w:ascii="Times New Roman" w:hAnsi="Times New Roman" w:cs="Times New Roman"/>
                <w:sz w:val="28"/>
                <w:szCs w:val="28"/>
              </w:rPr>
              <w:t>3</w:t>
            </w:r>
          </w:p>
        </w:tc>
        <w:tc>
          <w:tcPr>
            <w:tcW w:w="9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C2711D" w:rsidP="006F37D5">
            <w:pPr>
              <w:rPr>
                <w:rFonts w:ascii="Times New Roman" w:hAnsi="Times New Roman" w:cs="Times New Roman"/>
                <w:sz w:val="28"/>
                <w:szCs w:val="28"/>
              </w:rPr>
            </w:pPr>
            <w:r w:rsidRPr="005C5EEF">
              <w:rPr>
                <w:rFonts w:ascii="Times New Roman" w:hAnsi="Times New Roman" w:cs="Times New Roman"/>
                <w:sz w:val="28"/>
                <w:szCs w:val="28"/>
              </w:rPr>
              <w:t>66</w:t>
            </w:r>
          </w:p>
        </w:tc>
        <w:tc>
          <w:tcPr>
            <w:tcW w:w="9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C2711D" w:rsidP="006F37D5">
            <w:pPr>
              <w:rPr>
                <w:rFonts w:ascii="Times New Roman" w:hAnsi="Times New Roman" w:cs="Times New Roman"/>
                <w:sz w:val="28"/>
                <w:szCs w:val="28"/>
              </w:rPr>
            </w:pPr>
            <w:r w:rsidRPr="005C5EEF">
              <w:rPr>
                <w:rFonts w:ascii="Times New Roman" w:hAnsi="Times New Roman" w:cs="Times New Roman"/>
                <w:sz w:val="28"/>
                <w:szCs w:val="28"/>
              </w:rPr>
              <w:t>5</w:t>
            </w:r>
          </w:p>
        </w:tc>
        <w:tc>
          <w:tcPr>
            <w:tcW w:w="9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C2711D" w:rsidP="006F37D5">
            <w:pPr>
              <w:rPr>
                <w:rFonts w:ascii="Times New Roman" w:hAnsi="Times New Roman" w:cs="Times New Roman"/>
                <w:sz w:val="28"/>
                <w:szCs w:val="28"/>
              </w:rPr>
            </w:pPr>
            <w:r w:rsidRPr="005C5EEF">
              <w:rPr>
                <w:rFonts w:ascii="Times New Roman" w:hAnsi="Times New Roman" w:cs="Times New Roman"/>
                <w:sz w:val="28"/>
                <w:szCs w:val="28"/>
              </w:rPr>
              <w:t>50</w:t>
            </w:r>
          </w:p>
        </w:tc>
        <w:tc>
          <w:tcPr>
            <w:tcW w:w="4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C2711D" w:rsidP="006F37D5">
            <w:pPr>
              <w:rPr>
                <w:rFonts w:ascii="Times New Roman" w:hAnsi="Times New Roman" w:cs="Times New Roman"/>
                <w:sz w:val="28"/>
                <w:szCs w:val="28"/>
              </w:rPr>
            </w:pPr>
            <w:r w:rsidRPr="005C5EEF">
              <w:rPr>
                <w:rFonts w:ascii="Times New Roman" w:hAnsi="Times New Roman" w:cs="Times New Roman"/>
                <w:sz w:val="28"/>
                <w:szCs w:val="28"/>
              </w:rPr>
              <w:t>1</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C2711D" w:rsidP="006F37D5">
            <w:pPr>
              <w:rPr>
                <w:rFonts w:ascii="Times New Roman" w:hAnsi="Times New Roman" w:cs="Times New Roman"/>
                <w:sz w:val="28"/>
                <w:szCs w:val="28"/>
              </w:rPr>
            </w:pPr>
            <w:r w:rsidRPr="005C5EEF">
              <w:rPr>
                <w:rFonts w:ascii="Times New Roman" w:hAnsi="Times New Roman" w:cs="Times New Roman"/>
                <w:sz w:val="28"/>
                <w:szCs w:val="28"/>
              </w:rPr>
              <w:t>25</w:t>
            </w:r>
          </w:p>
        </w:tc>
      </w:tr>
      <w:tr w:rsidR="00B37201" w:rsidRPr="005C5EEF" w:rsidTr="00B37201">
        <w:trPr>
          <w:trHeight w:val="9"/>
        </w:trPr>
        <w:tc>
          <w:tcPr>
            <w:tcW w:w="87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Количество выпускников 9-х классов, допущенных к государственной (итоговой) аттестации</w:t>
            </w:r>
          </w:p>
        </w:tc>
        <w:tc>
          <w:tcPr>
            <w:tcW w:w="9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C2711D" w:rsidP="006F37D5">
            <w:pPr>
              <w:rPr>
                <w:rFonts w:ascii="Times New Roman" w:hAnsi="Times New Roman" w:cs="Times New Roman"/>
                <w:sz w:val="28"/>
                <w:szCs w:val="28"/>
              </w:rPr>
            </w:pPr>
            <w:r w:rsidRPr="005C5EEF">
              <w:rPr>
                <w:rFonts w:ascii="Times New Roman" w:hAnsi="Times New Roman" w:cs="Times New Roman"/>
                <w:sz w:val="28"/>
                <w:szCs w:val="28"/>
              </w:rPr>
              <w:t>4</w:t>
            </w:r>
          </w:p>
        </w:tc>
        <w:tc>
          <w:tcPr>
            <w:tcW w:w="9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100</w:t>
            </w:r>
          </w:p>
        </w:tc>
        <w:tc>
          <w:tcPr>
            <w:tcW w:w="9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C2711D" w:rsidP="006F37D5">
            <w:pPr>
              <w:rPr>
                <w:rFonts w:ascii="Times New Roman" w:hAnsi="Times New Roman" w:cs="Times New Roman"/>
                <w:sz w:val="28"/>
                <w:szCs w:val="28"/>
              </w:rPr>
            </w:pPr>
            <w:r w:rsidRPr="005C5EEF">
              <w:rPr>
                <w:rFonts w:ascii="Times New Roman" w:hAnsi="Times New Roman" w:cs="Times New Roman"/>
                <w:sz w:val="28"/>
                <w:szCs w:val="28"/>
              </w:rPr>
              <w:t>10</w:t>
            </w:r>
          </w:p>
        </w:tc>
        <w:tc>
          <w:tcPr>
            <w:tcW w:w="9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100</w:t>
            </w:r>
          </w:p>
        </w:tc>
        <w:tc>
          <w:tcPr>
            <w:tcW w:w="4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C2711D" w:rsidP="006F37D5">
            <w:pPr>
              <w:rPr>
                <w:rFonts w:ascii="Times New Roman" w:hAnsi="Times New Roman" w:cs="Times New Roman"/>
                <w:sz w:val="28"/>
                <w:szCs w:val="28"/>
              </w:rPr>
            </w:pPr>
            <w:r w:rsidRPr="005C5EEF">
              <w:rPr>
                <w:rFonts w:ascii="Times New Roman" w:hAnsi="Times New Roman" w:cs="Times New Roman"/>
                <w:sz w:val="28"/>
                <w:szCs w:val="28"/>
              </w:rPr>
              <w:t>4</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100</w:t>
            </w:r>
          </w:p>
        </w:tc>
      </w:tr>
      <w:tr w:rsidR="00B37201" w:rsidRPr="005C5EEF" w:rsidTr="00B37201">
        <w:trPr>
          <w:trHeight w:val="9"/>
        </w:trPr>
        <w:tc>
          <w:tcPr>
            <w:tcW w:w="877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bottom"/>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Количество выпускников 9-х классов, не допущенных к государственной (итоговой) аттестации</w:t>
            </w:r>
          </w:p>
        </w:tc>
        <w:tc>
          <w:tcPr>
            <w:tcW w:w="9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9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9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9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4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5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r>
    </w:tbl>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ГИА в 11-х классах</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xml:space="preserve">В 2021/22 учебном году одним из условий допуска обучающихся 11-х классов к ГИА было получение «зачета» за итоговое сочинение. Выпускники 2021/22 года писали итоговое сочинение 1 декабря 2021 года. В итоговом сочинении приняли участие </w:t>
      </w:r>
      <w:r w:rsidR="00C2711D" w:rsidRPr="005C5EEF">
        <w:rPr>
          <w:rFonts w:ascii="Times New Roman" w:hAnsi="Times New Roman" w:cs="Times New Roman"/>
          <w:sz w:val="28"/>
          <w:szCs w:val="28"/>
        </w:rPr>
        <w:t>2</w:t>
      </w:r>
      <w:r w:rsidRPr="005C5EEF">
        <w:rPr>
          <w:rFonts w:ascii="Times New Roman" w:hAnsi="Times New Roman" w:cs="Times New Roman"/>
          <w:sz w:val="28"/>
          <w:szCs w:val="28"/>
        </w:rPr>
        <w:t> обучающихся (100%), по результатам проверки все обучающиеся получили «зачет».</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В 2022 году все выпускники 11-х классов (</w:t>
      </w:r>
      <w:r w:rsidR="00C2711D" w:rsidRPr="005C5EEF">
        <w:rPr>
          <w:rFonts w:ascii="Times New Roman" w:hAnsi="Times New Roman" w:cs="Times New Roman"/>
          <w:sz w:val="28"/>
          <w:szCs w:val="28"/>
        </w:rPr>
        <w:t>2</w:t>
      </w:r>
      <w:r w:rsidRPr="005C5EEF">
        <w:rPr>
          <w:rFonts w:ascii="Times New Roman" w:hAnsi="Times New Roman" w:cs="Times New Roman"/>
          <w:sz w:val="28"/>
          <w:szCs w:val="28"/>
        </w:rPr>
        <w:t xml:space="preserve"> </w:t>
      </w:r>
      <w:proofErr w:type="spellStart"/>
      <w:r w:rsidRPr="005C5EEF">
        <w:rPr>
          <w:rFonts w:ascii="Times New Roman" w:hAnsi="Times New Roman" w:cs="Times New Roman"/>
          <w:sz w:val="28"/>
          <w:szCs w:val="28"/>
        </w:rPr>
        <w:t>человек</w:t>
      </w:r>
      <w:r w:rsidR="00C2711D" w:rsidRPr="005C5EEF">
        <w:rPr>
          <w:rFonts w:ascii="Times New Roman" w:hAnsi="Times New Roman" w:cs="Times New Roman"/>
          <w:sz w:val="28"/>
          <w:szCs w:val="28"/>
        </w:rPr>
        <w:t>ак</w:t>
      </w:r>
      <w:proofErr w:type="spellEnd"/>
      <w:r w:rsidRPr="005C5EEF">
        <w:rPr>
          <w:rFonts w:ascii="Times New Roman" w:hAnsi="Times New Roman" w:cs="Times New Roman"/>
          <w:sz w:val="28"/>
          <w:szCs w:val="28"/>
        </w:rPr>
        <w:t>) были допущены и успешно сдали ГИА. Все обучающиеся сдавали ГИА в форме ЕГЭ. </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В 2022 году выпускники сдавали ЕГЭ по математике на профильном уровне. ЕГЭ по математике на базовом уровне сдавали 2 выпускник</w:t>
      </w:r>
      <w:r w:rsidR="00C2711D" w:rsidRPr="005C5EEF">
        <w:rPr>
          <w:rFonts w:ascii="Times New Roman" w:hAnsi="Times New Roman" w:cs="Times New Roman"/>
          <w:sz w:val="28"/>
          <w:szCs w:val="28"/>
        </w:rPr>
        <w:t>а</w:t>
      </w:r>
      <w:r w:rsidRPr="005C5EEF">
        <w:rPr>
          <w:rFonts w:ascii="Times New Roman" w:hAnsi="Times New Roman" w:cs="Times New Roman"/>
          <w:sz w:val="28"/>
          <w:szCs w:val="28"/>
        </w:rPr>
        <w:t>. Результаты представлены в таблице.</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Таблица 13. Результаты ГИА-11 по базовой математике 2022 году</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6749"/>
        <w:gridCol w:w="2756"/>
      </w:tblGrid>
      <w:tr w:rsidR="00B37201" w:rsidRPr="005C5EEF" w:rsidTr="00C2711D">
        <w:tc>
          <w:tcPr>
            <w:tcW w:w="67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Критерии</w:t>
            </w:r>
          </w:p>
        </w:tc>
        <w:tc>
          <w:tcPr>
            <w:tcW w:w="2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5C5EEF" w:rsidRDefault="00B37201" w:rsidP="00C2711D">
            <w:pPr>
              <w:rPr>
                <w:rFonts w:ascii="Times New Roman" w:hAnsi="Times New Roman" w:cs="Times New Roman"/>
                <w:sz w:val="28"/>
                <w:szCs w:val="28"/>
              </w:rPr>
            </w:pPr>
            <w:proofErr w:type="gramStart"/>
            <w:r w:rsidRPr="005C5EEF">
              <w:rPr>
                <w:rFonts w:ascii="Times New Roman" w:hAnsi="Times New Roman" w:cs="Times New Roman"/>
                <w:sz w:val="28"/>
                <w:szCs w:val="28"/>
              </w:rPr>
              <w:t>Математика (</w:t>
            </w:r>
            <w:r w:rsidR="00C2711D" w:rsidRPr="005C5EEF">
              <w:rPr>
                <w:rFonts w:ascii="Times New Roman" w:hAnsi="Times New Roman" w:cs="Times New Roman"/>
                <w:sz w:val="28"/>
                <w:szCs w:val="28"/>
              </w:rPr>
              <w:t>профиль</w:t>
            </w:r>
            <w:proofErr w:type="gramEnd"/>
          </w:p>
        </w:tc>
      </w:tr>
      <w:tr w:rsidR="00B37201" w:rsidRPr="005C5EEF" w:rsidTr="00C2711D">
        <w:tc>
          <w:tcPr>
            <w:tcW w:w="67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5C5EEF" w:rsidRDefault="00B37201" w:rsidP="00C2711D">
            <w:pPr>
              <w:rPr>
                <w:rFonts w:ascii="Times New Roman" w:hAnsi="Times New Roman" w:cs="Times New Roman"/>
                <w:sz w:val="28"/>
                <w:szCs w:val="28"/>
              </w:rPr>
            </w:pPr>
            <w:r w:rsidRPr="005C5EEF">
              <w:rPr>
                <w:rFonts w:ascii="Times New Roman" w:hAnsi="Times New Roman" w:cs="Times New Roman"/>
                <w:sz w:val="28"/>
                <w:szCs w:val="28"/>
              </w:rPr>
              <w:t xml:space="preserve">Количество </w:t>
            </w:r>
            <w:proofErr w:type="gramStart"/>
            <w:r w:rsidRPr="005C5EEF">
              <w:rPr>
                <w:rFonts w:ascii="Times New Roman" w:hAnsi="Times New Roman" w:cs="Times New Roman"/>
                <w:sz w:val="28"/>
                <w:szCs w:val="28"/>
              </w:rPr>
              <w:t>обучающихся</w:t>
            </w:r>
            <w:proofErr w:type="gramEnd"/>
            <w:r w:rsidRPr="005C5EEF">
              <w:rPr>
                <w:rFonts w:ascii="Times New Roman" w:hAnsi="Times New Roman" w:cs="Times New Roman"/>
                <w:sz w:val="28"/>
                <w:szCs w:val="28"/>
              </w:rPr>
              <w:t xml:space="preserve">, которые сдавали математику на </w:t>
            </w:r>
            <w:r w:rsidR="00C2711D" w:rsidRPr="005C5EEF">
              <w:rPr>
                <w:rFonts w:ascii="Times New Roman" w:hAnsi="Times New Roman" w:cs="Times New Roman"/>
                <w:sz w:val="28"/>
                <w:szCs w:val="28"/>
              </w:rPr>
              <w:t>профильном</w:t>
            </w:r>
            <w:r w:rsidRPr="005C5EEF">
              <w:rPr>
                <w:rFonts w:ascii="Times New Roman" w:hAnsi="Times New Roman" w:cs="Times New Roman"/>
                <w:sz w:val="28"/>
                <w:szCs w:val="28"/>
              </w:rPr>
              <w:t xml:space="preserve"> уровне</w:t>
            </w:r>
          </w:p>
        </w:tc>
        <w:tc>
          <w:tcPr>
            <w:tcW w:w="2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5C5EEF" w:rsidRDefault="00B37201" w:rsidP="00C2711D">
            <w:pPr>
              <w:rPr>
                <w:rFonts w:ascii="Times New Roman" w:hAnsi="Times New Roman" w:cs="Times New Roman"/>
                <w:sz w:val="28"/>
                <w:szCs w:val="28"/>
              </w:rPr>
            </w:pPr>
            <w:r w:rsidRPr="005C5EEF">
              <w:rPr>
                <w:rFonts w:ascii="Times New Roman" w:hAnsi="Times New Roman" w:cs="Times New Roman"/>
                <w:sz w:val="28"/>
                <w:szCs w:val="28"/>
              </w:rPr>
              <w:t>2</w:t>
            </w:r>
          </w:p>
        </w:tc>
      </w:tr>
      <w:tr w:rsidR="00B37201" w:rsidRPr="005C5EEF" w:rsidTr="00C2711D">
        <w:tc>
          <w:tcPr>
            <w:tcW w:w="674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lastRenderedPageBreak/>
              <w:t>Средний балл</w:t>
            </w:r>
          </w:p>
        </w:tc>
        <w:tc>
          <w:tcPr>
            <w:tcW w:w="275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37201" w:rsidRPr="005C5EEF" w:rsidRDefault="00C2711D" w:rsidP="006F37D5">
            <w:pPr>
              <w:rPr>
                <w:rFonts w:ascii="Times New Roman" w:hAnsi="Times New Roman" w:cs="Times New Roman"/>
                <w:sz w:val="28"/>
                <w:szCs w:val="28"/>
              </w:rPr>
            </w:pPr>
            <w:r w:rsidRPr="005C5EEF">
              <w:rPr>
                <w:rFonts w:ascii="Times New Roman" w:hAnsi="Times New Roman" w:cs="Times New Roman"/>
                <w:sz w:val="28"/>
                <w:szCs w:val="28"/>
              </w:rPr>
              <w:t>48</w:t>
            </w:r>
          </w:p>
        </w:tc>
      </w:tr>
    </w:tbl>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xml:space="preserve">ЕГЭ по русскому языку сдавали </w:t>
      </w:r>
      <w:r w:rsidR="00EE4CB6" w:rsidRPr="005C5EEF">
        <w:rPr>
          <w:rFonts w:ascii="Times New Roman" w:hAnsi="Times New Roman" w:cs="Times New Roman"/>
          <w:sz w:val="28"/>
          <w:szCs w:val="28"/>
        </w:rPr>
        <w:t>2</w:t>
      </w:r>
      <w:r w:rsidRPr="005C5EEF">
        <w:rPr>
          <w:rFonts w:ascii="Times New Roman" w:hAnsi="Times New Roman" w:cs="Times New Roman"/>
          <w:sz w:val="28"/>
          <w:szCs w:val="28"/>
        </w:rPr>
        <w:t xml:space="preserve"> обучающихся. Все выпускники 11-х классов успешно справились с экзаменом. Таблица 14. Результаты ЕГЭ по русскому языку</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4937"/>
        <w:gridCol w:w="1180"/>
      </w:tblGrid>
      <w:tr w:rsidR="00EE4CB6" w:rsidRPr="005C5EEF" w:rsidTr="00EE4CB6">
        <w:trPr>
          <w:trHeight w:val="5"/>
        </w:trPr>
        <w:tc>
          <w:tcPr>
            <w:tcW w:w="49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E4CB6" w:rsidRPr="005C5EEF" w:rsidRDefault="00EE4CB6" w:rsidP="006F37D5">
            <w:pPr>
              <w:rPr>
                <w:rFonts w:ascii="Times New Roman" w:hAnsi="Times New Roman" w:cs="Times New Roman"/>
                <w:sz w:val="28"/>
                <w:szCs w:val="28"/>
              </w:rPr>
            </w:pPr>
            <w:r w:rsidRPr="005C5EEF">
              <w:rPr>
                <w:rFonts w:ascii="Times New Roman" w:hAnsi="Times New Roman" w:cs="Times New Roman"/>
                <w:sz w:val="28"/>
                <w:szCs w:val="28"/>
              </w:rPr>
              <w:t>Критерии</w:t>
            </w:r>
          </w:p>
        </w:tc>
        <w:tc>
          <w:tcPr>
            <w:tcW w:w="11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E4CB6" w:rsidRPr="005C5EEF" w:rsidRDefault="00EE4CB6" w:rsidP="00EE4CB6">
            <w:pPr>
              <w:rPr>
                <w:rFonts w:ascii="Times New Roman" w:hAnsi="Times New Roman" w:cs="Times New Roman"/>
                <w:sz w:val="28"/>
                <w:szCs w:val="28"/>
              </w:rPr>
            </w:pPr>
            <w:r w:rsidRPr="005C5EEF">
              <w:rPr>
                <w:rFonts w:ascii="Times New Roman" w:hAnsi="Times New Roman" w:cs="Times New Roman"/>
                <w:sz w:val="28"/>
                <w:szCs w:val="28"/>
              </w:rPr>
              <w:t xml:space="preserve">11 </w:t>
            </w:r>
          </w:p>
        </w:tc>
      </w:tr>
      <w:tr w:rsidR="00EE4CB6" w:rsidRPr="005C5EEF" w:rsidTr="00EE4CB6">
        <w:trPr>
          <w:trHeight w:val="5"/>
        </w:trPr>
        <w:tc>
          <w:tcPr>
            <w:tcW w:w="49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E4CB6" w:rsidRPr="005C5EEF" w:rsidRDefault="00EE4CB6" w:rsidP="006F37D5">
            <w:pPr>
              <w:rPr>
                <w:rFonts w:ascii="Times New Roman" w:hAnsi="Times New Roman" w:cs="Times New Roman"/>
                <w:sz w:val="28"/>
                <w:szCs w:val="28"/>
              </w:rPr>
            </w:pPr>
            <w:r w:rsidRPr="005C5EEF">
              <w:rPr>
                <w:rFonts w:ascii="Times New Roman" w:hAnsi="Times New Roman" w:cs="Times New Roman"/>
                <w:sz w:val="28"/>
                <w:szCs w:val="28"/>
              </w:rPr>
              <w:t xml:space="preserve">Количество </w:t>
            </w:r>
            <w:proofErr w:type="gramStart"/>
            <w:r w:rsidRPr="005C5EEF">
              <w:rPr>
                <w:rFonts w:ascii="Times New Roman" w:hAnsi="Times New Roman" w:cs="Times New Roman"/>
                <w:sz w:val="28"/>
                <w:szCs w:val="28"/>
              </w:rPr>
              <w:t>обучающихся</w:t>
            </w:r>
            <w:proofErr w:type="gramEnd"/>
          </w:p>
        </w:tc>
        <w:tc>
          <w:tcPr>
            <w:tcW w:w="11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E4CB6" w:rsidRPr="005C5EEF" w:rsidRDefault="00EE4CB6" w:rsidP="006F37D5">
            <w:pPr>
              <w:rPr>
                <w:rFonts w:ascii="Times New Roman" w:hAnsi="Times New Roman" w:cs="Times New Roman"/>
                <w:sz w:val="28"/>
                <w:szCs w:val="28"/>
              </w:rPr>
            </w:pPr>
            <w:r w:rsidRPr="005C5EEF">
              <w:rPr>
                <w:rFonts w:ascii="Times New Roman" w:hAnsi="Times New Roman" w:cs="Times New Roman"/>
                <w:sz w:val="28"/>
                <w:szCs w:val="28"/>
              </w:rPr>
              <w:t>2</w:t>
            </w:r>
          </w:p>
        </w:tc>
      </w:tr>
      <w:tr w:rsidR="00EE4CB6" w:rsidRPr="005C5EEF" w:rsidTr="00EE4CB6">
        <w:tc>
          <w:tcPr>
            <w:tcW w:w="49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E4CB6" w:rsidRPr="005C5EEF" w:rsidRDefault="00EE4CB6" w:rsidP="006F37D5">
            <w:pPr>
              <w:rPr>
                <w:rFonts w:ascii="Times New Roman" w:hAnsi="Times New Roman" w:cs="Times New Roman"/>
                <w:sz w:val="28"/>
                <w:szCs w:val="28"/>
              </w:rPr>
            </w:pPr>
            <w:r w:rsidRPr="005C5EEF">
              <w:rPr>
                <w:rFonts w:ascii="Times New Roman" w:hAnsi="Times New Roman" w:cs="Times New Roman"/>
                <w:sz w:val="28"/>
                <w:szCs w:val="28"/>
              </w:rPr>
              <w:t xml:space="preserve">Количество обучающихся, </w:t>
            </w:r>
            <w:proofErr w:type="gramStart"/>
            <w:r w:rsidRPr="005C5EEF">
              <w:rPr>
                <w:rFonts w:ascii="Times New Roman" w:hAnsi="Times New Roman" w:cs="Times New Roman"/>
                <w:sz w:val="28"/>
                <w:szCs w:val="28"/>
              </w:rPr>
              <w:t>которые</w:t>
            </w:r>
            <w:proofErr w:type="gramEnd"/>
            <w:r w:rsidRPr="005C5EEF">
              <w:rPr>
                <w:rFonts w:ascii="Times New Roman" w:hAnsi="Times New Roman" w:cs="Times New Roman"/>
                <w:sz w:val="28"/>
                <w:szCs w:val="28"/>
              </w:rPr>
              <w:t xml:space="preserve"> не набрали минимальное количество баллов</w:t>
            </w:r>
          </w:p>
        </w:tc>
        <w:tc>
          <w:tcPr>
            <w:tcW w:w="11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E4CB6" w:rsidRPr="005C5EEF" w:rsidRDefault="00EE4CB6" w:rsidP="006F37D5">
            <w:pPr>
              <w:rPr>
                <w:rFonts w:ascii="Times New Roman" w:hAnsi="Times New Roman" w:cs="Times New Roman"/>
                <w:sz w:val="28"/>
                <w:szCs w:val="28"/>
              </w:rPr>
            </w:pPr>
            <w:r w:rsidRPr="005C5EEF">
              <w:rPr>
                <w:rFonts w:ascii="Times New Roman" w:hAnsi="Times New Roman" w:cs="Times New Roman"/>
                <w:sz w:val="28"/>
                <w:szCs w:val="28"/>
              </w:rPr>
              <w:t>0</w:t>
            </w:r>
          </w:p>
        </w:tc>
      </w:tr>
      <w:tr w:rsidR="00EE4CB6" w:rsidRPr="005C5EEF" w:rsidTr="00EE4CB6">
        <w:tc>
          <w:tcPr>
            <w:tcW w:w="49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E4CB6" w:rsidRPr="005C5EEF" w:rsidRDefault="00EE4CB6" w:rsidP="006F37D5">
            <w:pPr>
              <w:rPr>
                <w:rFonts w:ascii="Times New Roman" w:hAnsi="Times New Roman" w:cs="Times New Roman"/>
                <w:sz w:val="28"/>
                <w:szCs w:val="28"/>
              </w:rPr>
            </w:pPr>
            <w:r w:rsidRPr="005C5EEF">
              <w:rPr>
                <w:rFonts w:ascii="Times New Roman" w:hAnsi="Times New Roman" w:cs="Times New Roman"/>
                <w:sz w:val="28"/>
                <w:szCs w:val="28"/>
              </w:rPr>
              <w:t xml:space="preserve">Количество </w:t>
            </w:r>
            <w:proofErr w:type="gramStart"/>
            <w:r w:rsidRPr="005C5EEF">
              <w:rPr>
                <w:rFonts w:ascii="Times New Roman" w:hAnsi="Times New Roman" w:cs="Times New Roman"/>
                <w:sz w:val="28"/>
                <w:szCs w:val="28"/>
              </w:rPr>
              <w:t>обучающихся</w:t>
            </w:r>
            <w:proofErr w:type="gramEnd"/>
            <w:r w:rsidRPr="005C5EEF">
              <w:rPr>
                <w:rFonts w:ascii="Times New Roman" w:hAnsi="Times New Roman" w:cs="Times New Roman"/>
                <w:sz w:val="28"/>
                <w:szCs w:val="28"/>
              </w:rPr>
              <w:t>, которые получили высокие баллы (от 80 до 100)</w:t>
            </w:r>
          </w:p>
        </w:tc>
        <w:tc>
          <w:tcPr>
            <w:tcW w:w="11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E4CB6" w:rsidRPr="005C5EEF" w:rsidRDefault="00EE4CB6" w:rsidP="006F37D5">
            <w:pPr>
              <w:rPr>
                <w:rFonts w:ascii="Times New Roman" w:hAnsi="Times New Roman" w:cs="Times New Roman"/>
                <w:sz w:val="28"/>
                <w:szCs w:val="28"/>
              </w:rPr>
            </w:pPr>
            <w:r w:rsidRPr="005C5EEF">
              <w:rPr>
                <w:rFonts w:ascii="Times New Roman" w:hAnsi="Times New Roman" w:cs="Times New Roman"/>
                <w:sz w:val="28"/>
                <w:szCs w:val="28"/>
              </w:rPr>
              <w:t>0</w:t>
            </w:r>
          </w:p>
        </w:tc>
      </w:tr>
      <w:tr w:rsidR="00EE4CB6" w:rsidRPr="005C5EEF" w:rsidTr="00EE4CB6">
        <w:tc>
          <w:tcPr>
            <w:tcW w:w="49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E4CB6" w:rsidRPr="005C5EEF" w:rsidRDefault="00EE4CB6" w:rsidP="006F37D5">
            <w:pPr>
              <w:rPr>
                <w:rFonts w:ascii="Times New Roman" w:hAnsi="Times New Roman" w:cs="Times New Roman"/>
                <w:sz w:val="28"/>
                <w:szCs w:val="28"/>
              </w:rPr>
            </w:pPr>
            <w:r w:rsidRPr="005C5EEF">
              <w:rPr>
                <w:rFonts w:ascii="Times New Roman" w:hAnsi="Times New Roman" w:cs="Times New Roman"/>
                <w:sz w:val="28"/>
                <w:szCs w:val="28"/>
              </w:rPr>
              <w:t>Средний тестовый балл</w:t>
            </w:r>
          </w:p>
        </w:tc>
        <w:tc>
          <w:tcPr>
            <w:tcW w:w="11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EE4CB6" w:rsidRPr="005C5EEF" w:rsidRDefault="00EE4CB6" w:rsidP="006F37D5">
            <w:pPr>
              <w:rPr>
                <w:rFonts w:ascii="Times New Roman" w:hAnsi="Times New Roman" w:cs="Times New Roman"/>
                <w:sz w:val="28"/>
                <w:szCs w:val="28"/>
              </w:rPr>
            </w:pPr>
            <w:r w:rsidRPr="005C5EEF">
              <w:rPr>
                <w:rFonts w:ascii="Times New Roman" w:hAnsi="Times New Roman" w:cs="Times New Roman"/>
                <w:sz w:val="28"/>
                <w:szCs w:val="28"/>
              </w:rPr>
              <w:t>52</w:t>
            </w:r>
          </w:p>
        </w:tc>
      </w:tr>
    </w:tbl>
    <w:p w:rsidR="00EE4CB6"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xml:space="preserve">В 2022 году из предметов по выбору </w:t>
      </w:r>
      <w:proofErr w:type="gramStart"/>
      <w:r w:rsidRPr="005C5EEF">
        <w:rPr>
          <w:rFonts w:ascii="Times New Roman" w:hAnsi="Times New Roman" w:cs="Times New Roman"/>
          <w:sz w:val="28"/>
          <w:szCs w:val="28"/>
        </w:rPr>
        <w:t>обучающиеся</w:t>
      </w:r>
      <w:proofErr w:type="gramEnd"/>
      <w:r w:rsidRPr="005C5EEF">
        <w:rPr>
          <w:rFonts w:ascii="Times New Roman" w:hAnsi="Times New Roman" w:cs="Times New Roman"/>
          <w:sz w:val="28"/>
          <w:szCs w:val="28"/>
        </w:rPr>
        <w:t xml:space="preserve"> чаще всего выбирали обществознание. Из </w:t>
      </w:r>
      <w:r w:rsidR="00EE4CB6" w:rsidRPr="005C5EEF">
        <w:rPr>
          <w:rFonts w:ascii="Times New Roman" w:hAnsi="Times New Roman" w:cs="Times New Roman"/>
          <w:sz w:val="28"/>
          <w:szCs w:val="28"/>
        </w:rPr>
        <w:t>2</w:t>
      </w:r>
      <w:r w:rsidRPr="005C5EEF">
        <w:rPr>
          <w:rFonts w:ascii="Times New Roman" w:hAnsi="Times New Roman" w:cs="Times New Roman"/>
          <w:sz w:val="28"/>
          <w:szCs w:val="28"/>
        </w:rPr>
        <w:t xml:space="preserve"> обучающихся предмет выбрали </w:t>
      </w:r>
      <w:r w:rsidR="00EE4CB6" w:rsidRPr="005C5EEF">
        <w:rPr>
          <w:rFonts w:ascii="Times New Roman" w:hAnsi="Times New Roman" w:cs="Times New Roman"/>
          <w:sz w:val="28"/>
          <w:szCs w:val="28"/>
        </w:rPr>
        <w:t>1</w:t>
      </w:r>
      <w:r w:rsidRPr="005C5EEF">
        <w:rPr>
          <w:rFonts w:ascii="Times New Roman" w:hAnsi="Times New Roman" w:cs="Times New Roman"/>
          <w:sz w:val="28"/>
          <w:szCs w:val="28"/>
        </w:rPr>
        <w:t xml:space="preserve"> человек (</w:t>
      </w:r>
      <w:r w:rsidR="00EE4CB6" w:rsidRPr="005C5EEF">
        <w:rPr>
          <w:rFonts w:ascii="Times New Roman" w:hAnsi="Times New Roman" w:cs="Times New Roman"/>
          <w:sz w:val="28"/>
          <w:szCs w:val="28"/>
        </w:rPr>
        <w:t>50</w:t>
      </w:r>
      <w:r w:rsidRPr="005C5EEF">
        <w:rPr>
          <w:rFonts w:ascii="Times New Roman" w:hAnsi="Times New Roman" w:cs="Times New Roman"/>
          <w:sz w:val="28"/>
          <w:szCs w:val="28"/>
        </w:rPr>
        <w:t>%). Физику выбрали 2 (</w:t>
      </w:r>
      <w:r w:rsidR="00EE4CB6" w:rsidRPr="005C5EEF">
        <w:rPr>
          <w:rFonts w:ascii="Times New Roman" w:hAnsi="Times New Roman" w:cs="Times New Roman"/>
          <w:sz w:val="28"/>
          <w:szCs w:val="28"/>
        </w:rPr>
        <w:t>100</w:t>
      </w:r>
      <w:r w:rsidRPr="005C5EEF">
        <w:rPr>
          <w:rFonts w:ascii="Times New Roman" w:hAnsi="Times New Roman" w:cs="Times New Roman"/>
          <w:sz w:val="28"/>
          <w:szCs w:val="28"/>
        </w:rPr>
        <w:t xml:space="preserve">%) </w:t>
      </w:r>
    </w:p>
    <w:p w:rsidR="00B37201" w:rsidRPr="005C5EEF" w:rsidRDefault="00B37201" w:rsidP="006F37D5">
      <w:pPr>
        <w:rPr>
          <w:rFonts w:ascii="Times New Roman" w:hAnsi="Times New Roman" w:cs="Times New Roman"/>
          <w:sz w:val="28"/>
          <w:szCs w:val="28"/>
        </w:rPr>
      </w:pPr>
      <w:proofErr w:type="spellStart"/>
      <w:proofErr w:type="gramStart"/>
      <w:r w:rsidRPr="005C5EEF">
        <w:rPr>
          <w:rFonts w:ascii="Times New Roman" w:hAnsi="Times New Roman" w:cs="Times New Roman"/>
          <w:sz w:val="28"/>
          <w:szCs w:val="28"/>
        </w:rPr>
        <w:t>C</w:t>
      </w:r>
      <w:proofErr w:type="gramEnd"/>
      <w:r w:rsidRPr="005C5EEF">
        <w:rPr>
          <w:rFonts w:ascii="Times New Roman" w:hAnsi="Times New Roman" w:cs="Times New Roman"/>
          <w:sz w:val="28"/>
          <w:szCs w:val="28"/>
        </w:rPr>
        <w:t>огласно</w:t>
      </w:r>
      <w:proofErr w:type="spellEnd"/>
      <w:r w:rsidRPr="005C5EEF">
        <w:rPr>
          <w:rFonts w:ascii="Times New Roman" w:hAnsi="Times New Roman" w:cs="Times New Roman"/>
          <w:sz w:val="28"/>
          <w:szCs w:val="28"/>
        </w:rPr>
        <w:t xml:space="preserve"> результатам ЕГЭ успеваемость составила 100 процентов. Качество сдачи экзаменов и средний балл свидетельствуют о том, что уровень знаний обучающихся выше среднего по всем предметам.</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Таблица 16. Результаты ЕГЭ в 2022 году</w:t>
      </w:r>
    </w:p>
    <w:tbl>
      <w:tblPr>
        <w:tblW w:w="4209" w:type="pct"/>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2707"/>
        <w:gridCol w:w="1805"/>
        <w:gridCol w:w="1542"/>
        <w:gridCol w:w="1947"/>
      </w:tblGrid>
      <w:tr w:rsidR="00DB7120" w:rsidRPr="005C5EEF" w:rsidTr="00DB7120">
        <w:trPr>
          <w:jc w:val="center"/>
        </w:trPr>
        <w:tc>
          <w:tcPr>
            <w:tcW w:w="27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B7120" w:rsidRPr="005C5EEF" w:rsidRDefault="00DB7120" w:rsidP="006F37D5">
            <w:pPr>
              <w:rPr>
                <w:rFonts w:ascii="Times New Roman" w:hAnsi="Times New Roman" w:cs="Times New Roman"/>
                <w:sz w:val="28"/>
                <w:szCs w:val="28"/>
              </w:rPr>
            </w:pPr>
            <w:r w:rsidRPr="005C5EEF">
              <w:rPr>
                <w:rFonts w:ascii="Times New Roman" w:hAnsi="Times New Roman" w:cs="Times New Roman"/>
                <w:sz w:val="28"/>
                <w:szCs w:val="28"/>
              </w:rPr>
              <w:t>Учебные предметы</w:t>
            </w:r>
          </w:p>
        </w:tc>
        <w:tc>
          <w:tcPr>
            <w:tcW w:w="18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B7120" w:rsidRPr="005C5EEF" w:rsidRDefault="00DB7120" w:rsidP="006F37D5">
            <w:pPr>
              <w:rPr>
                <w:rFonts w:ascii="Times New Roman" w:hAnsi="Times New Roman" w:cs="Times New Roman"/>
                <w:sz w:val="28"/>
                <w:szCs w:val="28"/>
              </w:rPr>
            </w:pPr>
            <w:r w:rsidRPr="005C5EEF">
              <w:rPr>
                <w:rFonts w:ascii="Times New Roman" w:hAnsi="Times New Roman" w:cs="Times New Roman"/>
                <w:sz w:val="28"/>
                <w:szCs w:val="28"/>
              </w:rPr>
              <w:t>Количество участников ЕГЭ</w:t>
            </w:r>
          </w:p>
        </w:tc>
        <w:tc>
          <w:tcPr>
            <w:tcW w:w="15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B7120" w:rsidRPr="005C5EEF" w:rsidRDefault="00DB7120" w:rsidP="006F37D5">
            <w:pPr>
              <w:rPr>
                <w:rFonts w:ascii="Times New Roman" w:hAnsi="Times New Roman" w:cs="Times New Roman"/>
                <w:sz w:val="28"/>
                <w:szCs w:val="28"/>
              </w:rPr>
            </w:pPr>
            <w:r w:rsidRPr="005C5EEF">
              <w:rPr>
                <w:rFonts w:ascii="Times New Roman" w:hAnsi="Times New Roman" w:cs="Times New Roman"/>
                <w:sz w:val="28"/>
                <w:szCs w:val="28"/>
              </w:rPr>
              <w:t>Средний</w:t>
            </w:r>
          </w:p>
          <w:p w:rsidR="00DB7120" w:rsidRPr="005C5EEF" w:rsidRDefault="00DB7120" w:rsidP="006F37D5">
            <w:pPr>
              <w:rPr>
                <w:rFonts w:ascii="Times New Roman" w:hAnsi="Times New Roman" w:cs="Times New Roman"/>
                <w:sz w:val="28"/>
                <w:szCs w:val="28"/>
              </w:rPr>
            </w:pPr>
            <w:r w:rsidRPr="005C5EEF">
              <w:rPr>
                <w:rFonts w:ascii="Times New Roman" w:hAnsi="Times New Roman" w:cs="Times New Roman"/>
                <w:sz w:val="28"/>
                <w:szCs w:val="28"/>
              </w:rPr>
              <w:br/>
              <w:t>балл</w:t>
            </w:r>
          </w:p>
        </w:tc>
        <w:tc>
          <w:tcPr>
            <w:tcW w:w="1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DB7120" w:rsidRPr="005C5EEF" w:rsidRDefault="00DB7120" w:rsidP="006F37D5">
            <w:pPr>
              <w:rPr>
                <w:rFonts w:ascii="Times New Roman" w:hAnsi="Times New Roman" w:cs="Times New Roman"/>
                <w:sz w:val="28"/>
                <w:szCs w:val="28"/>
              </w:rPr>
            </w:pPr>
            <w:r w:rsidRPr="005C5EEF">
              <w:rPr>
                <w:rFonts w:ascii="Times New Roman" w:hAnsi="Times New Roman" w:cs="Times New Roman"/>
                <w:sz w:val="28"/>
                <w:szCs w:val="28"/>
              </w:rPr>
              <w:t>Успеваемость</w:t>
            </w:r>
          </w:p>
        </w:tc>
      </w:tr>
      <w:tr w:rsidR="00DB7120" w:rsidRPr="005C5EEF" w:rsidTr="00DB7120">
        <w:trPr>
          <w:jc w:val="center"/>
        </w:trPr>
        <w:tc>
          <w:tcPr>
            <w:tcW w:w="27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B7120" w:rsidRPr="005C5EEF" w:rsidRDefault="00DB7120" w:rsidP="006F37D5">
            <w:pPr>
              <w:rPr>
                <w:rFonts w:ascii="Times New Roman" w:hAnsi="Times New Roman" w:cs="Times New Roman"/>
                <w:sz w:val="28"/>
                <w:szCs w:val="28"/>
              </w:rPr>
            </w:pPr>
            <w:r w:rsidRPr="005C5EEF">
              <w:rPr>
                <w:rFonts w:ascii="Times New Roman" w:hAnsi="Times New Roman" w:cs="Times New Roman"/>
                <w:sz w:val="28"/>
                <w:szCs w:val="28"/>
              </w:rPr>
              <w:t>Русский язык</w:t>
            </w:r>
          </w:p>
        </w:tc>
        <w:tc>
          <w:tcPr>
            <w:tcW w:w="18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B7120" w:rsidRPr="005C5EEF" w:rsidRDefault="00DB7120" w:rsidP="006F37D5">
            <w:pPr>
              <w:rPr>
                <w:rFonts w:ascii="Times New Roman" w:hAnsi="Times New Roman" w:cs="Times New Roman"/>
                <w:sz w:val="28"/>
                <w:szCs w:val="28"/>
              </w:rPr>
            </w:pPr>
            <w:r w:rsidRPr="005C5EEF">
              <w:rPr>
                <w:rFonts w:ascii="Times New Roman" w:hAnsi="Times New Roman" w:cs="Times New Roman"/>
                <w:sz w:val="28"/>
                <w:szCs w:val="28"/>
              </w:rPr>
              <w:t>2</w:t>
            </w:r>
          </w:p>
        </w:tc>
        <w:tc>
          <w:tcPr>
            <w:tcW w:w="15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B7120" w:rsidRPr="005C5EEF" w:rsidRDefault="00DB7120" w:rsidP="006F37D5">
            <w:pPr>
              <w:rPr>
                <w:rFonts w:ascii="Times New Roman" w:hAnsi="Times New Roman" w:cs="Times New Roman"/>
                <w:sz w:val="28"/>
                <w:szCs w:val="28"/>
              </w:rPr>
            </w:pPr>
            <w:r w:rsidRPr="005C5EEF">
              <w:rPr>
                <w:rFonts w:ascii="Times New Roman" w:hAnsi="Times New Roman" w:cs="Times New Roman"/>
                <w:sz w:val="28"/>
                <w:szCs w:val="28"/>
              </w:rPr>
              <w:t>53</w:t>
            </w:r>
          </w:p>
        </w:tc>
        <w:tc>
          <w:tcPr>
            <w:tcW w:w="1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B7120" w:rsidRPr="005C5EEF" w:rsidRDefault="00DB7120" w:rsidP="006F37D5">
            <w:pPr>
              <w:rPr>
                <w:rFonts w:ascii="Times New Roman" w:hAnsi="Times New Roman" w:cs="Times New Roman"/>
                <w:sz w:val="28"/>
                <w:szCs w:val="28"/>
              </w:rPr>
            </w:pPr>
            <w:r w:rsidRPr="005C5EEF">
              <w:rPr>
                <w:rFonts w:ascii="Times New Roman" w:hAnsi="Times New Roman" w:cs="Times New Roman"/>
                <w:sz w:val="28"/>
                <w:szCs w:val="28"/>
              </w:rPr>
              <w:t>100</w:t>
            </w:r>
          </w:p>
        </w:tc>
      </w:tr>
      <w:tr w:rsidR="00DB7120" w:rsidRPr="005C5EEF" w:rsidTr="00DB7120">
        <w:trPr>
          <w:jc w:val="center"/>
        </w:trPr>
        <w:tc>
          <w:tcPr>
            <w:tcW w:w="27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B7120" w:rsidRPr="005C5EEF" w:rsidRDefault="00DB7120" w:rsidP="006F37D5">
            <w:pPr>
              <w:rPr>
                <w:rFonts w:ascii="Times New Roman" w:hAnsi="Times New Roman" w:cs="Times New Roman"/>
                <w:sz w:val="28"/>
                <w:szCs w:val="28"/>
              </w:rPr>
            </w:pPr>
            <w:r w:rsidRPr="005C5EEF">
              <w:rPr>
                <w:rFonts w:ascii="Times New Roman" w:hAnsi="Times New Roman" w:cs="Times New Roman"/>
                <w:sz w:val="28"/>
                <w:szCs w:val="28"/>
              </w:rPr>
              <w:t>Физика</w:t>
            </w:r>
          </w:p>
        </w:tc>
        <w:tc>
          <w:tcPr>
            <w:tcW w:w="18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B7120" w:rsidRPr="005C5EEF" w:rsidRDefault="00DB7120" w:rsidP="006F37D5">
            <w:pPr>
              <w:rPr>
                <w:rFonts w:ascii="Times New Roman" w:hAnsi="Times New Roman" w:cs="Times New Roman"/>
                <w:sz w:val="28"/>
                <w:szCs w:val="28"/>
              </w:rPr>
            </w:pPr>
            <w:r w:rsidRPr="005C5EEF">
              <w:rPr>
                <w:rFonts w:ascii="Times New Roman" w:hAnsi="Times New Roman" w:cs="Times New Roman"/>
                <w:sz w:val="28"/>
                <w:szCs w:val="28"/>
              </w:rPr>
              <w:t>2</w:t>
            </w:r>
          </w:p>
        </w:tc>
        <w:tc>
          <w:tcPr>
            <w:tcW w:w="15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B7120" w:rsidRPr="005C5EEF" w:rsidRDefault="00DB7120" w:rsidP="006F37D5">
            <w:pPr>
              <w:rPr>
                <w:rFonts w:ascii="Times New Roman" w:hAnsi="Times New Roman" w:cs="Times New Roman"/>
                <w:sz w:val="28"/>
                <w:szCs w:val="28"/>
              </w:rPr>
            </w:pPr>
            <w:r w:rsidRPr="005C5EEF">
              <w:rPr>
                <w:rFonts w:ascii="Times New Roman" w:hAnsi="Times New Roman" w:cs="Times New Roman"/>
                <w:sz w:val="28"/>
                <w:szCs w:val="28"/>
              </w:rPr>
              <w:t>47</w:t>
            </w:r>
          </w:p>
        </w:tc>
        <w:tc>
          <w:tcPr>
            <w:tcW w:w="1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B7120" w:rsidRPr="005C5EEF" w:rsidRDefault="00DB7120" w:rsidP="006F37D5">
            <w:pPr>
              <w:rPr>
                <w:rFonts w:ascii="Times New Roman" w:hAnsi="Times New Roman" w:cs="Times New Roman"/>
                <w:sz w:val="28"/>
                <w:szCs w:val="28"/>
              </w:rPr>
            </w:pPr>
            <w:r w:rsidRPr="005C5EEF">
              <w:rPr>
                <w:rFonts w:ascii="Times New Roman" w:hAnsi="Times New Roman" w:cs="Times New Roman"/>
                <w:sz w:val="28"/>
                <w:szCs w:val="28"/>
              </w:rPr>
              <w:t>100</w:t>
            </w:r>
          </w:p>
        </w:tc>
      </w:tr>
      <w:tr w:rsidR="00DB7120" w:rsidRPr="005C5EEF" w:rsidTr="00DB7120">
        <w:trPr>
          <w:jc w:val="center"/>
        </w:trPr>
        <w:tc>
          <w:tcPr>
            <w:tcW w:w="27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B7120" w:rsidRPr="005C5EEF" w:rsidRDefault="00DB7120" w:rsidP="006F37D5">
            <w:pPr>
              <w:rPr>
                <w:rFonts w:ascii="Times New Roman" w:hAnsi="Times New Roman" w:cs="Times New Roman"/>
                <w:sz w:val="28"/>
                <w:szCs w:val="28"/>
              </w:rPr>
            </w:pPr>
            <w:r w:rsidRPr="005C5EEF">
              <w:rPr>
                <w:rFonts w:ascii="Times New Roman" w:hAnsi="Times New Roman" w:cs="Times New Roman"/>
                <w:sz w:val="28"/>
                <w:szCs w:val="28"/>
              </w:rPr>
              <w:t>Математика (профильный уровень)</w:t>
            </w:r>
          </w:p>
        </w:tc>
        <w:tc>
          <w:tcPr>
            <w:tcW w:w="18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B7120" w:rsidRPr="005C5EEF" w:rsidRDefault="00DB7120" w:rsidP="006F37D5">
            <w:pPr>
              <w:rPr>
                <w:rFonts w:ascii="Times New Roman" w:hAnsi="Times New Roman" w:cs="Times New Roman"/>
                <w:sz w:val="28"/>
                <w:szCs w:val="28"/>
              </w:rPr>
            </w:pPr>
            <w:r w:rsidRPr="005C5EEF">
              <w:rPr>
                <w:rFonts w:ascii="Times New Roman" w:hAnsi="Times New Roman" w:cs="Times New Roman"/>
                <w:sz w:val="28"/>
                <w:szCs w:val="28"/>
              </w:rPr>
              <w:t>2</w:t>
            </w:r>
          </w:p>
        </w:tc>
        <w:tc>
          <w:tcPr>
            <w:tcW w:w="15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B7120" w:rsidRPr="005C5EEF" w:rsidRDefault="00DB7120" w:rsidP="006F37D5">
            <w:pPr>
              <w:rPr>
                <w:rFonts w:ascii="Times New Roman" w:hAnsi="Times New Roman" w:cs="Times New Roman"/>
                <w:sz w:val="28"/>
                <w:szCs w:val="28"/>
              </w:rPr>
            </w:pPr>
            <w:r w:rsidRPr="005C5EEF">
              <w:rPr>
                <w:rFonts w:ascii="Times New Roman" w:hAnsi="Times New Roman" w:cs="Times New Roman"/>
                <w:sz w:val="28"/>
                <w:szCs w:val="28"/>
              </w:rPr>
              <w:t>43</w:t>
            </w:r>
          </w:p>
        </w:tc>
        <w:tc>
          <w:tcPr>
            <w:tcW w:w="1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B7120" w:rsidRPr="005C5EEF" w:rsidRDefault="00DB7120" w:rsidP="006F37D5">
            <w:pPr>
              <w:rPr>
                <w:rFonts w:ascii="Times New Roman" w:hAnsi="Times New Roman" w:cs="Times New Roman"/>
                <w:sz w:val="28"/>
                <w:szCs w:val="28"/>
              </w:rPr>
            </w:pPr>
            <w:r w:rsidRPr="005C5EEF">
              <w:rPr>
                <w:rFonts w:ascii="Times New Roman" w:hAnsi="Times New Roman" w:cs="Times New Roman"/>
                <w:sz w:val="28"/>
                <w:szCs w:val="28"/>
              </w:rPr>
              <w:t>100</w:t>
            </w:r>
          </w:p>
        </w:tc>
      </w:tr>
      <w:tr w:rsidR="00DB7120" w:rsidRPr="005C5EEF" w:rsidTr="00DB7120">
        <w:trPr>
          <w:jc w:val="center"/>
        </w:trPr>
        <w:tc>
          <w:tcPr>
            <w:tcW w:w="270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B7120" w:rsidRPr="005C5EEF" w:rsidRDefault="00DB7120" w:rsidP="006F37D5">
            <w:pPr>
              <w:rPr>
                <w:rFonts w:ascii="Times New Roman" w:hAnsi="Times New Roman" w:cs="Times New Roman"/>
                <w:sz w:val="28"/>
                <w:szCs w:val="28"/>
              </w:rPr>
            </w:pPr>
            <w:r w:rsidRPr="005C5EEF">
              <w:rPr>
                <w:rFonts w:ascii="Times New Roman" w:hAnsi="Times New Roman" w:cs="Times New Roman"/>
                <w:sz w:val="28"/>
                <w:szCs w:val="28"/>
              </w:rPr>
              <w:t>Обществознание</w:t>
            </w:r>
          </w:p>
        </w:tc>
        <w:tc>
          <w:tcPr>
            <w:tcW w:w="18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B7120" w:rsidRPr="005C5EEF" w:rsidRDefault="00DB7120" w:rsidP="006F37D5">
            <w:pPr>
              <w:rPr>
                <w:rFonts w:ascii="Times New Roman" w:hAnsi="Times New Roman" w:cs="Times New Roman"/>
                <w:sz w:val="28"/>
                <w:szCs w:val="28"/>
              </w:rPr>
            </w:pPr>
            <w:r w:rsidRPr="005C5EEF">
              <w:rPr>
                <w:rFonts w:ascii="Times New Roman" w:hAnsi="Times New Roman" w:cs="Times New Roman"/>
                <w:sz w:val="28"/>
                <w:szCs w:val="28"/>
              </w:rPr>
              <w:t>1</w:t>
            </w:r>
          </w:p>
        </w:tc>
        <w:tc>
          <w:tcPr>
            <w:tcW w:w="154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B7120" w:rsidRPr="005C5EEF" w:rsidRDefault="00DB7120" w:rsidP="006F37D5">
            <w:pPr>
              <w:rPr>
                <w:rFonts w:ascii="Times New Roman" w:hAnsi="Times New Roman" w:cs="Times New Roman"/>
                <w:sz w:val="28"/>
                <w:szCs w:val="28"/>
              </w:rPr>
            </w:pPr>
            <w:r w:rsidRPr="005C5EEF">
              <w:rPr>
                <w:rFonts w:ascii="Times New Roman" w:hAnsi="Times New Roman" w:cs="Times New Roman"/>
                <w:sz w:val="28"/>
                <w:szCs w:val="28"/>
              </w:rPr>
              <w:t>58</w:t>
            </w:r>
          </w:p>
        </w:tc>
        <w:tc>
          <w:tcPr>
            <w:tcW w:w="1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DB7120" w:rsidRPr="005C5EEF" w:rsidRDefault="00DB7120" w:rsidP="006F37D5">
            <w:pPr>
              <w:rPr>
                <w:rFonts w:ascii="Times New Roman" w:hAnsi="Times New Roman" w:cs="Times New Roman"/>
                <w:sz w:val="28"/>
                <w:szCs w:val="28"/>
              </w:rPr>
            </w:pPr>
            <w:r w:rsidRPr="005C5EEF">
              <w:rPr>
                <w:rFonts w:ascii="Times New Roman" w:hAnsi="Times New Roman" w:cs="Times New Roman"/>
                <w:sz w:val="28"/>
                <w:szCs w:val="28"/>
              </w:rPr>
              <w:t>100</w:t>
            </w:r>
          </w:p>
        </w:tc>
      </w:tr>
    </w:tbl>
    <w:p w:rsidR="00DB7120"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lastRenderedPageBreak/>
        <w:t xml:space="preserve">Все выпускники 11-х классов успешно завершили учебный год и получили аттестаты. Количество </w:t>
      </w:r>
      <w:proofErr w:type="gramStart"/>
      <w:r w:rsidRPr="005C5EEF">
        <w:rPr>
          <w:rFonts w:ascii="Times New Roman" w:hAnsi="Times New Roman" w:cs="Times New Roman"/>
          <w:sz w:val="28"/>
          <w:szCs w:val="28"/>
        </w:rPr>
        <w:t>обучающихся</w:t>
      </w:r>
      <w:proofErr w:type="gramEnd"/>
      <w:r w:rsidRPr="005C5EEF">
        <w:rPr>
          <w:rFonts w:ascii="Times New Roman" w:hAnsi="Times New Roman" w:cs="Times New Roman"/>
          <w:sz w:val="28"/>
          <w:szCs w:val="28"/>
        </w:rPr>
        <w:t xml:space="preserve">, получивших в 2021/22 учебном году аттестат о среднем общем образовании с отличием и медаль </w:t>
      </w:r>
      <w:r w:rsidR="00DB7120" w:rsidRPr="005C5EEF">
        <w:rPr>
          <w:rFonts w:ascii="Times New Roman" w:hAnsi="Times New Roman" w:cs="Times New Roman"/>
          <w:sz w:val="28"/>
          <w:szCs w:val="28"/>
        </w:rPr>
        <w:t>нет</w:t>
      </w:r>
      <w:r w:rsidRPr="005C5EEF">
        <w:rPr>
          <w:rFonts w:ascii="Times New Roman" w:hAnsi="Times New Roman" w:cs="Times New Roman"/>
          <w:sz w:val="28"/>
          <w:szCs w:val="28"/>
        </w:rPr>
        <w:t xml:space="preserve"> </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Выводы о результатах ГИА-9 и ГИА-11</w:t>
      </w:r>
    </w:p>
    <w:p w:rsidR="00B37201" w:rsidRPr="005C5EEF" w:rsidRDefault="00B37201" w:rsidP="006F37D5">
      <w:pPr>
        <w:rPr>
          <w:rFonts w:ascii="Times New Roman" w:hAnsi="Times New Roman" w:cs="Times New Roman"/>
          <w:sz w:val="28"/>
          <w:szCs w:val="28"/>
        </w:rPr>
      </w:pPr>
      <w:proofErr w:type="gramStart"/>
      <w:r w:rsidRPr="005C5EEF">
        <w:rPr>
          <w:rFonts w:ascii="Times New Roman" w:hAnsi="Times New Roman" w:cs="Times New Roman"/>
          <w:sz w:val="28"/>
          <w:szCs w:val="28"/>
        </w:rPr>
        <w:t>Обучающиеся</w:t>
      </w:r>
      <w:proofErr w:type="gramEnd"/>
      <w:r w:rsidRPr="005C5EEF">
        <w:rPr>
          <w:rFonts w:ascii="Times New Roman" w:hAnsi="Times New Roman" w:cs="Times New Roman"/>
          <w:sz w:val="28"/>
          <w:szCs w:val="28"/>
        </w:rPr>
        <w:t xml:space="preserve"> 9-х и 11-х классов показали стопроцентную успеваемость по результатам ГИА по всем предметам.</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По ГИА-9 средний балл 4 по обязательным предметам и предметам по выбору</w:t>
      </w:r>
      <w:proofErr w:type="gramStart"/>
      <w:r w:rsidRPr="005C5EEF">
        <w:rPr>
          <w:rFonts w:ascii="Times New Roman" w:hAnsi="Times New Roman" w:cs="Times New Roman"/>
          <w:sz w:val="28"/>
          <w:szCs w:val="28"/>
        </w:rPr>
        <w:t>,.</w:t>
      </w:r>
      <w:proofErr w:type="gramEnd"/>
    </w:p>
    <w:p w:rsidR="00B37201" w:rsidRPr="008D0219"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xml:space="preserve">По ЕГЭ средний балл по каждому из предметов  4, средний балл, по профильной математике – </w:t>
      </w:r>
      <w:r w:rsidR="00DB7120" w:rsidRPr="005C5EEF">
        <w:rPr>
          <w:rFonts w:ascii="Times New Roman" w:hAnsi="Times New Roman" w:cs="Times New Roman"/>
          <w:sz w:val="28"/>
          <w:szCs w:val="28"/>
        </w:rPr>
        <w:t>43</w:t>
      </w:r>
      <w:r w:rsidRPr="005C5EEF">
        <w:rPr>
          <w:rFonts w:ascii="Times New Roman" w:hAnsi="Times New Roman" w:cs="Times New Roman"/>
          <w:sz w:val="28"/>
          <w:szCs w:val="28"/>
        </w:rPr>
        <w:t>, по русскому языку – </w:t>
      </w:r>
      <w:r w:rsidR="00DB7120" w:rsidRPr="005C5EEF">
        <w:rPr>
          <w:rFonts w:ascii="Times New Roman" w:hAnsi="Times New Roman" w:cs="Times New Roman"/>
          <w:sz w:val="28"/>
          <w:szCs w:val="28"/>
        </w:rPr>
        <w:t>53.</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xml:space="preserve">Среди выпускников 9-х классов аттестат с отличием получили </w:t>
      </w:r>
      <w:r w:rsidR="00A078CE" w:rsidRPr="005C5EEF">
        <w:rPr>
          <w:rFonts w:ascii="Times New Roman" w:hAnsi="Times New Roman" w:cs="Times New Roman"/>
          <w:sz w:val="28"/>
          <w:szCs w:val="28"/>
        </w:rPr>
        <w:t>1</w:t>
      </w:r>
      <w:r w:rsidRPr="005C5EEF">
        <w:rPr>
          <w:rFonts w:ascii="Times New Roman" w:hAnsi="Times New Roman" w:cs="Times New Roman"/>
          <w:sz w:val="28"/>
          <w:szCs w:val="28"/>
        </w:rPr>
        <w:t>человек (</w:t>
      </w:r>
      <w:r w:rsidR="00A078CE" w:rsidRPr="005C5EEF">
        <w:rPr>
          <w:rFonts w:ascii="Times New Roman" w:hAnsi="Times New Roman" w:cs="Times New Roman"/>
          <w:sz w:val="28"/>
          <w:szCs w:val="28"/>
        </w:rPr>
        <w:t>25</w:t>
      </w:r>
      <w:r w:rsidRPr="005C5EEF">
        <w:rPr>
          <w:rFonts w:ascii="Times New Roman" w:hAnsi="Times New Roman" w:cs="Times New Roman"/>
          <w:sz w:val="28"/>
          <w:szCs w:val="28"/>
        </w:rPr>
        <w:t>%).</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Среди выпускников 11-</w:t>
      </w:r>
      <w:r w:rsidR="00A078CE" w:rsidRPr="005C5EEF">
        <w:rPr>
          <w:rFonts w:ascii="Times New Roman" w:hAnsi="Times New Roman" w:cs="Times New Roman"/>
          <w:sz w:val="28"/>
          <w:szCs w:val="28"/>
        </w:rPr>
        <w:t>го</w:t>
      </w:r>
      <w:r w:rsidRPr="005C5EEF">
        <w:rPr>
          <w:rFonts w:ascii="Times New Roman" w:hAnsi="Times New Roman" w:cs="Times New Roman"/>
          <w:sz w:val="28"/>
          <w:szCs w:val="28"/>
        </w:rPr>
        <w:t xml:space="preserve"> класс</w:t>
      </w:r>
      <w:r w:rsidR="00A078CE" w:rsidRPr="005C5EEF">
        <w:rPr>
          <w:rFonts w:ascii="Times New Roman" w:hAnsi="Times New Roman" w:cs="Times New Roman"/>
          <w:sz w:val="28"/>
          <w:szCs w:val="28"/>
        </w:rPr>
        <w:t>а</w:t>
      </w:r>
      <w:r w:rsidRPr="005C5EEF">
        <w:rPr>
          <w:rFonts w:ascii="Times New Roman" w:hAnsi="Times New Roman" w:cs="Times New Roman"/>
          <w:sz w:val="28"/>
          <w:szCs w:val="28"/>
        </w:rPr>
        <w:t xml:space="preserve"> аттестат с отличием и медаль «За особые успехи в учении» </w:t>
      </w:r>
      <w:r w:rsidR="00A078CE" w:rsidRPr="005C5EEF">
        <w:rPr>
          <w:rFonts w:ascii="Times New Roman" w:hAnsi="Times New Roman" w:cs="Times New Roman"/>
          <w:sz w:val="28"/>
          <w:szCs w:val="28"/>
        </w:rPr>
        <w:t>не получил никто</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Результаты ВПР </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xml:space="preserve">Перенесенные на осень ВПР-2022 показали </w:t>
      </w:r>
      <w:r w:rsidR="00A078CE" w:rsidRPr="005C5EEF">
        <w:rPr>
          <w:rFonts w:ascii="Times New Roman" w:hAnsi="Times New Roman" w:cs="Times New Roman"/>
          <w:sz w:val="28"/>
          <w:szCs w:val="28"/>
        </w:rPr>
        <w:t>не з</w:t>
      </w:r>
      <w:r w:rsidRPr="005C5EEF">
        <w:rPr>
          <w:rFonts w:ascii="Times New Roman" w:hAnsi="Times New Roman" w:cs="Times New Roman"/>
          <w:sz w:val="28"/>
          <w:szCs w:val="28"/>
        </w:rPr>
        <w:t xml:space="preserve">начительное снижение результатов </w:t>
      </w:r>
      <w:proofErr w:type="gramStart"/>
      <w:r w:rsidRPr="005C5EEF">
        <w:rPr>
          <w:rFonts w:ascii="Times New Roman" w:hAnsi="Times New Roman" w:cs="Times New Roman"/>
          <w:sz w:val="28"/>
          <w:szCs w:val="28"/>
        </w:rPr>
        <w:t xml:space="preserve">по сравнению с итоговой отметкой за </w:t>
      </w:r>
      <w:r w:rsidR="00A078CE" w:rsidRPr="005C5EEF">
        <w:rPr>
          <w:rFonts w:ascii="Times New Roman" w:hAnsi="Times New Roman" w:cs="Times New Roman"/>
          <w:sz w:val="28"/>
          <w:szCs w:val="28"/>
        </w:rPr>
        <w:t>год по предметам на выбор</w:t>
      </w:r>
      <w:proofErr w:type="gramEnd"/>
      <w:r w:rsidR="00A078CE" w:rsidRPr="005C5EEF">
        <w:rPr>
          <w:rFonts w:ascii="Times New Roman" w:hAnsi="Times New Roman" w:cs="Times New Roman"/>
          <w:sz w:val="28"/>
          <w:szCs w:val="28"/>
        </w:rPr>
        <w:t>. Русский язык и математику успели выполнить весной</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Активность и результативность участия в олимпиадах</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В 2022 году проанализированы результаты участия обучающихся Школы в олимпиадах и конкурсах всероссийского, регионального, муниципального и школьного уровней.</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xml:space="preserve">Весна 2022 года, </w:t>
      </w:r>
      <w:proofErr w:type="spellStart"/>
      <w:r w:rsidRPr="005C5EEF">
        <w:rPr>
          <w:rFonts w:ascii="Times New Roman" w:hAnsi="Times New Roman" w:cs="Times New Roman"/>
          <w:sz w:val="28"/>
          <w:szCs w:val="28"/>
        </w:rPr>
        <w:t>ВсОШ</w:t>
      </w:r>
      <w:proofErr w:type="spellEnd"/>
      <w:r w:rsidRPr="005C5EEF">
        <w:rPr>
          <w:rFonts w:ascii="Times New Roman" w:hAnsi="Times New Roman" w:cs="Times New Roman"/>
          <w:sz w:val="28"/>
          <w:szCs w:val="28"/>
        </w:rPr>
        <w:t xml:space="preserve">. Количественные данные по всем этапам Всероссийской олимпиады школьников в 2021/22 учебном году показали </w:t>
      </w:r>
      <w:r w:rsidR="00A078CE" w:rsidRPr="005C5EEF">
        <w:rPr>
          <w:rFonts w:ascii="Times New Roman" w:hAnsi="Times New Roman" w:cs="Times New Roman"/>
          <w:sz w:val="28"/>
          <w:szCs w:val="28"/>
        </w:rPr>
        <w:t xml:space="preserve">не </w:t>
      </w:r>
      <w:r w:rsidRPr="005C5EEF">
        <w:rPr>
          <w:rFonts w:ascii="Times New Roman" w:hAnsi="Times New Roman" w:cs="Times New Roman"/>
          <w:sz w:val="28"/>
          <w:szCs w:val="28"/>
        </w:rPr>
        <w:t xml:space="preserve">высокий объем участия. Количество участников Всероссийской олимпиады школьников </w:t>
      </w:r>
      <w:r w:rsidR="00A078CE" w:rsidRPr="005C5EEF">
        <w:rPr>
          <w:rFonts w:ascii="Times New Roman" w:hAnsi="Times New Roman" w:cs="Times New Roman"/>
          <w:sz w:val="28"/>
          <w:szCs w:val="28"/>
        </w:rPr>
        <w:t xml:space="preserve">осталось на том же уровне что и в </w:t>
      </w:r>
      <w:r w:rsidRPr="005C5EEF">
        <w:rPr>
          <w:rFonts w:ascii="Times New Roman" w:hAnsi="Times New Roman" w:cs="Times New Roman"/>
          <w:sz w:val="28"/>
          <w:szCs w:val="28"/>
        </w:rPr>
        <w:t xml:space="preserve"> 2020/21 году.</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xml:space="preserve">Осень 2022 года, </w:t>
      </w:r>
      <w:proofErr w:type="spellStart"/>
      <w:r w:rsidRPr="005C5EEF">
        <w:rPr>
          <w:rFonts w:ascii="Times New Roman" w:hAnsi="Times New Roman" w:cs="Times New Roman"/>
          <w:sz w:val="28"/>
          <w:szCs w:val="28"/>
        </w:rPr>
        <w:t>ВсОШ</w:t>
      </w:r>
      <w:proofErr w:type="spellEnd"/>
      <w:r w:rsidRPr="005C5EEF">
        <w:rPr>
          <w:rFonts w:ascii="Times New Roman" w:hAnsi="Times New Roman" w:cs="Times New Roman"/>
          <w:sz w:val="28"/>
          <w:szCs w:val="28"/>
        </w:rPr>
        <w:t xml:space="preserve">. В 2022/23 году в рамках </w:t>
      </w:r>
      <w:proofErr w:type="spellStart"/>
      <w:r w:rsidRPr="005C5EEF">
        <w:rPr>
          <w:rFonts w:ascii="Times New Roman" w:hAnsi="Times New Roman" w:cs="Times New Roman"/>
          <w:sz w:val="28"/>
          <w:szCs w:val="28"/>
        </w:rPr>
        <w:t>ВсОШ</w:t>
      </w:r>
      <w:proofErr w:type="spellEnd"/>
      <w:r w:rsidRPr="005C5EEF">
        <w:rPr>
          <w:rFonts w:ascii="Times New Roman" w:hAnsi="Times New Roman" w:cs="Times New Roman"/>
          <w:sz w:val="28"/>
          <w:szCs w:val="28"/>
        </w:rPr>
        <w:t xml:space="preserve"> прошли школьный и муниципальный этапы. Сравнивая результаты двух этапов с результатами аналогичных этапов, которые прошли осенью 2021 года, можно сделать вывод, что количественные показатели не изменились, а качественные – стали выше на 5 процентов.</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xml:space="preserve">В 2022 году был проанализирован объем участников конкурсных мероприятий разных уровней. Дистанционные формы работы с учащимися, создание условий для проявления их познавательной активности позволили принимать активное участие в дистанционных конкурсах регионального, всероссийского и международного уровней. Результат – положительная </w:t>
      </w:r>
      <w:r w:rsidRPr="005C5EEF">
        <w:rPr>
          <w:rFonts w:ascii="Times New Roman" w:hAnsi="Times New Roman" w:cs="Times New Roman"/>
          <w:sz w:val="28"/>
          <w:szCs w:val="28"/>
        </w:rPr>
        <w:lastRenderedPageBreak/>
        <w:t>динамика участия в олимпиадах и конкурсах, привлечение к участию в интеллектуальных соревнованиях большего количества обучающихся Школы.</w:t>
      </w:r>
    </w:p>
    <w:p w:rsidR="00B37201" w:rsidRPr="005C5EEF" w:rsidRDefault="00B37201" w:rsidP="006F37D5">
      <w:pPr>
        <w:rPr>
          <w:rFonts w:ascii="Times New Roman" w:hAnsi="Times New Roman" w:cs="Times New Roman"/>
          <w:sz w:val="28"/>
          <w:szCs w:val="28"/>
        </w:rPr>
      </w:pP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VI. ВОСТРЕБОВАННОСТЬ ВЫПУСКНИКОВ</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Таблица 21. Востребованность выпускников</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764"/>
        <w:gridCol w:w="576"/>
        <w:gridCol w:w="826"/>
        <w:gridCol w:w="826"/>
        <w:gridCol w:w="1578"/>
        <w:gridCol w:w="576"/>
        <w:gridCol w:w="963"/>
        <w:gridCol w:w="1578"/>
        <w:gridCol w:w="1024"/>
        <w:gridCol w:w="794"/>
      </w:tblGrid>
      <w:tr w:rsidR="00B37201" w:rsidRPr="005C5EEF" w:rsidTr="00B37201">
        <w:tc>
          <w:tcPr>
            <w:tcW w:w="137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Год выпуска</w:t>
            </w:r>
          </w:p>
        </w:tc>
        <w:tc>
          <w:tcPr>
            <w:tcW w:w="1083" w:type="dxa"/>
            <w:gridSpan w:val="4"/>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Основная школа</w:t>
            </w:r>
          </w:p>
        </w:tc>
        <w:tc>
          <w:tcPr>
            <w:tcW w:w="1083" w:type="dxa"/>
            <w:gridSpan w:val="5"/>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Средняя школа</w:t>
            </w:r>
          </w:p>
        </w:tc>
      </w:tr>
      <w:tr w:rsidR="00B37201" w:rsidRPr="005C5EEF" w:rsidTr="00A078CE">
        <w:trPr>
          <w:trHeight w:val="2725"/>
        </w:trPr>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37201" w:rsidRPr="005C5EEF" w:rsidRDefault="00B37201" w:rsidP="006F37D5">
            <w:pPr>
              <w:rPr>
                <w:rFonts w:ascii="Times New Roman" w:hAnsi="Times New Roman" w:cs="Times New Roman"/>
                <w:sz w:val="28"/>
                <w:szCs w:val="28"/>
              </w:rPr>
            </w:pPr>
          </w:p>
        </w:tc>
        <w:tc>
          <w:tcPr>
            <w:tcW w:w="10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Всего</w:t>
            </w:r>
          </w:p>
        </w:tc>
        <w:tc>
          <w:tcPr>
            <w:tcW w:w="8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Перешли в 10-й класс Школы</w:t>
            </w:r>
          </w:p>
        </w:tc>
        <w:tc>
          <w:tcPr>
            <w:tcW w:w="92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Перешли в 10-й класс другой ОО</w:t>
            </w:r>
          </w:p>
        </w:tc>
        <w:tc>
          <w:tcPr>
            <w:tcW w:w="10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Поступили в профессиональную ОО</w:t>
            </w:r>
          </w:p>
        </w:tc>
        <w:tc>
          <w:tcPr>
            <w:tcW w:w="6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Всего</w:t>
            </w:r>
          </w:p>
        </w:tc>
        <w:tc>
          <w:tcPr>
            <w:tcW w:w="9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Поступили в вузы</w:t>
            </w:r>
          </w:p>
        </w:tc>
        <w:tc>
          <w:tcPr>
            <w:tcW w:w="95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Поступили в профессиональную ОО</w:t>
            </w:r>
          </w:p>
        </w:tc>
        <w:tc>
          <w:tcPr>
            <w:tcW w:w="92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Устроились на работу</w:t>
            </w:r>
          </w:p>
        </w:tc>
        <w:tc>
          <w:tcPr>
            <w:tcW w:w="115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Пошли на срочную службу по призыву</w:t>
            </w:r>
          </w:p>
        </w:tc>
      </w:tr>
      <w:tr w:rsidR="00B37201" w:rsidRPr="005C5EEF" w:rsidTr="00B37201">
        <w:tc>
          <w:tcPr>
            <w:tcW w:w="13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2020</w:t>
            </w:r>
          </w:p>
        </w:tc>
        <w:tc>
          <w:tcPr>
            <w:tcW w:w="10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078CE" w:rsidP="006F37D5">
            <w:pPr>
              <w:rPr>
                <w:rFonts w:ascii="Times New Roman" w:hAnsi="Times New Roman" w:cs="Times New Roman"/>
                <w:sz w:val="28"/>
                <w:szCs w:val="28"/>
              </w:rPr>
            </w:pPr>
            <w:r w:rsidRPr="005C5EEF">
              <w:rPr>
                <w:rFonts w:ascii="Times New Roman" w:hAnsi="Times New Roman" w:cs="Times New Roman"/>
                <w:sz w:val="28"/>
                <w:szCs w:val="28"/>
              </w:rPr>
              <w:t>4</w:t>
            </w:r>
          </w:p>
        </w:tc>
        <w:tc>
          <w:tcPr>
            <w:tcW w:w="8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078CE" w:rsidP="006F37D5">
            <w:pPr>
              <w:rPr>
                <w:rFonts w:ascii="Times New Roman" w:hAnsi="Times New Roman" w:cs="Times New Roman"/>
                <w:sz w:val="28"/>
                <w:szCs w:val="28"/>
              </w:rPr>
            </w:pPr>
            <w:r w:rsidRPr="005C5EEF">
              <w:rPr>
                <w:rFonts w:ascii="Times New Roman" w:hAnsi="Times New Roman" w:cs="Times New Roman"/>
                <w:sz w:val="28"/>
                <w:szCs w:val="28"/>
              </w:rPr>
              <w:t>2</w:t>
            </w:r>
          </w:p>
        </w:tc>
        <w:tc>
          <w:tcPr>
            <w:tcW w:w="92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078CE"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10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078CE" w:rsidP="006F37D5">
            <w:pPr>
              <w:rPr>
                <w:rFonts w:ascii="Times New Roman" w:hAnsi="Times New Roman" w:cs="Times New Roman"/>
                <w:sz w:val="28"/>
                <w:szCs w:val="28"/>
              </w:rPr>
            </w:pPr>
            <w:r w:rsidRPr="005C5EEF">
              <w:rPr>
                <w:rFonts w:ascii="Times New Roman" w:hAnsi="Times New Roman" w:cs="Times New Roman"/>
                <w:sz w:val="28"/>
                <w:szCs w:val="28"/>
              </w:rPr>
              <w:t>2</w:t>
            </w:r>
          </w:p>
        </w:tc>
        <w:tc>
          <w:tcPr>
            <w:tcW w:w="6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078CE" w:rsidP="006F37D5">
            <w:pPr>
              <w:rPr>
                <w:rFonts w:ascii="Times New Roman" w:hAnsi="Times New Roman" w:cs="Times New Roman"/>
                <w:sz w:val="28"/>
                <w:szCs w:val="28"/>
              </w:rPr>
            </w:pPr>
            <w:r w:rsidRPr="005C5EEF">
              <w:rPr>
                <w:rFonts w:ascii="Times New Roman" w:hAnsi="Times New Roman" w:cs="Times New Roman"/>
                <w:sz w:val="28"/>
                <w:szCs w:val="28"/>
              </w:rPr>
              <w:t>1</w:t>
            </w:r>
          </w:p>
        </w:tc>
        <w:tc>
          <w:tcPr>
            <w:tcW w:w="9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078CE"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95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078CE" w:rsidP="006F37D5">
            <w:pPr>
              <w:rPr>
                <w:rFonts w:ascii="Times New Roman" w:hAnsi="Times New Roman" w:cs="Times New Roman"/>
                <w:sz w:val="28"/>
                <w:szCs w:val="28"/>
              </w:rPr>
            </w:pPr>
            <w:r w:rsidRPr="005C5EEF">
              <w:rPr>
                <w:rFonts w:ascii="Times New Roman" w:hAnsi="Times New Roman" w:cs="Times New Roman"/>
                <w:sz w:val="28"/>
                <w:szCs w:val="28"/>
              </w:rPr>
              <w:t>1</w:t>
            </w:r>
          </w:p>
        </w:tc>
        <w:tc>
          <w:tcPr>
            <w:tcW w:w="92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078CE"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115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r>
      <w:tr w:rsidR="00B37201" w:rsidRPr="005C5EEF" w:rsidTr="00B37201">
        <w:tc>
          <w:tcPr>
            <w:tcW w:w="13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2021</w:t>
            </w:r>
          </w:p>
        </w:tc>
        <w:tc>
          <w:tcPr>
            <w:tcW w:w="10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078CE" w:rsidP="006F37D5">
            <w:pPr>
              <w:rPr>
                <w:rFonts w:ascii="Times New Roman" w:hAnsi="Times New Roman" w:cs="Times New Roman"/>
                <w:sz w:val="28"/>
                <w:szCs w:val="28"/>
              </w:rPr>
            </w:pPr>
            <w:r w:rsidRPr="005C5EEF">
              <w:rPr>
                <w:rFonts w:ascii="Times New Roman" w:hAnsi="Times New Roman" w:cs="Times New Roman"/>
                <w:sz w:val="28"/>
                <w:szCs w:val="28"/>
              </w:rPr>
              <w:t>10</w:t>
            </w:r>
          </w:p>
        </w:tc>
        <w:tc>
          <w:tcPr>
            <w:tcW w:w="8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078CE" w:rsidP="006F37D5">
            <w:pPr>
              <w:rPr>
                <w:rFonts w:ascii="Times New Roman" w:hAnsi="Times New Roman" w:cs="Times New Roman"/>
                <w:sz w:val="28"/>
                <w:szCs w:val="28"/>
              </w:rPr>
            </w:pPr>
            <w:r w:rsidRPr="005C5EEF">
              <w:rPr>
                <w:rFonts w:ascii="Times New Roman" w:hAnsi="Times New Roman" w:cs="Times New Roman"/>
                <w:sz w:val="28"/>
                <w:szCs w:val="28"/>
              </w:rPr>
              <w:t>1</w:t>
            </w:r>
          </w:p>
        </w:tc>
        <w:tc>
          <w:tcPr>
            <w:tcW w:w="92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078CE"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10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078CE" w:rsidP="006F37D5">
            <w:pPr>
              <w:rPr>
                <w:rFonts w:ascii="Times New Roman" w:hAnsi="Times New Roman" w:cs="Times New Roman"/>
                <w:sz w:val="28"/>
                <w:szCs w:val="28"/>
              </w:rPr>
            </w:pPr>
            <w:r w:rsidRPr="005C5EEF">
              <w:rPr>
                <w:rFonts w:ascii="Times New Roman" w:hAnsi="Times New Roman" w:cs="Times New Roman"/>
                <w:sz w:val="28"/>
                <w:szCs w:val="28"/>
              </w:rPr>
              <w:t>8</w:t>
            </w:r>
          </w:p>
        </w:tc>
        <w:tc>
          <w:tcPr>
            <w:tcW w:w="6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078CE" w:rsidP="006F37D5">
            <w:pPr>
              <w:rPr>
                <w:rFonts w:ascii="Times New Roman" w:hAnsi="Times New Roman" w:cs="Times New Roman"/>
                <w:sz w:val="28"/>
                <w:szCs w:val="28"/>
              </w:rPr>
            </w:pPr>
            <w:r w:rsidRPr="005C5EEF">
              <w:rPr>
                <w:rFonts w:ascii="Times New Roman" w:hAnsi="Times New Roman" w:cs="Times New Roman"/>
                <w:sz w:val="28"/>
                <w:szCs w:val="28"/>
              </w:rPr>
              <w:t>1</w:t>
            </w:r>
          </w:p>
        </w:tc>
        <w:tc>
          <w:tcPr>
            <w:tcW w:w="9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078CE"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95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078CE" w:rsidP="006F37D5">
            <w:pPr>
              <w:rPr>
                <w:rFonts w:ascii="Times New Roman" w:hAnsi="Times New Roman" w:cs="Times New Roman"/>
                <w:sz w:val="28"/>
                <w:szCs w:val="28"/>
              </w:rPr>
            </w:pPr>
            <w:r w:rsidRPr="005C5EEF">
              <w:rPr>
                <w:rFonts w:ascii="Times New Roman" w:hAnsi="Times New Roman" w:cs="Times New Roman"/>
                <w:sz w:val="28"/>
                <w:szCs w:val="28"/>
              </w:rPr>
              <w:t>1</w:t>
            </w:r>
          </w:p>
        </w:tc>
        <w:tc>
          <w:tcPr>
            <w:tcW w:w="92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078CE"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115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078CE" w:rsidP="006F37D5">
            <w:pPr>
              <w:rPr>
                <w:rFonts w:ascii="Times New Roman" w:hAnsi="Times New Roman" w:cs="Times New Roman"/>
                <w:sz w:val="28"/>
                <w:szCs w:val="28"/>
              </w:rPr>
            </w:pPr>
            <w:r w:rsidRPr="005C5EEF">
              <w:rPr>
                <w:rFonts w:ascii="Times New Roman" w:hAnsi="Times New Roman" w:cs="Times New Roman"/>
                <w:sz w:val="28"/>
                <w:szCs w:val="28"/>
              </w:rPr>
              <w:t>0</w:t>
            </w:r>
          </w:p>
        </w:tc>
      </w:tr>
      <w:tr w:rsidR="00B37201" w:rsidRPr="005C5EEF" w:rsidTr="00B37201">
        <w:tc>
          <w:tcPr>
            <w:tcW w:w="13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2022</w:t>
            </w:r>
          </w:p>
        </w:tc>
        <w:tc>
          <w:tcPr>
            <w:tcW w:w="108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078CE" w:rsidP="006F37D5">
            <w:pPr>
              <w:rPr>
                <w:rFonts w:ascii="Times New Roman" w:hAnsi="Times New Roman" w:cs="Times New Roman"/>
                <w:sz w:val="28"/>
                <w:szCs w:val="28"/>
              </w:rPr>
            </w:pPr>
            <w:r w:rsidRPr="005C5EEF">
              <w:rPr>
                <w:rFonts w:ascii="Times New Roman" w:hAnsi="Times New Roman" w:cs="Times New Roman"/>
                <w:sz w:val="28"/>
                <w:szCs w:val="28"/>
              </w:rPr>
              <w:t>4</w:t>
            </w:r>
          </w:p>
        </w:tc>
        <w:tc>
          <w:tcPr>
            <w:tcW w:w="85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078CE" w:rsidP="006F37D5">
            <w:pPr>
              <w:rPr>
                <w:rFonts w:ascii="Times New Roman" w:hAnsi="Times New Roman" w:cs="Times New Roman"/>
                <w:sz w:val="28"/>
                <w:szCs w:val="28"/>
              </w:rPr>
            </w:pPr>
            <w:r w:rsidRPr="005C5EEF">
              <w:rPr>
                <w:rFonts w:ascii="Times New Roman" w:hAnsi="Times New Roman" w:cs="Times New Roman"/>
                <w:sz w:val="28"/>
                <w:szCs w:val="28"/>
              </w:rPr>
              <w:t>1</w:t>
            </w:r>
          </w:p>
        </w:tc>
        <w:tc>
          <w:tcPr>
            <w:tcW w:w="92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078CE"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10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078CE" w:rsidP="006F37D5">
            <w:pPr>
              <w:rPr>
                <w:rFonts w:ascii="Times New Roman" w:hAnsi="Times New Roman" w:cs="Times New Roman"/>
                <w:sz w:val="28"/>
                <w:szCs w:val="28"/>
              </w:rPr>
            </w:pPr>
            <w:r w:rsidRPr="005C5EEF">
              <w:rPr>
                <w:rFonts w:ascii="Times New Roman" w:hAnsi="Times New Roman" w:cs="Times New Roman"/>
                <w:sz w:val="28"/>
                <w:szCs w:val="28"/>
              </w:rPr>
              <w:t>3</w:t>
            </w:r>
          </w:p>
        </w:tc>
        <w:tc>
          <w:tcPr>
            <w:tcW w:w="67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078CE" w:rsidP="006F37D5">
            <w:pPr>
              <w:rPr>
                <w:rFonts w:ascii="Times New Roman" w:hAnsi="Times New Roman" w:cs="Times New Roman"/>
                <w:sz w:val="28"/>
                <w:szCs w:val="28"/>
              </w:rPr>
            </w:pPr>
            <w:r w:rsidRPr="005C5EEF">
              <w:rPr>
                <w:rFonts w:ascii="Times New Roman" w:hAnsi="Times New Roman" w:cs="Times New Roman"/>
                <w:sz w:val="28"/>
                <w:szCs w:val="28"/>
              </w:rPr>
              <w:t>2</w:t>
            </w:r>
          </w:p>
        </w:tc>
        <w:tc>
          <w:tcPr>
            <w:tcW w:w="91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078CE" w:rsidP="006F37D5">
            <w:pPr>
              <w:rPr>
                <w:rFonts w:ascii="Times New Roman" w:hAnsi="Times New Roman" w:cs="Times New Roman"/>
                <w:sz w:val="28"/>
                <w:szCs w:val="28"/>
              </w:rPr>
            </w:pPr>
            <w:r w:rsidRPr="005C5EEF">
              <w:rPr>
                <w:rFonts w:ascii="Times New Roman" w:hAnsi="Times New Roman" w:cs="Times New Roman"/>
                <w:sz w:val="28"/>
                <w:szCs w:val="28"/>
              </w:rPr>
              <w:t>1</w:t>
            </w:r>
          </w:p>
        </w:tc>
        <w:tc>
          <w:tcPr>
            <w:tcW w:w="95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1</w:t>
            </w:r>
          </w:p>
        </w:tc>
        <w:tc>
          <w:tcPr>
            <w:tcW w:w="92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0</w:t>
            </w:r>
          </w:p>
        </w:tc>
        <w:tc>
          <w:tcPr>
            <w:tcW w:w="115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37201" w:rsidRPr="005C5EEF" w:rsidRDefault="00A078CE" w:rsidP="006F37D5">
            <w:pPr>
              <w:rPr>
                <w:rFonts w:ascii="Times New Roman" w:hAnsi="Times New Roman" w:cs="Times New Roman"/>
                <w:sz w:val="28"/>
                <w:szCs w:val="28"/>
              </w:rPr>
            </w:pPr>
            <w:r w:rsidRPr="005C5EEF">
              <w:rPr>
                <w:rFonts w:ascii="Times New Roman" w:hAnsi="Times New Roman" w:cs="Times New Roman"/>
                <w:sz w:val="28"/>
                <w:szCs w:val="28"/>
              </w:rPr>
              <w:t>0</w:t>
            </w:r>
          </w:p>
        </w:tc>
      </w:tr>
    </w:tbl>
    <w:p w:rsidR="00631698"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xml:space="preserve">В 2022 году </w:t>
      </w:r>
      <w:r w:rsidR="00A078CE" w:rsidRPr="005C5EEF">
        <w:rPr>
          <w:rFonts w:ascii="Times New Roman" w:hAnsi="Times New Roman" w:cs="Times New Roman"/>
          <w:sz w:val="28"/>
          <w:szCs w:val="28"/>
        </w:rPr>
        <w:t xml:space="preserve">100 </w:t>
      </w:r>
      <w:r w:rsidRPr="005C5EEF">
        <w:rPr>
          <w:rFonts w:ascii="Times New Roman" w:hAnsi="Times New Roman" w:cs="Times New Roman"/>
          <w:sz w:val="28"/>
          <w:szCs w:val="28"/>
        </w:rPr>
        <w:t>процентов выпускников 4-х классов</w:t>
      </w:r>
      <w:r w:rsidR="00A078CE" w:rsidRPr="005C5EEF">
        <w:rPr>
          <w:rFonts w:ascii="Times New Roman" w:hAnsi="Times New Roman" w:cs="Times New Roman"/>
          <w:sz w:val="28"/>
          <w:szCs w:val="28"/>
        </w:rPr>
        <w:t xml:space="preserve"> </w:t>
      </w:r>
      <w:r w:rsidRPr="005C5EEF">
        <w:rPr>
          <w:rFonts w:ascii="Times New Roman" w:hAnsi="Times New Roman" w:cs="Times New Roman"/>
          <w:sz w:val="28"/>
          <w:szCs w:val="28"/>
        </w:rPr>
        <w:t xml:space="preserve"> перешли в 5-й класс Школы. </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xml:space="preserve">В 2022 году </w:t>
      </w:r>
      <w:r w:rsidR="00497EE2" w:rsidRPr="005C5EEF">
        <w:rPr>
          <w:rFonts w:ascii="Times New Roman" w:hAnsi="Times New Roman" w:cs="Times New Roman"/>
          <w:sz w:val="28"/>
          <w:szCs w:val="28"/>
        </w:rPr>
        <w:t xml:space="preserve">стабильное </w:t>
      </w:r>
      <w:r w:rsidRPr="005C5EEF">
        <w:rPr>
          <w:rFonts w:ascii="Times New Roman" w:hAnsi="Times New Roman" w:cs="Times New Roman"/>
          <w:sz w:val="28"/>
          <w:szCs w:val="28"/>
        </w:rPr>
        <w:t xml:space="preserve"> число выпускников 9-го класса, которые продолжили обучение в других общеобразовательных организациях региона. Количество выпускников, поступающих в вузы, </w:t>
      </w:r>
      <w:r w:rsidR="00497EE2" w:rsidRPr="005C5EEF">
        <w:rPr>
          <w:rFonts w:ascii="Times New Roman" w:hAnsi="Times New Roman" w:cs="Times New Roman"/>
          <w:sz w:val="28"/>
          <w:szCs w:val="28"/>
        </w:rPr>
        <w:t>повысилось</w:t>
      </w:r>
      <w:r w:rsidRPr="005C5EEF">
        <w:rPr>
          <w:rFonts w:ascii="Times New Roman" w:hAnsi="Times New Roman" w:cs="Times New Roman"/>
          <w:sz w:val="28"/>
          <w:szCs w:val="28"/>
        </w:rPr>
        <w:t xml:space="preserve"> по сравнению с общим количеством выпускников 11-го класса.</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VII. ФУНКЦИОНИРОВАНИЕ ВНУТРЕННЕЙ СИСТЕМЫ ОЦЕНКИ КАЧЕСТВА ОБРАЗОВАНИЯ</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Деятельность по оценке качества образования в МБОУ «</w:t>
      </w:r>
      <w:r w:rsidR="00631698" w:rsidRPr="005C5EEF">
        <w:rPr>
          <w:rFonts w:ascii="Times New Roman" w:hAnsi="Times New Roman" w:cs="Times New Roman"/>
          <w:sz w:val="28"/>
          <w:szCs w:val="28"/>
        </w:rPr>
        <w:t>Разномойская СОШ»</w:t>
      </w:r>
      <w:r w:rsidRPr="005C5EEF">
        <w:rPr>
          <w:rFonts w:ascii="Times New Roman" w:hAnsi="Times New Roman" w:cs="Times New Roman"/>
          <w:sz w:val="28"/>
          <w:szCs w:val="28"/>
        </w:rPr>
        <w:t>» в 2022 году организовывалась на основании Положения о внутренней системе оценки качества образования (ВСОКО) и в соответствии с Планами ВСОКО на 2021/22 и 2022/23 учебные годы.</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Внутренняя система оценки качества образования Школы ориентирована на решение следующих задач:</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lastRenderedPageBreak/>
        <w:t>систематическое отслеживание и анализ состояния системы образования в образовательной организации для принятия обоснованных и своевременных управленческих решений, направленных на повышение качества образовательной деятельности и достижение планируемых результатов;</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 так и на этапе оценки эффективности образовательной деятельности по достижению соответствующего качества образования.</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Основными направлениями и целями оценочной деятельности в МБОУ «</w:t>
      </w:r>
      <w:r w:rsidR="00631698" w:rsidRPr="005C5EEF">
        <w:rPr>
          <w:rFonts w:ascii="Times New Roman" w:hAnsi="Times New Roman" w:cs="Times New Roman"/>
          <w:sz w:val="28"/>
          <w:szCs w:val="28"/>
        </w:rPr>
        <w:t>Разномойская СОШ</w:t>
      </w:r>
      <w:r w:rsidRPr="005C5EEF">
        <w:rPr>
          <w:rFonts w:ascii="Times New Roman" w:hAnsi="Times New Roman" w:cs="Times New Roman"/>
          <w:sz w:val="28"/>
          <w:szCs w:val="28"/>
        </w:rPr>
        <w:t>» являются:</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оценка результатов деятельности педагогических кадров как основа аттестационных процедур;</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оценка результатов деятельности образовательной организации как основа аккредитационных процедур.</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Объектами процедуры оценки качества образовательных результатов обучающихся являются:</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личностные результаты;</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метапредметные результаты;</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предметные результаты;</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участие и результативность в школьных, областных и других предметных олимпиадах, конкурсах, соревнованиях;</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анализ результатов дальнейшего трудоустройства выпускников.</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Основными процедурами оценки образовательных достижений обучающихся являются: стартовая и входная диагностики, текущая и тематическая оценка, портфолио, внутришкольный мониторинг образовательных достижений, промежуточная и итоговая аттестацию обучающихся.</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xml:space="preserve">Содержание </w:t>
      </w:r>
      <w:proofErr w:type="gramStart"/>
      <w:r w:rsidRPr="005C5EEF">
        <w:rPr>
          <w:rFonts w:ascii="Times New Roman" w:hAnsi="Times New Roman" w:cs="Times New Roman"/>
          <w:sz w:val="28"/>
          <w:szCs w:val="28"/>
        </w:rPr>
        <w:t>процедуры оценки качества условий образовательной деятельности</w:t>
      </w:r>
      <w:proofErr w:type="gramEnd"/>
      <w:r w:rsidRPr="005C5EEF">
        <w:rPr>
          <w:rFonts w:ascii="Times New Roman" w:hAnsi="Times New Roman" w:cs="Times New Roman"/>
          <w:sz w:val="28"/>
          <w:szCs w:val="28"/>
        </w:rPr>
        <w:t xml:space="preserve"> включает в себя:</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lastRenderedPageBreak/>
        <w:t>исследование удовлетворенности родителей (законных представителей) качеством образовательного процесса и качеством условий;</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программно-информационное обеспечение, наличие школьного сайта, регулярное пополнение и эффективность его использования в учебном процессе;</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оснащенность учебных кабинетов современным оборудованием, средствами обучения и мебелью;</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обеспеченность методической и учебной литературой;</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диагностику уровня тревожности обучающихся 1-</w:t>
      </w:r>
      <w:r w:rsidR="00631698" w:rsidRPr="005C5EEF">
        <w:rPr>
          <w:rFonts w:ascii="Times New Roman" w:hAnsi="Times New Roman" w:cs="Times New Roman"/>
          <w:sz w:val="28"/>
          <w:szCs w:val="28"/>
        </w:rPr>
        <w:t>го,</w:t>
      </w:r>
      <w:r w:rsidRPr="005C5EEF">
        <w:rPr>
          <w:rFonts w:ascii="Times New Roman" w:hAnsi="Times New Roman" w:cs="Times New Roman"/>
          <w:sz w:val="28"/>
          <w:szCs w:val="28"/>
        </w:rPr>
        <w:t xml:space="preserve"> 5-</w:t>
      </w:r>
      <w:r w:rsidR="00631698" w:rsidRPr="005C5EEF">
        <w:rPr>
          <w:rFonts w:ascii="Times New Roman" w:hAnsi="Times New Roman" w:cs="Times New Roman"/>
          <w:sz w:val="28"/>
          <w:szCs w:val="28"/>
        </w:rPr>
        <w:t>го</w:t>
      </w:r>
      <w:r w:rsidRPr="005C5EEF">
        <w:rPr>
          <w:rFonts w:ascii="Times New Roman" w:hAnsi="Times New Roman" w:cs="Times New Roman"/>
          <w:sz w:val="28"/>
          <w:szCs w:val="28"/>
        </w:rPr>
        <w:t xml:space="preserve"> и 10-</w:t>
      </w:r>
      <w:r w:rsidR="00631698" w:rsidRPr="005C5EEF">
        <w:rPr>
          <w:rFonts w:ascii="Times New Roman" w:hAnsi="Times New Roman" w:cs="Times New Roman"/>
          <w:sz w:val="28"/>
          <w:szCs w:val="28"/>
        </w:rPr>
        <w:t xml:space="preserve">го </w:t>
      </w:r>
      <w:r w:rsidRPr="005C5EEF">
        <w:rPr>
          <w:rFonts w:ascii="Times New Roman" w:hAnsi="Times New Roman" w:cs="Times New Roman"/>
          <w:sz w:val="28"/>
          <w:szCs w:val="28"/>
        </w:rPr>
        <w:t>классов в период адаптации;</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оценку количества обучающихся на всех уровнях образования и сохранения контингента обучающихся;</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оценку кадровых условий реализации образовательной программы (аттестация педагогов, готовность к повышению педагогического мастерства, знание и использование современных методик и технологий, подготовка и участие в качестве экспертов ЕГЭ, ОГЭ, аттестационных комиссий, жюри, участие в профессиональных конкурсах);</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использование социальной сферы микрорайона и города.</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Основными методами оценки качества условий образовательной деятельности являются экспертиза, мониторинг, анализ и анкетирование.</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Исследование удовлетворенности родителей (законных представителей) качеством образовательного процесса и качеством условий</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xml:space="preserve">С целью определения степени удовлетворенности родителей (законных представителей) обучающихся качеством предоставления образовательных услуг и выявления проблем, влияющих на качество предоставления образовательных услуг Школой, был организован онлайн-опрос, в котором принял участие </w:t>
      </w:r>
      <w:r w:rsidR="00631698" w:rsidRPr="005C5EEF">
        <w:rPr>
          <w:rFonts w:ascii="Times New Roman" w:hAnsi="Times New Roman" w:cs="Times New Roman"/>
          <w:sz w:val="28"/>
          <w:szCs w:val="28"/>
        </w:rPr>
        <w:t>30</w:t>
      </w:r>
      <w:r w:rsidRPr="005C5EEF">
        <w:rPr>
          <w:rFonts w:ascii="Times New Roman" w:hAnsi="Times New Roman" w:cs="Times New Roman"/>
          <w:sz w:val="28"/>
          <w:szCs w:val="28"/>
        </w:rPr>
        <w:t xml:space="preserve"> респондент</w:t>
      </w:r>
      <w:r w:rsidR="00631698" w:rsidRPr="005C5EEF">
        <w:rPr>
          <w:rFonts w:ascii="Times New Roman" w:hAnsi="Times New Roman" w:cs="Times New Roman"/>
          <w:sz w:val="28"/>
          <w:szCs w:val="28"/>
        </w:rPr>
        <w:t xml:space="preserve">ов </w:t>
      </w:r>
      <w:r w:rsidRPr="005C5EEF">
        <w:rPr>
          <w:rFonts w:ascii="Times New Roman" w:hAnsi="Times New Roman" w:cs="Times New Roman"/>
          <w:sz w:val="28"/>
          <w:szCs w:val="28"/>
        </w:rPr>
        <w:t xml:space="preserve"> (</w:t>
      </w:r>
      <w:r w:rsidR="00631698" w:rsidRPr="005C5EEF">
        <w:rPr>
          <w:rFonts w:ascii="Times New Roman" w:hAnsi="Times New Roman" w:cs="Times New Roman"/>
          <w:sz w:val="28"/>
          <w:szCs w:val="28"/>
        </w:rPr>
        <w:t xml:space="preserve">86 </w:t>
      </w:r>
      <w:r w:rsidRPr="005C5EEF">
        <w:rPr>
          <w:rFonts w:ascii="Times New Roman" w:hAnsi="Times New Roman" w:cs="Times New Roman"/>
          <w:sz w:val="28"/>
          <w:szCs w:val="28"/>
        </w:rPr>
        <w:t>% от общего числа родителей 1–11-х классов).</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Метод исследования: анкетный опрос. Сроки проведения анкетирования: сентябрь 2022 года.</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Результаты исследования представлены ниже:</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Качество образовательного процесса – 85 и 15 процентов.</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Условия и оснащенность ОО – 78 и 22 процента.</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Психологический комфорт в ОО – 92 и 8 процентов.</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lastRenderedPageBreak/>
        <w:t>Деятельность администрации – 81 и 19 процентов.</w:t>
      </w:r>
    </w:p>
    <w:p w:rsidR="00B37201" w:rsidRPr="005C5EEF" w:rsidRDefault="00B37201" w:rsidP="006F37D5">
      <w:pPr>
        <w:rPr>
          <w:rFonts w:ascii="Times New Roman" w:hAnsi="Times New Roman" w:cs="Times New Roman"/>
          <w:sz w:val="28"/>
          <w:szCs w:val="28"/>
        </w:rPr>
      </w:pP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VIII. КАЧЕСТВО КАДРОВОГО ОБЕСПЕЧЕНИЯ</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Основные принципы кадровой политики направлены:</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на сохранение, укрепление и развитие кадрового потенциала;</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создание квалифицированного коллектива, способного работать в современных условиях;</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повышение уровня квалификации персонала.</w:t>
      </w:r>
    </w:p>
    <w:p w:rsidR="00631698"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xml:space="preserve">На период самообследования в Школе работают </w:t>
      </w:r>
      <w:r w:rsidR="00631698" w:rsidRPr="005C5EEF">
        <w:rPr>
          <w:rFonts w:ascii="Times New Roman" w:hAnsi="Times New Roman" w:cs="Times New Roman"/>
          <w:sz w:val="28"/>
          <w:szCs w:val="28"/>
        </w:rPr>
        <w:t>10</w:t>
      </w:r>
      <w:r w:rsidRPr="005C5EEF">
        <w:rPr>
          <w:rFonts w:ascii="Times New Roman" w:hAnsi="Times New Roman" w:cs="Times New Roman"/>
          <w:sz w:val="28"/>
          <w:szCs w:val="28"/>
        </w:rPr>
        <w:t xml:space="preserve"> педагог</w:t>
      </w:r>
      <w:r w:rsidR="00631698" w:rsidRPr="005C5EEF">
        <w:rPr>
          <w:rFonts w:ascii="Times New Roman" w:hAnsi="Times New Roman" w:cs="Times New Roman"/>
          <w:sz w:val="28"/>
          <w:szCs w:val="28"/>
        </w:rPr>
        <w:t>ов</w:t>
      </w:r>
      <w:r w:rsidRPr="005C5EEF">
        <w:rPr>
          <w:rFonts w:ascii="Times New Roman" w:hAnsi="Times New Roman" w:cs="Times New Roman"/>
          <w:sz w:val="28"/>
          <w:szCs w:val="28"/>
        </w:rPr>
        <w:t xml:space="preserve">, из них </w:t>
      </w:r>
      <w:r w:rsidR="00631698" w:rsidRPr="005C5EEF">
        <w:rPr>
          <w:rFonts w:ascii="Times New Roman" w:hAnsi="Times New Roman" w:cs="Times New Roman"/>
          <w:sz w:val="28"/>
          <w:szCs w:val="28"/>
        </w:rPr>
        <w:t>6</w:t>
      </w:r>
      <w:r w:rsidRPr="005C5EEF">
        <w:rPr>
          <w:rFonts w:ascii="Times New Roman" w:hAnsi="Times New Roman" w:cs="Times New Roman"/>
          <w:sz w:val="28"/>
          <w:szCs w:val="28"/>
        </w:rPr>
        <w:t xml:space="preserve"> – внутренних совместителей</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xml:space="preserve">1. В 2021 году анализ занятий урочной и внеурочной деятельности показал, что  </w:t>
      </w:r>
      <w:r w:rsidR="00631698" w:rsidRPr="005C5EEF">
        <w:rPr>
          <w:rFonts w:ascii="Times New Roman" w:hAnsi="Times New Roman" w:cs="Times New Roman"/>
          <w:sz w:val="28"/>
          <w:szCs w:val="28"/>
        </w:rPr>
        <w:t xml:space="preserve">3 педагога </w:t>
      </w:r>
      <w:r w:rsidRPr="005C5EEF">
        <w:rPr>
          <w:rFonts w:ascii="Times New Roman" w:hAnsi="Times New Roman" w:cs="Times New Roman"/>
          <w:sz w:val="28"/>
          <w:szCs w:val="28"/>
        </w:rPr>
        <w:t xml:space="preserve"> </w:t>
      </w:r>
      <w:proofErr w:type="gramStart"/>
      <w:r w:rsidRPr="005C5EEF">
        <w:rPr>
          <w:rFonts w:ascii="Times New Roman" w:hAnsi="Times New Roman" w:cs="Times New Roman"/>
          <w:sz w:val="28"/>
          <w:szCs w:val="28"/>
        </w:rPr>
        <w:t>о</w:t>
      </w:r>
      <w:proofErr w:type="gramEnd"/>
      <w:r w:rsidRPr="005C5EEF">
        <w:rPr>
          <w:rFonts w:ascii="Times New Roman" w:hAnsi="Times New Roman" w:cs="Times New Roman"/>
          <w:sz w:val="28"/>
          <w:szCs w:val="28"/>
        </w:rPr>
        <w:t xml:space="preserve"> нуждались </w:t>
      </w:r>
      <w:proofErr w:type="gramStart"/>
      <w:r w:rsidRPr="005C5EEF">
        <w:rPr>
          <w:rFonts w:ascii="Times New Roman" w:hAnsi="Times New Roman" w:cs="Times New Roman"/>
          <w:sz w:val="28"/>
          <w:szCs w:val="28"/>
        </w:rPr>
        <w:t>в</w:t>
      </w:r>
      <w:proofErr w:type="gramEnd"/>
      <w:r w:rsidRPr="005C5EEF">
        <w:rPr>
          <w:rFonts w:ascii="Times New Roman" w:hAnsi="Times New Roman" w:cs="Times New Roman"/>
          <w:sz w:val="28"/>
          <w:szCs w:val="28"/>
        </w:rPr>
        <w:t xml:space="preserve"> совершенствовании </w:t>
      </w:r>
      <w:proofErr w:type="spellStart"/>
      <w:r w:rsidRPr="005C5EEF">
        <w:rPr>
          <w:rFonts w:ascii="Times New Roman" w:hAnsi="Times New Roman" w:cs="Times New Roman"/>
          <w:sz w:val="28"/>
          <w:szCs w:val="28"/>
        </w:rPr>
        <w:t>ИКТ-компетенций</w:t>
      </w:r>
      <w:proofErr w:type="spellEnd"/>
      <w:r w:rsidRPr="005C5EEF">
        <w:rPr>
          <w:rFonts w:ascii="Times New Roman" w:hAnsi="Times New Roman" w:cs="Times New Roman"/>
          <w:sz w:val="28"/>
          <w:szCs w:val="28"/>
        </w:rPr>
        <w:t>, а более</w:t>
      </w:r>
      <w:r w:rsidR="00631698" w:rsidRPr="005C5EEF">
        <w:rPr>
          <w:rFonts w:ascii="Times New Roman" w:hAnsi="Times New Roman" w:cs="Times New Roman"/>
          <w:sz w:val="28"/>
          <w:szCs w:val="28"/>
        </w:rPr>
        <w:t>50</w:t>
      </w:r>
      <w:r w:rsidRPr="005C5EEF">
        <w:rPr>
          <w:rFonts w:ascii="Times New Roman" w:hAnsi="Times New Roman" w:cs="Times New Roman"/>
          <w:sz w:val="28"/>
          <w:szCs w:val="28"/>
        </w:rPr>
        <w:t xml:space="preserve"> процентов всех учителей считали, что им не хватает компетенций для реализации ФГОС-2021.</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Аналогичное исследование в 2022 году показало, что за год данные значительно улучшились</w:t>
      </w:r>
      <w:r w:rsidR="00631698" w:rsidRPr="005C5EEF">
        <w:rPr>
          <w:rFonts w:ascii="Times New Roman" w:hAnsi="Times New Roman" w:cs="Times New Roman"/>
          <w:sz w:val="28"/>
          <w:szCs w:val="28"/>
        </w:rPr>
        <w:t>: 2 педагога</w:t>
      </w:r>
      <w:r w:rsidRPr="005C5EEF">
        <w:rPr>
          <w:rFonts w:ascii="Times New Roman" w:hAnsi="Times New Roman" w:cs="Times New Roman"/>
          <w:sz w:val="28"/>
          <w:szCs w:val="28"/>
        </w:rPr>
        <w:t xml:space="preserve"> нуждаются в совершенствовании </w:t>
      </w:r>
      <w:proofErr w:type="spellStart"/>
      <w:proofErr w:type="gramStart"/>
      <w:r w:rsidRPr="005C5EEF">
        <w:rPr>
          <w:rFonts w:ascii="Times New Roman" w:hAnsi="Times New Roman" w:cs="Times New Roman"/>
          <w:sz w:val="28"/>
          <w:szCs w:val="28"/>
        </w:rPr>
        <w:t>ИКТ-компетенций</w:t>
      </w:r>
      <w:proofErr w:type="spellEnd"/>
      <w:proofErr w:type="gramEnd"/>
      <w:r w:rsidRPr="005C5EEF">
        <w:rPr>
          <w:rFonts w:ascii="Times New Roman" w:hAnsi="Times New Roman" w:cs="Times New Roman"/>
          <w:sz w:val="28"/>
          <w:szCs w:val="28"/>
        </w:rPr>
        <w:t xml:space="preserve">, и только </w:t>
      </w:r>
      <w:r w:rsidR="00631698" w:rsidRPr="005C5EEF">
        <w:rPr>
          <w:rFonts w:ascii="Times New Roman" w:hAnsi="Times New Roman" w:cs="Times New Roman"/>
          <w:sz w:val="28"/>
          <w:szCs w:val="28"/>
        </w:rPr>
        <w:t>1</w:t>
      </w:r>
      <w:r w:rsidRPr="005C5EEF">
        <w:rPr>
          <w:rFonts w:ascii="Times New Roman" w:hAnsi="Times New Roman" w:cs="Times New Roman"/>
          <w:sz w:val="28"/>
          <w:szCs w:val="28"/>
        </w:rPr>
        <w:t xml:space="preserve">5 процентов всех учителей считают, что им не хватает компетенций для реализации ФГОС-2021. При этом стоит отметить, что </w:t>
      </w:r>
      <w:r w:rsidR="00631698" w:rsidRPr="005C5EEF">
        <w:rPr>
          <w:rFonts w:ascii="Times New Roman" w:hAnsi="Times New Roman" w:cs="Times New Roman"/>
          <w:sz w:val="28"/>
          <w:szCs w:val="28"/>
        </w:rPr>
        <w:t>1</w:t>
      </w:r>
      <w:r w:rsidRPr="005C5EEF">
        <w:rPr>
          <w:rFonts w:ascii="Times New Roman" w:hAnsi="Times New Roman" w:cs="Times New Roman"/>
          <w:sz w:val="28"/>
          <w:szCs w:val="28"/>
        </w:rPr>
        <w:t xml:space="preserve">, – вновь </w:t>
      </w:r>
      <w:proofErr w:type="gramStart"/>
      <w:r w:rsidRPr="005C5EEF">
        <w:rPr>
          <w:rFonts w:ascii="Times New Roman" w:hAnsi="Times New Roman" w:cs="Times New Roman"/>
          <w:sz w:val="28"/>
          <w:szCs w:val="28"/>
        </w:rPr>
        <w:t>поступивш</w:t>
      </w:r>
      <w:r w:rsidR="00631698" w:rsidRPr="005C5EEF">
        <w:rPr>
          <w:rFonts w:ascii="Times New Roman" w:hAnsi="Times New Roman" w:cs="Times New Roman"/>
          <w:sz w:val="28"/>
          <w:szCs w:val="28"/>
        </w:rPr>
        <w:t>ий</w:t>
      </w:r>
      <w:proofErr w:type="gramEnd"/>
      <w:r w:rsidR="00631698" w:rsidRPr="005C5EEF">
        <w:rPr>
          <w:rFonts w:ascii="Times New Roman" w:hAnsi="Times New Roman" w:cs="Times New Roman"/>
          <w:sz w:val="28"/>
          <w:szCs w:val="28"/>
        </w:rPr>
        <w:t xml:space="preserve"> </w:t>
      </w:r>
      <w:r w:rsidRPr="005C5EEF">
        <w:rPr>
          <w:rFonts w:ascii="Times New Roman" w:hAnsi="Times New Roman" w:cs="Times New Roman"/>
          <w:sz w:val="28"/>
          <w:szCs w:val="28"/>
        </w:rPr>
        <w:t>на работу в МБОУ «</w:t>
      </w:r>
      <w:r w:rsidR="00631698" w:rsidRPr="005C5EEF">
        <w:rPr>
          <w:rFonts w:ascii="Times New Roman" w:hAnsi="Times New Roman" w:cs="Times New Roman"/>
          <w:sz w:val="28"/>
          <w:szCs w:val="28"/>
        </w:rPr>
        <w:t>Разномойская СОШ</w:t>
      </w:r>
      <w:r w:rsidRPr="005C5EEF">
        <w:rPr>
          <w:rFonts w:ascii="Times New Roman" w:hAnsi="Times New Roman" w:cs="Times New Roman"/>
          <w:sz w:val="28"/>
          <w:szCs w:val="28"/>
        </w:rPr>
        <w:t>».</w:t>
      </w:r>
    </w:p>
    <w:p w:rsidR="00B37201" w:rsidRPr="005C5EEF" w:rsidRDefault="00B37201" w:rsidP="006F37D5">
      <w:pPr>
        <w:rPr>
          <w:rFonts w:ascii="Times New Roman" w:hAnsi="Times New Roman" w:cs="Times New Roman"/>
          <w:sz w:val="28"/>
          <w:szCs w:val="28"/>
        </w:rPr>
      </w:pP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xml:space="preserve">Таким образом, полученные данные свидетельствуют о росте профессиональных компетенций учителей, эффективной работе с кадрами и выбранными дополнительными профессиональными программами повышения квалификации по реализации ФГОС-2021, совершенствованию </w:t>
      </w:r>
      <w:proofErr w:type="gramStart"/>
      <w:r w:rsidRPr="005C5EEF">
        <w:rPr>
          <w:rFonts w:ascii="Times New Roman" w:hAnsi="Times New Roman" w:cs="Times New Roman"/>
          <w:sz w:val="28"/>
          <w:szCs w:val="28"/>
        </w:rPr>
        <w:t>ИКТ-компетенций</w:t>
      </w:r>
      <w:proofErr w:type="gramEnd"/>
      <w:r w:rsidRPr="005C5EEF">
        <w:rPr>
          <w:rFonts w:ascii="Times New Roman" w:hAnsi="Times New Roman" w:cs="Times New Roman"/>
          <w:sz w:val="28"/>
          <w:szCs w:val="28"/>
        </w:rPr>
        <w:t>.</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xml:space="preserve">2. </w:t>
      </w:r>
      <w:proofErr w:type="gramStart"/>
      <w:r w:rsidRPr="005C5EEF">
        <w:rPr>
          <w:rFonts w:ascii="Times New Roman" w:hAnsi="Times New Roman" w:cs="Times New Roman"/>
          <w:sz w:val="28"/>
          <w:szCs w:val="28"/>
        </w:rPr>
        <w:t xml:space="preserve">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w:t>
      </w:r>
      <w:r w:rsidRPr="005C5EEF">
        <w:rPr>
          <w:rFonts w:ascii="Times New Roman" w:hAnsi="Times New Roman" w:cs="Times New Roman"/>
          <w:sz w:val="28"/>
          <w:szCs w:val="28"/>
        </w:rPr>
        <w:lastRenderedPageBreak/>
        <w:t>успешному взаимодействию с изменяющимся миром и дальнейшему успешному образованию, показал достаточную готовность педагогических кадров.</w:t>
      </w:r>
      <w:proofErr w:type="gramEnd"/>
      <w:r w:rsidRPr="005C5EEF">
        <w:rPr>
          <w:rFonts w:ascii="Times New Roman" w:hAnsi="Times New Roman" w:cs="Times New Roman"/>
          <w:sz w:val="28"/>
          <w:szCs w:val="28"/>
        </w:rPr>
        <w:t xml:space="preserve"> Так, 100 процентов педагогов понимают значимость применения такого формата заданий, не испытывают</w:t>
      </w:r>
      <w:r w:rsidR="00631698" w:rsidRPr="005C5EEF">
        <w:rPr>
          <w:rFonts w:ascii="Times New Roman" w:hAnsi="Times New Roman" w:cs="Times New Roman"/>
          <w:sz w:val="28"/>
          <w:szCs w:val="28"/>
        </w:rPr>
        <w:t xml:space="preserve"> затруднений в подборе заданий и </w:t>
      </w:r>
      <w:r w:rsidRPr="005C5EEF">
        <w:rPr>
          <w:rFonts w:ascii="Times New Roman" w:hAnsi="Times New Roman" w:cs="Times New Roman"/>
          <w:sz w:val="28"/>
          <w:szCs w:val="28"/>
        </w:rPr>
        <w:t>планируют применение данных заданий после прохождения соответствующего обучения. В связи с обязательным обеспечением условий формирования функциональной грамотности в план непрерывного профессионального образования педагогических кадров МБОУ «</w:t>
      </w:r>
      <w:r w:rsidR="00631698" w:rsidRPr="005C5EEF">
        <w:rPr>
          <w:rFonts w:ascii="Times New Roman" w:hAnsi="Times New Roman" w:cs="Times New Roman"/>
          <w:sz w:val="28"/>
          <w:szCs w:val="28"/>
        </w:rPr>
        <w:t>Разномойская СОШ</w:t>
      </w:r>
      <w:r w:rsidRPr="005C5EEF">
        <w:rPr>
          <w:rFonts w:ascii="Times New Roman" w:hAnsi="Times New Roman" w:cs="Times New Roman"/>
          <w:sz w:val="28"/>
          <w:szCs w:val="28"/>
        </w:rPr>
        <w:t xml:space="preserve">» включены мероприятия по оценке и формированию функциональной грамотности в рамках внутриорганизационного обучения и организации </w:t>
      </w:r>
      <w:proofErr w:type="gramStart"/>
      <w:r w:rsidRPr="005C5EEF">
        <w:rPr>
          <w:rFonts w:ascii="Times New Roman" w:hAnsi="Times New Roman" w:cs="Times New Roman"/>
          <w:sz w:val="28"/>
          <w:szCs w:val="28"/>
        </w:rPr>
        <w:t>обучения</w:t>
      </w:r>
      <w:proofErr w:type="gramEnd"/>
      <w:r w:rsidRPr="005C5EEF">
        <w:rPr>
          <w:rFonts w:ascii="Times New Roman" w:hAnsi="Times New Roman" w:cs="Times New Roman"/>
          <w:sz w:val="28"/>
          <w:szCs w:val="28"/>
        </w:rPr>
        <w:t xml:space="preserve"> по дополнительным профессиональным программам повышения квалификации педагогов предметных и метапредметных профессиональных объединений.</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3. Анализ кадрового потенциала МБОУ «</w:t>
      </w:r>
      <w:r w:rsidR="00631698" w:rsidRPr="005C5EEF">
        <w:rPr>
          <w:rFonts w:ascii="Times New Roman" w:hAnsi="Times New Roman" w:cs="Times New Roman"/>
          <w:sz w:val="28"/>
          <w:szCs w:val="28"/>
        </w:rPr>
        <w:t>Разномойская СОШ</w:t>
      </w:r>
      <w:r w:rsidRPr="005C5EEF">
        <w:rPr>
          <w:rFonts w:ascii="Times New Roman" w:hAnsi="Times New Roman" w:cs="Times New Roman"/>
          <w:sz w:val="28"/>
          <w:szCs w:val="28"/>
        </w:rPr>
        <w:t xml:space="preserve">» для внедрения требований обновленного ФГОС основного общего образования в части обеспечения углубленного изучения учебных предметов с целью удовлетворения различных интересов обучающихся показывает, что </w:t>
      </w:r>
      <w:r w:rsidR="00631698" w:rsidRPr="005C5EEF">
        <w:rPr>
          <w:rFonts w:ascii="Times New Roman" w:hAnsi="Times New Roman" w:cs="Times New Roman"/>
          <w:sz w:val="28"/>
          <w:szCs w:val="28"/>
        </w:rPr>
        <w:t xml:space="preserve">часть </w:t>
      </w:r>
      <w:r w:rsidRPr="005C5EEF">
        <w:rPr>
          <w:rFonts w:ascii="Times New Roman" w:hAnsi="Times New Roman" w:cs="Times New Roman"/>
          <w:sz w:val="28"/>
          <w:szCs w:val="28"/>
        </w:rPr>
        <w:t xml:space="preserve">педагогов не имеют опыта преподавания предметов на профильном уровне в рамках среднего общего образования. В </w:t>
      </w:r>
      <w:proofErr w:type="gramStart"/>
      <w:r w:rsidRPr="005C5EEF">
        <w:rPr>
          <w:rFonts w:ascii="Times New Roman" w:hAnsi="Times New Roman" w:cs="Times New Roman"/>
          <w:sz w:val="28"/>
          <w:szCs w:val="28"/>
        </w:rPr>
        <w:t>связи</w:t>
      </w:r>
      <w:proofErr w:type="gramEnd"/>
      <w:r w:rsidRPr="005C5EEF">
        <w:rPr>
          <w:rFonts w:ascii="Times New Roman" w:hAnsi="Times New Roman" w:cs="Times New Roman"/>
          <w:sz w:val="28"/>
          <w:szCs w:val="28"/>
        </w:rPr>
        <w:t xml:space="preserve"> с чем принято решение о планировании адресной подготовки педагогов по выбранным обучающимися учебным предметам для углубленного изучения на уровне основного общего образования, развитии системы наставничества и работы в парах.</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4. С целью внедрения ФОП в план непрерывного профессионального образования педагогических и управленческих кадров в МБОУ «</w:t>
      </w:r>
      <w:r w:rsidR="00631698" w:rsidRPr="005C5EEF">
        <w:rPr>
          <w:rFonts w:ascii="Times New Roman" w:hAnsi="Times New Roman" w:cs="Times New Roman"/>
          <w:sz w:val="28"/>
          <w:szCs w:val="28"/>
        </w:rPr>
        <w:t>МБОУ Разномойская СОШ</w:t>
      </w:r>
      <w:r w:rsidRPr="005C5EEF">
        <w:rPr>
          <w:rFonts w:ascii="Times New Roman" w:hAnsi="Times New Roman" w:cs="Times New Roman"/>
          <w:sz w:val="28"/>
          <w:szCs w:val="28"/>
        </w:rPr>
        <w:t>» на 2023-й год внесены мероприятия по повышению профессиональных компетенций педагогов для работы </w:t>
      </w:r>
      <w:proofErr w:type="gramStart"/>
      <w:r w:rsidRPr="005C5EEF">
        <w:rPr>
          <w:rFonts w:ascii="Times New Roman" w:hAnsi="Times New Roman" w:cs="Times New Roman"/>
          <w:sz w:val="28"/>
          <w:szCs w:val="28"/>
        </w:rPr>
        <w:t>по</w:t>
      </w:r>
      <w:proofErr w:type="gramEnd"/>
      <w:r w:rsidRPr="005C5EEF">
        <w:rPr>
          <w:rFonts w:ascii="Times New Roman" w:hAnsi="Times New Roman" w:cs="Times New Roman"/>
          <w:sz w:val="28"/>
          <w:szCs w:val="28"/>
        </w:rPr>
        <w:t xml:space="preserve"> федеральными рабочими программами. Запланировано повышение квалификации педагогов для успешного внедрения федеральных образовательных программ в школах.</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IX. КАЧЕСТВО УЧЕБНО-МЕТОДИЧЕСКОГО ОБЕСПЕЧЕНИЯ</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Анализ применения ЭСО в МБОУ «</w:t>
      </w:r>
      <w:r w:rsidR="00E52C77" w:rsidRPr="005C5EEF">
        <w:rPr>
          <w:rFonts w:ascii="Times New Roman" w:hAnsi="Times New Roman" w:cs="Times New Roman"/>
          <w:sz w:val="28"/>
          <w:szCs w:val="28"/>
        </w:rPr>
        <w:t>Разномойская СОШ</w:t>
      </w:r>
      <w:r w:rsidRPr="005C5EEF">
        <w:rPr>
          <w:rFonts w:ascii="Times New Roman" w:hAnsi="Times New Roman" w:cs="Times New Roman"/>
          <w:sz w:val="28"/>
          <w:szCs w:val="28"/>
        </w:rPr>
        <w:t>» при реализации основной образовательной программы начального общего образования показывает следующее:</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педагог</w:t>
      </w:r>
      <w:r w:rsidR="00E52C77" w:rsidRPr="005C5EEF">
        <w:rPr>
          <w:rFonts w:ascii="Times New Roman" w:hAnsi="Times New Roman" w:cs="Times New Roman"/>
          <w:sz w:val="28"/>
          <w:szCs w:val="28"/>
        </w:rPr>
        <w:t>и</w:t>
      </w:r>
      <w:r w:rsidRPr="005C5EEF">
        <w:rPr>
          <w:rFonts w:ascii="Times New Roman" w:hAnsi="Times New Roman" w:cs="Times New Roman"/>
          <w:sz w:val="28"/>
          <w:szCs w:val="28"/>
        </w:rPr>
        <w:t xml:space="preserve"> в рамках урочной деятельности </w:t>
      </w:r>
      <w:proofErr w:type="spellStart"/>
      <w:r w:rsidR="00E52C77" w:rsidRPr="005C5EEF">
        <w:rPr>
          <w:rFonts w:ascii="Times New Roman" w:hAnsi="Times New Roman" w:cs="Times New Roman"/>
          <w:sz w:val="28"/>
          <w:szCs w:val="28"/>
        </w:rPr>
        <w:t>не</w:t>
      </w:r>
      <w:r w:rsidRPr="005C5EEF">
        <w:rPr>
          <w:rFonts w:ascii="Times New Roman" w:hAnsi="Times New Roman" w:cs="Times New Roman"/>
          <w:sz w:val="28"/>
          <w:szCs w:val="28"/>
        </w:rPr>
        <w:t>допускают</w:t>
      </w:r>
      <w:proofErr w:type="spellEnd"/>
      <w:r w:rsidRPr="005C5EEF">
        <w:rPr>
          <w:rFonts w:ascii="Times New Roman" w:hAnsi="Times New Roman" w:cs="Times New Roman"/>
          <w:sz w:val="28"/>
          <w:szCs w:val="28"/>
        </w:rPr>
        <w:t xml:space="preserve"> одновременное применение обучающимися более двух устройств, что запрещено санитарными правилами (</w:t>
      </w:r>
      <w:hyperlink r:id="rId15" w:anchor="/document/99/566085656/XA00MCG2NS/" w:tgtFrame="_self" w:history="1">
        <w:r w:rsidRPr="005C5EEF">
          <w:rPr>
            <w:rStyle w:val="a5"/>
            <w:rFonts w:ascii="Times New Roman" w:hAnsi="Times New Roman" w:cs="Times New Roman"/>
            <w:sz w:val="28"/>
            <w:szCs w:val="28"/>
          </w:rPr>
          <w:t>п. 3.5.2 СП 2.4.3648-20</w:t>
        </w:r>
      </w:hyperlink>
      <w:r w:rsidRPr="005C5EEF">
        <w:rPr>
          <w:rFonts w:ascii="Times New Roman" w:hAnsi="Times New Roman" w:cs="Times New Roman"/>
          <w:sz w:val="28"/>
          <w:szCs w:val="28"/>
        </w:rPr>
        <w:t>);</w:t>
      </w:r>
    </w:p>
    <w:p w:rsidR="00B37201" w:rsidRPr="005C5EEF" w:rsidRDefault="00E52C77" w:rsidP="006F37D5">
      <w:pPr>
        <w:rPr>
          <w:rFonts w:ascii="Times New Roman" w:hAnsi="Times New Roman" w:cs="Times New Roman"/>
          <w:sz w:val="28"/>
          <w:szCs w:val="28"/>
        </w:rPr>
      </w:pPr>
      <w:r w:rsidRPr="005C5EEF">
        <w:rPr>
          <w:rFonts w:ascii="Times New Roman" w:hAnsi="Times New Roman" w:cs="Times New Roman"/>
          <w:sz w:val="28"/>
          <w:szCs w:val="28"/>
        </w:rPr>
        <w:t>50</w:t>
      </w:r>
      <w:r w:rsidR="00B37201" w:rsidRPr="005C5EEF">
        <w:rPr>
          <w:rFonts w:ascii="Times New Roman" w:hAnsi="Times New Roman" w:cs="Times New Roman"/>
          <w:sz w:val="28"/>
          <w:szCs w:val="28"/>
        </w:rPr>
        <w:t xml:space="preserve"> процент</w:t>
      </w:r>
      <w:r w:rsidRPr="005C5EEF">
        <w:rPr>
          <w:rFonts w:ascii="Times New Roman" w:hAnsi="Times New Roman" w:cs="Times New Roman"/>
          <w:sz w:val="28"/>
          <w:szCs w:val="28"/>
        </w:rPr>
        <w:t xml:space="preserve">ов </w:t>
      </w:r>
      <w:r w:rsidR="00B37201" w:rsidRPr="005C5EEF">
        <w:rPr>
          <w:rFonts w:ascii="Times New Roman" w:hAnsi="Times New Roman" w:cs="Times New Roman"/>
          <w:sz w:val="28"/>
          <w:szCs w:val="28"/>
        </w:rPr>
        <w:t>обучающихся используют мобильные средства связи для обучения, что запрещается (</w:t>
      </w:r>
      <w:hyperlink r:id="rId16" w:anchor="/document/99/566085656/XA00MD22NV/" w:tgtFrame="_self" w:history="1">
        <w:r w:rsidR="00B37201" w:rsidRPr="005C5EEF">
          <w:rPr>
            <w:rStyle w:val="a5"/>
            <w:rFonts w:ascii="Times New Roman" w:hAnsi="Times New Roman" w:cs="Times New Roman"/>
            <w:sz w:val="28"/>
            <w:szCs w:val="28"/>
          </w:rPr>
          <w:t>п. 3.5.3 СП 2.4.3648-20</w:t>
        </w:r>
      </w:hyperlink>
      <w:r w:rsidR="00B37201" w:rsidRPr="005C5EEF">
        <w:rPr>
          <w:rFonts w:ascii="Times New Roman" w:hAnsi="Times New Roman" w:cs="Times New Roman"/>
          <w:sz w:val="28"/>
          <w:szCs w:val="28"/>
        </w:rPr>
        <w:t>).</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lastRenderedPageBreak/>
        <w:t>Таким образом, заместителю директора по УВР МБОУ «</w:t>
      </w:r>
      <w:r w:rsidR="00E52C77" w:rsidRPr="005C5EEF">
        <w:rPr>
          <w:rFonts w:ascii="Times New Roman" w:hAnsi="Times New Roman" w:cs="Times New Roman"/>
          <w:sz w:val="28"/>
          <w:szCs w:val="28"/>
        </w:rPr>
        <w:t>Разномойская СОШ</w:t>
      </w:r>
      <w:r w:rsidRPr="005C5EEF">
        <w:rPr>
          <w:rFonts w:ascii="Times New Roman" w:hAnsi="Times New Roman" w:cs="Times New Roman"/>
          <w:sz w:val="28"/>
          <w:szCs w:val="28"/>
        </w:rPr>
        <w:t>» необходимо провести разъяснительную работу с педагогами по применению ЭСО в учебном процессе.</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Обеспеченность доступа к печатным и электронным образовательным ресурсам (ЭОР) в МБОУ «</w:t>
      </w:r>
      <w:r w:rsidR="005770B5" w:rsidRPr="005C5EEF">
        <w:rPr>
          <w:rFonts w:ascii="Times New Roman" w:hAnsi="Times New Roman" w:cs="Times New Roman"/>
          <w:sz w:val="28"/>
          <w:szCs w:val="28"/>
        </w:rPr>
        <w:t>Разномойская СОШ</w:t>
      </w:r>
      <w:r w:rsidRPr="005C5EEF">
        <w:rPr>
          <w:rFonts w:ascii="Times New Roman" w:hAnsi="Times New Roman" w:cs="Times New Roman"/>
          <w:sz w:val="28"/>
          <w:szCs w:val="28"/>
        </w:rPr>
        <w:t xml:space="preserve">» составляет 67 процентов. В образовательном процессе используются ЭОР, </w:t>
      </w:r>
      <w:proofErr w:type="gramStart"/>
      <w:r w:rsidRPr="005C5EEF">
        <w:rPr>
          <w:rFonts w:ascii="Times New Roman" w:hAnsi="Times New Roman" w:cs="Times New Roman"/>
          <w:sz w:val="28"/>
          <w:szCs w:val="28"/>
        </w:rPr>
        <w:t>включенные</w:t>
      </w:r>
      <w:proofErr w:type="gramEnd"/>
      <w:r w:rsidRPr="005C5EEF">
        <w:rPr>
          <w:rFonts w:ascii="Times New Roman" w:hAnsi="Times New Roman" w:cs="Times New Roman"/>
          <w:sz w:val="28"/>
          <w:szCs w:val="28"/>
        </w:rPr>
        <w:t xml:space="preserve"> в федеральный перечень электронных образовательных ресурсов, утвержденный </w:t>
      </w:r>
      <w:hyperlink r:id="rId17" w:anchor="/document/99/351615206/" w:tgtFrame="_self" w:history="1">
        <w:r w:rsidRPr="005C5EEF">
          <w:rPr>
            <w:rStyle w:val="a5"/>
            <w:rFonts w:ascii="Times New Roman" w:hAnsi="Times New Roman" w:cs="Times New Roman"/>
            <w:sz w:val="28"/>
            <w:szCs w:val="28"/>
          </w:rPr>
          <w:t xml:space="preserve">приказом </w:t>
        </w:r>
        <w:proofErr w:type="spellStart"/>
        <w:r w:rsidRPr="005C5EEF">
          <w:rPr>
            <w:rStyle w:val="a5"/>
            <w:rFonts w:ascii="Times New Roman" w:hAnsi="Times New Roman" w:cs="Times New Roman"/>
            <w:sz w:val="28"/>
            <w:szCs w:val="28"/>
          </w:rPr>
          <w:t>Минпросвещения</w:t>
        </w:r>
        <w:proofErr w:type="spellEnd"/>
        <w:r w:rsidRPr="005C5EEF">
          <w:rPr>
            <w:rStyle w:val="a5"/>
            <w:rFonts w:ascii="Times New Roman" w:hAnsi="Times New Roman" w:cs="Times New Roman"/>
            <w:sz w:val="28"/>
            <w:szCs w:val="28"/>
          </w:rPr>
          <w:t xml:space="preserve"> от 02.08.2022 № 653</w:t>
        </w:r>
      </w:hyperlink>
      <w:r w:rsidRPr="005C5EEF">
        <w:rPr>
          <w:rFonts w:ascii="Times New Roman" w:hAnsi="Times New Roman" w:cs="Times New Roman"/>
          <w:sz w:val="28"/>
          <w:szCs w:val="28"/>
        </w:rPr>
        <w:t>.</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X. КАЧЕСТВО БИБЛИОТЕЧНО-ИНФОРМАЦИОННОГО ОБЕСПЕЧЕНИЯ</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Общая характеристика:</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xml:space="preserve">объем библиотечного фонда – </w:t>
      </w:r>
      <w:r w:rsidR="004741D5" w:rsidRPr="005C5EEF">
        <w:rPr>
          <w:rFonts w:ascii="Times New Roman" w:hAnsi="Times New Roman" w:cs="Times New Roman"/>
          <w:sz w:val="28"/>
          <w:szCs w:val="28"/>
        </w:rPr>
        <w:t>3875 единиц.</w:t>
      </w:r>
    </w:p>
    <w:p w:rsidR="00B37201" w:rsidRPr="005C5EEF" w:rsidRDefault="00B37201" w:rsidP="006F37D5">
      <w:pPr>
        <w:rPr>
          <w:rFonts w:ascii="Times New Roman" w:hAnsi="Times New Roman" w:cs="Times New Roman"/>
          <w:sz w:val="28"/>
          <w:szCs w:val="28"/>
        </w:rPr>
      </w:pPr>
      <w:proofErr w:type="spellStart"/>
      <w:r w:rsidRPr="005C5EEF">
        <w:rPr>
          <w:rFonts w:ascii="Times New Roman" w:hAnsi="Times New Roman" w:cs="Times New Roman"/>
          <w:sz w:val="28"/>
          <w:szCs w:val="28"/>
        </w:rPr>
        <w:t>книгообеспеченность</w:t>
      </w:r>
      <w:proofErr w:type="spellEnd"/>
      <w:r w:rsidRPr="005C5EEF">
        <w:rPr>
          <w:rFonts w:ascii="Times New Roman" w:hAnsi="Times New Roman" w:cs="Times New Roman"/>
          <w:sz w:val="28"/>
          <w:szCs w:val="28"/>
        </w:rPr>
        <w:t xml:space="preserve"> – 100 процентов;</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xml:space="preserve">обращаемость – </w:t>
      </w:r>
      <w:r w:rsidR="004741D5" w:rsidRPr="005C5EEF">
        <w:rPr>
          <w:rFonts w:ascii="Times New Roman" w:hAnsi="Times New Roman" w:cs="Times New Roman"/>
          <w:sz w:val="28"/>
          <w:szCs w:val="28"/>
        </w:rPr>
        <w:t>2</w:t>
      </w:r>
      <w:r w:rsidRPr="005C5EEF">
        <w:rPr>
          <w:rFonts w:ascii="Times New Roman" w:hAnsi="Times New Roman" w:cs="Times New Roman"/>
          <w:sz w:val="28"/>
          <w:szCs w:val="28"/>
        </w:rPr>
        <w:t>578 единиц в год;</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xml:space="preserve">объем учебного фонда – </w:t>
      </w:r>
      <w:r w:rsidR="004741D5" w:rsidRPr="005C5EEF">
        <w:rPr>
          <w:rFonts w:ascii="Times New Roman" w:hAnsi="Times New Roman" w:cs="Times New Roman"/>
          <w:sz w:val="28"/>
          <w:szCs w:val="28"/>
        </w:rPr>
        <w:t>1157</w:t>
      </w:r>
      <w:r w:rsidRPr="005C5EEF">
        <w:rPr>
          <w:rFonts w:ascii="Times New Roman" w:hAnsi="Times New Roman" w:cs="Times New Roman"/>
          <w:sz w:val="28"/>
          <w:szCs w:val="28"/>
        </w:rPr>
        <w:t xml:space="preserve"> единиц.</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Фонд библиотеки формируется за счет федерального, областного, местного бюджетов.</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Таблица 22. Состав фонда и его использование</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478"/>
        <w:gridCol w:w="3702"/>
        <w:gridCol w:w="2631"/>
      </w:tblGrid>
      <w:tr w:rsidR="004741D5" w:rsidRPr="005C5EEF" w:rsidTr="004741D5">
        <w:tc>
          <w:tcPr>
            <w:tcW w:w="4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741D5" w:rsidRPr="005C5EEF" w:rsidRDefault="004741D5" w:rsidP="006F37D5">
            <w:pPr>
              <w:rPr>
                <w:rFonts w:ascii="Times New Roman" w:hAnsi="Times New Roman" w:cs="Times New Roman"/>
                <w:sz w:val="28"/>
                <w:szCs w:val="28"/>
              </w:rPr>
            </w:pPr>
            <w:r w:rsidRPr="005C5EEF">
              <w:rPr>
                <w:rFonts w:ascii="Times New Roman" w:hAnsi="Times New Roman" w:cs="Times New Roman"/>
                <w:sz w:val="28"/>
                <w:szCs w:val="28"/>
              </w:rPr>
              <w:t>№</w:t>
            </w:r>
          </w:p>
        </w:tc>
        <w:tc>
          <w:tcPr>
            <w:tcW w:w="370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741D5" w:rsidRPr="005C5EEF" w:rsidRDefault="004741D5" w:rsidP="006F37D5">
            <w:pPr>
              <w:rPr>
                <w:rFonts w:ascii="Times New Roman" w:hAnsi="Times New Roman" w:cs="Times New Roman"/>
                <w:sz w:val="28"/>
                <w:szCs w:val="28"/>
              </w:rPr>
            </w:pPr>
            <w:r w:rsidRPr="005C5EEF">
              <w:rPr>
                <w:rFonts w:ascii="Times New Roman" w:hAnsi="Times New Roman" w:cs="Times New Roman"/>
                <w:sz w:val="28"/>
                <w:szCs w:val="28"/>
              </w:rPr>
              <w:t>Вид литературы</w:t>
            </w:r>
          </w:p>
        </w:tc>
        <w:tc>
          <w:tcPr>
            <w:tcW w:w="26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741D5" w:rsidRPr="005C5EEF" w:rsidRDefault="004741D5" w:rsidP="006F37D5">
            <w:pPr>
              <w:rPr>
                <w:rFonts w:ascii="Times New Roman" w:hAnsi="Times New Roman" w:cs="Times New Roman"/>
                <w:sz w:val="28"/>
                <w:szCs w:val="28"/>
              </w:rPr>
            </w:pPr>
            <w:r w:rsidRPr="005C5EEF">
              <w:rPr>
                <w:rFonts w:ascii="Times New Roman" w:hAnsi="Times New Roman" w:cs="Times New Roman"/>
                <w:sz w:val="28"/>
                <w:szCs w:val="28"/>
              </w:rPr>
              <w:t>Количество единиц в фонде</w:t>
            </w:r>
          </w:p>
        </w:tc>
      </w:tr>
      <w:tr w:rsidR="004741D5" w:rsidRPr="005C5EEF" w:rsidTr="004741D5">
        <w:tc>
          <w:tcPr>
            <w:tcW w:w="4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741D5" w:rsidRPr="005C5EEF" w:rsidRDefault="004741D5" w:rsidP="006F37D5">
            <w:pPr>
              <w:rPr>
                <w:rFonts w:ascii="Times New Roman" w:hAnsi="Times New Roman" w:cs="Times New Roman"/>
                <w:sz w:val="28"/>
                <w:szCs w:val="28"/>
              </w:rPr>
            </w:pPr>
            <w:r w:rsidRPr="005C5EEF">
              <w:rPr>
                <w:rFonts w:ascii="Times New Roman" w:hAnsi="Times New Roman" w:cs="Times New Roman"/>
                <w:sz w:val="28"/>
                <w:szCs w:val="28"/>
              </w:rPr>
              <w:t>1</w:t>
            </w:r>
          </w:p>
        </w:tc>
        <w:tc>
          <w:tcPr>
            <w:tcW w:w="370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741D5" w:rsidRPr="005C5EEF" w:rsidRDefault="004741D5" w:rsidP="006F37D5">
            <w:pPr>
              <w:rPr>
                <w:rFonts w:ascii="Times New Roman" w:hAnsi="Times New Roman" w:cs="Times New Roman"/>
                <w:sz w:val="28"/>
                <w:szCs w:val="28"/>
              </w:rPr>
            </w:pPr>
            <w:r w:rsidRPr="005C5EEF">
              <w:rPr>
                <w:rFonts w:ascii="Times New Roman" w:hAnsi="Times New Roman" w:cs="Times New Roman"/>
                <w:sz w:val="28"/>
                <w:szCs w:val="28"/>
              </w:rPr>
              <w:t>Учебная</w:t>
            </w:r>
          </w:p>
        </w:tc>
        <w:tc>
          <w:tcPr>
            <w:tcW w:w="26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741D5" w:rsidRPr="005C5EEF" w:rsidRDefault="004741D5" w:rsidP="006F37D5">
            <w:pPr>
              <w:rPr>
                <w:rFonts w:ascii="Times New Roman" w:hAnsi="Times New Roman" w:cs="Times New Roman"/>
                <w:sz w:val="28"/>
                <w:szCs w:val="28"/>
              </w:rPr>
            </w:pPr>
            <w:r w:rsidRPr="005C5EEF">
              <w:rPr>
                <w:rFonts w:ascii="Times New Roman" w:hAnsi="Times New Roman" w:cs="Times New Roman"/>
                <w:sz w:val="28"/>
                <w:szCs w:val="28"/>
              </w:rPr>
              <w:t>1157</w:t>
            </w:r>
          </w:p>
        </w:tc>
      </w:tr>
      <w:tr w:rsidR="004741D5" w:rsidRPr="005C5EEF" w:rsidTr="004741D5">
        <w:tc>
          <w:tcPr>
            <w:tcW w:w="4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741D5" w:rsidRPr="005C5EEF" w:rsidRDefault="004741D5" w:rsidP="006F37D5">
            <w:pPr>
              <w:rPr>
                <w:rFonts w:ascii="Times New Roman" w:hAnsi="Times New Roman" w:cs="Times New Roman"/>
                <w:sz w:val="28"/>
                <w:szCs w:val="28"/>
              </w:rPr>
            </w:pPr>
            <w:r w:rsidRPr="005C5EEF">
              <w:rPr>
                <w:rFonts w:ascii="Times New Roman" w:hAnsi="Times New Roman" w:cs="Times New Roman"/>
                <w:sz w:val="28"/>
                <w:szCs w:val="28"/>
              </w:rPr>
              <w:t>2</w:t>
            </w:r>
          </w:p>
        </w:tc>
        <w:tc>
          <w:tcPr>
            <w:tcW w:w="370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741D5" w:rsidRPr="005C5EEF" w:rsidRDefault="004741D5" w:rsidP="006F37D5">
            <w:pPr>
              <w:rPr>
                <w:rFonts w:ascii="Times New Roman" w:hAnsi="Times New Roman" w:cs="Times New Roman"/>
                <w:sz w:val="28"/>
                <w:szCs w:val="28"/>
              </w:rPr>
            </w:pPr>
            <w:r w:rsidRPr="005C5EEF">
              <w:rPr>
                <w:rFonts w:ascii="Times New Roman" w:hAnsi="Times New Roman" w:cs="Times New Roman"/>
                <w:sz w:val="28"/>
                <w:szCs w:val="28"/>
              </w:rPr>
              <w:t>Педагогическая</w:t>
            </w:r>
          </w:p>
        </w:tc>
        <w:tc>
          <w:tcPr>
            <w:tcW w:w="26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741D5" w:rsidRPr="005C5EEF" w:rsidRDefault="004741D5" w:rsidP="006F37D5">
            <w:pPr>
              <w:rPr>
                <w:rFonts w:ascii="Times New Roman" w:hAnsi="Times New Roman" w:cs="Times New Roman"/>
                <w:sz w:val="28"/>
                <w:szCs w:val="28"/>
              </w:rPr>
            </w:pPr>
            <w:r w:rsidRPr="005C5EEF">
              <w:rPr>
                <w:rFonts w:ascii="Times New Roman" w:hAnsi="Times New Roman" w:cs="Times New Roman"/>
                <w:sz w:val="28"/>
                <w:szCs w:val="28"/>
              </w:rPr>
              <w:t>138</w:t>
            </w:r>
          </w:p>
        </w:tc>
      </w:tr>
      <w:tr w:rsidR="004741D5" w:rsidRPr="005C5EEF" w:rsidTr="004741D5">
        <w:tc>
          <w:tcPr>
            <w:tcW w:w="4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741D5" w:rsidRPr="005C5EEF" w:rsidRDefault="004741D5" w:rsidP="006F37D5">
            <w:pPr>
              <w:rPr>
                <w:rFonts w:ascii="Times New Roman" w:hAnsi="Times New Roman" w:cs="Times New Roman"/>
                <w:sz w:val="28"/>
                <w:szCs w:val="28"/>
              </w:rPr>
            </w:pPr>
            <w:r w:rsidRPr="005C5EEF">
              <w:rPr>
                <w:rFonts w:ascii="Times New Roman" w:hAnsi="Times New Roman" w:cs="Times New Roman"/>
                <w:sz w:val="28"/>
                <w:szCs w:val="28"/>
              </w:rPr>
              <w:t>3</w:t>
            </w:r>
          </w:p>
        </w:tc>
        <w:tc>
          <w:tcPr>
            <w:tcW w:w="370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741D5" w:rsidRPr="005C5EEF" w:rsidRDefault="004741D5" w:rsidP="006F37D5">
            <w:pPr>
              <w:rPr>
                <w:rFonts w:ascii="Times New Roman" w:hAnsi="Times New Roman" w:cs="Times New Roman"/>
                <w:sz w:val="28"/>
                <w:szCs w:val="28"/>
              </w:rPr>
            </w:pPr>
            <w:r w:rsidRPr="005C5EEF">
              <w:rPr>
                <w:rFonts w:ascii="Times New Roman" w:hAnsi="Times New Roman" w:cs="Times New Roman"/>
                <w:sz w:val="28"/>
                <w:szCs w:val="28"/>
              </w:rPr>
              <w:t>Художественная</w:t>
            </w:r>
          </w:p>
        </w:tc>
        <w:tc>
          <w:tcPr>
            <w:tcW w:w="26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741D5" w:rsidRPr="005C5EEF" w:rsidRDefault="004741D5" w:rsidP="006F37D5">
            <w:pPr>
              <w:rPr>
                <w:rFonts w:ascii="Times New Roman" w:hAnsi="Times New Roman" w:cs="Times New Roman"/>
                <w:sz w:val="28"/>
                <w:szCs w:val="28"/>
              </w:rPr>
            </w:pPr>
            <w:r w:rsidRPr="005C5EEF">
              <w:rPr>
                <w:rFonts w:ascii="Times New Roman" w:hAnsi="Times New Roman" w:cs="Times New Roman"/>
                <w:sz w:val="28"/>
                <w:szCs w:val="28"/>
              </w:rPr>
              <w:t>1000</w:t>
            </w:r>
          </w:p>
        </w:tc>
      </w:tr>
      <w:tr w:rsidR="004741D5" w:rsidRPr="005C5EEF" w:rsidTr="004741D5">
        <w:tc>
          <w:tcPr>
            <w:tcW w:w="4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741D5" w:rsidRPr="005C5EEF" w:rsidRDefault="004741D5" w:rsidP="006F37D5">
            <w:pPr>
              <w:rPr>
                <w:rFonts w:ascii="Times New Roman" w:hAnsi="Times New Roman" w:cs="Times New Roman"/>
                <w:sz w:val="28"/>
                <w:szCs w:val="28"/>
              </w:rPr>
            </w:pPr>
            <w:r w:rsidRPr="005C5EEF">
              <w:rPr>
                <w:rFonts w:ascii="Times New Roman" w:hAnsi="Times New Roman" w:cs="Times New Roman"/>
                <w:sz w:val="28"/>
                <w:szCs w:val="28"/>
              </w:rPr>
              <w:t>4</w:t>
            </w:r>
          </w:p>
        </w:tc>
        <w:tc>
          <w:tcPr>
            <w:tcW w:w="370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741D5" w:rsidRPr="005C5EEF" w:rsidRDefault="004741D5" w:rsidP="006F37D5">
            <w:pPr>
              <w:rPr>
                <w:rFonts w:ascii="Times New Roman" w:hAnsi="Times New Roman" w:cs="Times New Roman"/>
                <w:sz w:val="28"/>
                <w:szCs w:val="28"/>
              </w:rPr>
            </w:pPr>
            <w:r w:rsidRPr="005C5EEF">
              <w:rPr>
                <w:rFonts w:ascii="Times New Roman" w:hAnsi="Times New Roman" w:cs="Times New Roman"/>
                <w:sz w:val="28"/>
                <w:szCs w:val="28"/>
              </w:rPr>
              <w:t>Справочная</w:t>
            </w:r>
          </w:p>
        </w:tc>
        <w:tc>
          <w:tcPr>
            <w:tcW w:w="263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4741D5" w:rsidRPr="005C5EEF" w:rsidRDefault="004741D5" w:rsidP="006F37D5">
            <w:pPr>
              <w:rPr>
                <w:rFonts w:ascii="Times New Roman" w:hAnsi="Times New Roman" w:cs="Times New Roman"/>
                <w:sz w:val="28"/>
                <w:szCs w:val="28"/>
              </w:rPr>
            </w:pPr>
            <w:r w:rsidRPr="005C5EEF">
              <w:rPr>
                <w:rFonts w:ascii="Times New Roman" w:hAnsi="Times New Roman" w:cs="Times New Roman"/>
                <w:sz w:val="28"/>
                <w:szCs w:val="28"/>
              </w:rPr>
              <w:t>96</w:t>
            </w:r>
          </w:p>
        </w:tc>
      </w:tr>
    </w:tbl>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Фонд библиотеки соответствует требованиям ФГОС. В 2022 году все учебники фонда соответствовали федеральному перечню, утвержденному </w:t>
      </w:r>
      <w:hyperlink r:id="rId18" w:anchor="/document/99/565295909/" w:tgtFrame="_self" w:history="1">
        <w:r w:rsidRPr="005C5EEF">
          <w:rPr>
            <w:rStyle w:val="a5"/>
            <w:rFonts w:ascii="Times New Roman" w:hAnsi="Times New Roman" w:cs="Times New Roman"/>
            <w:sz w:val="28"/>
            <w:szCs w:val="28"/>
          </w:rPr>
          <w:t xml:space="preserve">приказом </w:t>
        </w:r>
        <w:proofErr w:type="spellStart"/>
        <w:r w:rsidRPr="005C5EEF">
          <w:rPr>
            <w:rStyle w:val="a5"/>
            <w:rFonts w:ascii="Times New Roman" w:hAnsi="Times New Roman" w:cs="Times New Roman"/>
            <w:sz w:val="28"/>
            <w:szCs w:val="28"/>
          </w:rPr>
          <w:t>Минпросвещения</w:t>
        </w:r>
        <w:proofErr w:type="spellEnd"/>
        <w:r w:rsidRPr="005C5EEF">
          <w:rPr>
            <w:rStyle w:val="a5"/>
            <w:rFonts w:ascii="Times New Roman" w:hAnsi="Times New Roman" w:cs="Times New Roman"/>
            <w:sz w:val="28"/>
            <w:szCs w:val="28"/>
          </w:rPr>
          <w:t xml:space="preserve"> от 20.05.2020 № 254</w:t>
        </w:r>
      </w:hyperlink>
      <w:r w:rsidRPr="005C5EEF">
        <w:rPr>
          <w:rFonts w:ascii="Times New Roman" w:hAnsi="Times New Roman" w:cs="Times New Roman"/>
          <w:sz w:val="28"/>
          <w:szCs w:val="28"/>
        </w:rPr>
        <w:t>. В ноябре 2022 года также была начата работа переходу на новый федеральный перечень учебников, утвержденный </w:t>
      </w:r>
      <w:hyperlink r:id="rId19" w:anchor="/document/99/352000942/undefined/" w:tgtFrame="_self" w:history="1">
        <w:r w:rsidRPr="005C5EEF">
          <w:rPr>
            <w:rStyle w:val="a5"/>
            <w:rFonts w:ascii="Times New Roman" w:hAnsi="Times New Roman" w:cs="Times New Roman"/>
            <w:sz w:val="28"/>
            <w:szCs w:val="28"/>
          </w:rPr>
          <w:t xml:space="preserve">приказом </w:t>
        </w:r>
        <w:proofErr w:type="spellStart"/>
        <w:r w:rsidRPr="005C5EEF">
          <w:rPr>
            <w:rStyle w:val="a5"/>
            <w:rFonts w:ascii="Times New Roman" w:hAnsi="Times New Roman" w:cs="Times New Roman"/>
            <w:sz w:val="28"/>
            <w:szCs w:val="28"/>
          </w:rPr>
          <w:t>Минпросвещения</w:t>
        </w:r>
        <w:proofErr w:type="spellEnd"/>
        <w:r w:rsidRPr="005C5EEF">
          <w:rPr>
            <w:rStyle w:val="a5"/>
            <w:rFonts w:ascii="Times New Roman" w:hAnsi="Times New Roman" w:cs="Times New Roman"/>
            <w:sz w:val="28"/>
            <w:szCs w:val="28"/>
          </w:rPr>
          <w:t> от 21.09.2022 № 858</w:t>
        </w:r>
      </w:hyperlink>
      <w:r w:rsidRPr="005C5EEF">
        <w:rPr>
          <w:rFonts w:ascii="Times New Roman" w:hAnsi="Times New Roman" w:cs="Times New Roman"/>
          <w:sz w:val="28"/>
          <w:szCs w:val="28"/>
        </w:rPr>
        <w:t>. Подготовлен перспективный перечень учебников, которые Школе необходимо закупить до сентября 2023 года. Также составлен список пособий, которые нужно будет списать до даты.</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xml:space="preserve">В библиотеке имеются электронные образовательные ресурсы – </w:t>
      </w:r>
      <w:r w:rsidR="004741D5" w:rsidRPr="005C5EEF">
        <w:rPr>
          <w:rFonts w:ascii="Times New Roman" w:hAnsi="Times New Roman" w:cs="Times New Roman"/>
          <w:sz w:val="28"/>
          <w:szCs w:val="28"/>
        </w:rPr>
        <w:t>120</w:t>
      </w:r>
      <w:r w:rsidRPr="005C5EEF">
        <w:rPr>
          <w:rFonts w:ascii="Times New Roman" w:hAnsi="Times New Roman" w:cs="Times New Roman"/>
          <w:sz w:val="28"/>
          <w:szCs w:val="28"/>
        </w:rPr>
        <w:t xml:space="preserve"> дисков,</w:t>
      </w:r>
      <w:proofErr w:type="gramStart"/>
      <w:r w:rsidRPr="005C5EEF">
        <w:rPr>
          <w:rFonts w:ascii="Times New Roman" w:hAnsi="Times New Roman" w:cs="Times New Roman"/>
          <w:sz w:val="28"/>
          <w:szCs w:val="28"/>
        </w:rPr>
        <w:t xml:space="preserve"> .</w:t>
      </w:r>
      <w:proofErr w:type="gramEnd"/>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lastRenderedPageBreak/>
        <w:t>Оснащенность библиотеки учебными пособиями достаточная. Фонд дополнительной литературы оцифрован полностью. Отсутствует финансирование библиотеки на закупку периодических изданий и обновление фонда художественной литературы.</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XI. МАТЕРИАЛЬНО-ТЕХНИЧЕСКАЯ БАЗА</w:t>
      </w:r>
    </w:p>
    <w:p w:rsidR="004741D5" w:rsidRPr="005C5EEF" w:rsidRDefault="004741D5" w:rsidP="004741D5">
      <w:pPr>
        <w:pStyle w:val="a7"/>
        <w:spacing w:before="210" w:line="276" w:lineRule="auto"/>
        <w:ind w:left="0" w:right="1413"/>
        <w:rPr>
          <w:sz w:val="28"/>
          <w:szCs w:val="28"/>
        </w:rPr>
      </w:pPr>
      <w:r w:rsidRPr="005C5EEF">
        <w:rPr>
          <w:sz w:val="28"/>
          <w:szCs w:val="28"/>
        </w:rPr>
        <w:t>В школе имеется спортивный зал, столовая. Учебные кабинеты укомплектованы мебелью, соответствующей возрасту, росту и состоянию зрения и слуха, соответствует санитарным нормам, оснащены компьютерной техникой, имеется интернет, компьютеры связаны между собой локальной сетью. В школе имеются все необходимые условия для эффективного функционирования и дальнейшего развития. В кабинетах химии, физики имеются лаборантские. Кабинет химии оборудован вытяжным шкафом и подводкой воды к рабочему месту учителя.</w:t>
      </w:r>
    </w:p>
    <w:p w:rsidR="004741D5" w:rsidRPr="005C5EEF" w:rsidRDefault="004741D5" w:rsidP="005C5EEF">
      <w:pPr>
        <w:pStyle w:val="a7"/>
        <w:tabs>
          <w:tab w:val="left" w:pos="2084"/>
          <w:tab w:val="left" w:pos="2270"/>
          <w:tab w:val="left" w:pos="2721"/>
          <w:tab w:val="left" w:pos="3153"/>
          <w:tab w:val="left" w:pos="3671"/>
          <w:tab w:val="left" w:pos="4342"/>
          <w:tab w:val="left" w:pos="4764"/>
          <w:tab w:val="left" w:pos="5329"/>
          <w:tab w:val="left" w:pos="5910"/>
          <w:tab w:val="left" w:pos="6969"/>
          <w:tab w:val="left" w:pos="7421"/>
          <w:tab w:val="left" w:pos="8508"/>
          <w:tab w:val="left" w:pos="8592"/>
          <w:tab w:val="left" w:pos="9592"/>
          <w:tab w:val="left" w:pos="9642"/>
          <w:tab w:val="left" w:pos="9982"/>
        </w:tabs>
        <w:spacing w:before="205" w:line="237" w:lineRule="auto"/>
        <w:ind w:left="0" w:right="562"/>
        <w:rPr>
          <w:sz w:val="28"/>
          <w:szCs w:val="28"/>
        </w:rPr>
      </w:pPr>
      <w:r w:rsidRPr="005C5EEF">
        <w:rPr>
          <w:sz w:val="28"/>
          <w:szCs w:val="28"/>
        </w:rPr>
        <w:t>Все учебные кабинеты</w:t>
      </w:r>
      <w:r w:rsidRPr="005C5EEF">
        <w:rPr>
          <w:sz w:val="28"/>
          <w:szCs w:val="28"/>
        </w:rPr>
        <w:tab/>
        <w:t>об</w:t>
      </w:r>
      <w:r w:rsidR="005C5EEF">
        <w:rPr>
          <w:sz w:val="28"/>
          <w:szCs w:val="28"/>
        </w:rPr>
        <w:t>орудованы</w:t>
      </w:r>
      <w:r w:rsidR="005C5EEF">
        <w:rPr>
          <w:sz w:val="28"/>
          <w:szCs w:val="28"/>
        </w:rPr>
        <w:tab/>
        <w:t>ученической</w:t>
      </w:r>
      <w:r w:rsidR="005C5EEF">
        <w:rPr>
          <w:sz w:val="28"/>
          <w:szCs w:val="28"/>
        </w:rPr>
        <w:tab/>
        <w:t xml:space="preserve">мебелью: </w:t>
      </w:r>
      <w:r w:rsidRPr="005C5EEF">
        <w:rPr>
          <w:sz w:val="28"/>
          <w:szCs w:val="28"/>
        </w:rPr>
        <w:t>столами и стульями. Маркировка на</w:t>
      </w:r>
      <w:r w:rsidRPr="005C5EEF">
        <w:rPr>
          <w:sz w:val="28"/>
          <w:szCs w:val="28"/>
        </w:rPr>
        <w:tab/>
        <w:t>мебели</w:t>
      </w:r>
      <w:r w:rsidRPr="005C5EEF">
        <w:rPr>
          <w:sz w:val="28"/>
          <w:szCs w:val="28"/>
        </w:rPr>
        <w:tab/>
        <w:t>имеется</w:t>
      </w:r>
      <w:r w:rsidR="005C5EEF">
        <w:rPr>
          <w:sz w:val="28"/>
          <w:szCs w:val="28"/>
        </w:rPr>
        <w:t>,</w:t>
      </w:r>
      <w:r w:rsidR="005C5EEF">
        <w:rPr>
          <w:sz w:val="28"/>
          <w:szCs w:val="28"/>
        </w:rPr>
        <w:tab/>
        <w:t xml:space="preserve">что соответствует </w:t>
      </w:r>
      <w:r w:rsidRPr="005C5EEF">
        <w:rPr>
          <w:sz w:val="28"/>
          <w:szCs w:val="28"/>
        </w:rPr>
        <w:t xml:space="preserve">требования </w:t>
      </w:r>
      <w:proofErr w:type="spellStart"/>
      <w:r w:rsidRPr="005C5EEF">
        <w:rPr>
          <w:sz w:val="28"/>
          <w:szCs w:val="28"/>
        </w:rPr>
        <w:t>СанПиН</w:t>
      </w:r>
      <w:proofErr w:type="spellEnd"/>
      <w:r w:rsidRPr="005C5EEF">
        <w:rPr>
          <w:sz w:val="28"/>
          <w:szCs w:val="28"/>
        </w:rPr>
        <w:t>. «Гигиенические требования к условиям обучения в общеобразовательных учреждениях». На территории школы имеется стадион.</w:t>
      </w:r>
    </w:p>
    <w:p w:rsidR="004741D5" w:rsidRPr="005C5EEF" w:rsidRDefault="004741D5" w:rsidP="004741D5">
      <w:pPr>
        <w:pStyle w:val="a7"/>
        <w:spacing w:before="10"/>
        <w:ind w:left="0"/>
        <w:rPr>
          <w:sz w:val="28"/>
          <w:szCs w:val="28"/>
        </w:rPr>
      </w:pPr>
    </w:p>
    <w:p w:rsidR="004741D5" w:rsidRPr="005C5EEF" w:rsidRDefault="004741D5" w:rsidP="004741D5">
      <w:pPr>
        <w:pStyle w:val="a7"/>
        <w:spacing w:line="242" w:lineRule="auto"/>
        <w:ind w:left="0" w:right="731" w:firstLine="142"/>
        <w:rPr>
          <w:sz w:val="28"/>
          <w:szCs w:val="28"/>
        </w:rPr>
      </w:pPr>
      <w:r w:rsidRPr="005C5EEF">
        <w:rPr>
          <w:sz w:val="28"/>
          <w:szCs w:val="28"/>
        </w:rPr>
        <w:t>Школьный двор ежегодно благоустраивается. Разбиты цветники, установлены скамейки, беседка.</w:t>
      </w:r>
    </w:p>
    <w:p w:rsidR="004741D5" w:rsidRPr="005C5EEF" w:rsidRDefault="004741D5" w:rsidP="004741D5">
      <w:pPr>
        <w:pStyle w:val="a7"/>
        <w:spacing w:line="276" w:lineRule="auto"/>
        <w:ind w:left="0" w:right="1413"/>
        <w:rPr>
          <w:sz w:val="28"/>
          <w:szCs w:val="28"/>
        </w:rPr>
      </w:pPr>
      <w:r w:rsidRPr="005C5EEF">
        <w:rPr>
          <w:sz w:val="28"/>
          <w:szCs w:val="28"/>
        </w:rPr>
        <w:t xml:space="preserve">За счет привлечения спонсорских средств увеличилось количество внебюджетных средств, позволивших пополнить материально-техническую базу школы (приобретена новая мебель в кабинетах физики, химии; полностью заменена мебель в кабинете </w:t>
      </w:r>
      <w:proofErr w:type="spellStart"/>
      <w:r w:rsidRPr="005C5EEF">
        <w:rPr>
          <w:sz w:val="28"/>
          <w:szCs w:val="28"/>
        </w:rPr>
        <w:t>нач</w:t>
      </w:r>
      <w:proofErr w:type="gramStart"/>
      <w:r w:rsidRPr="005C5EEF">
        <w:rPr>
          <w:sz w:val="28"/>
          <w:szCs w:val="28"/>
        </w:rPr>
        <w:t>.к</w:t>
      </w:r>
      <w:proofErr w:type="gramEnd"/>
      <w:r w:rsidRPr="005C5EEF">
        <w:rPr>
          <w:sz w:val="28"/>
          <w:szCs w:val="28"/>
        </w:rPr>
        <w:t>лассов</w:t>
      </w:r>
      <w:proofErr w:type="spellEnd"/>
      <w:r w:rsidRPr="005C5EEF">
        <w:rPr>
          <w:sz w:val="28"/>
          <w:szCs w:val="28"/>
        </w:rPr>
        <w:t xml:space="preserve"> ( шкафы, стулья, столы, классная доска). Благоустроена территория школы. </w:t>
      </w:r>
    </w:p>
    <w:p w:rsidR="004741D5" w:rsidRPr="005C5EEF" w:rsidRDefault="004741D5" w:rsidP="004741D5">
      <w:pPr>
        <w:pStyle w:val="Heading3"/>
        <w:spacing w:before="172"/>
        <w:ind w:left="0"/>
        <w:rPr>
          <w:sz w:val="28"/>
          <w:szCs w:val="28"/>
        </w:rPr>
      </w:pPr>
      <w:r w:rsidRPr="005C5EEF">
        <w:rPr>
          <w:sz w:val="28"/>
          <w:szCs w:val="28"/>
        </w:rPr>
        <w:t xml:space="preserve">Выводы </w:t>
      </w:r>
    </w:p>
    <w:p w:rsidR="004741D5" w:rsidRPr="005C5EEF" w:rsidRDefault="004741D5" w:rsidP="004741D5">
      <w:pPr>
        <w:pStyle w:val="a7"/>
        <w:spacing w:before="15" w:line="237" w:lineRule="auto"/>
        <w:ind w:left="0" w:right="566"/>
        <w:rPr>
          <w:sz w:val="28"/>
          <w:szCs w:val="28"/>
        </w:rPr>
      </w:pPr>
      <w:r w:rsidRPr="005C5EEF">
        <w:rPr>
          <w:sz w:val="28"/>
          <w:szCs w:val="28"/>
        </w:rPr>
        <w:t>В школе созданы условия реализации основной образовательной программы, комфортности и эргономичности инфраструктуры образовательного учреждения.</w:t>
      </w:r>
    </w:p>
    <w:p w:rsidR="004741D5" w:rsidRPr="005C5EEF" w:rsidRDefault="004741D5" w:rsidP="004741D5">
      <w:pPr>
        <w:pStyle w:val="a7"/>
        <w:ind w:left="0"/>
        <w:rPr>
          <w:sz w:val="28"/>
          <w:szCs w:val="28"/>
        </w:rPr>
      </w:pP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СТАТИСТИЧЕСКАЯ ЧАСТЬ</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РЕЗУЛЬТАТЫ АНАЛИЗА ПОКАЗАТЕЛЕЙ ДЕЯТЕЛЬНОСТИ ОРГАНИЗАЦИИ</w:t>
      </w:r>
    </w:p>
    <w:p w:rsidR="00B37201"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Данные приведены по состоянию на 31 декабря 2022 года.</w:t>
      </w:r>
    </w:p>
    <w:tbl>
      <w:tblPr>
        <w:tblW w:w="4616" w:type="pct"/>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717"/>
        <w:gridCol w:w="6880"/>
        <w:gridCol w:w="1239"/>
      </w:tblGrid>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r w:rsidRPr="007A5B8D">
              <w:rPr>
                <w:rFonts w:ascii="Times New Roman" w:hAnsi="Times New Roman" w:cs="Times New Roman"/>
              </w:rPr>
              <w:t xml:space="preserve">N </w:t>
            </w:r>
            <w:proofErr w:type="spellStart"/>
            <w:proofErr w:type="gramStart"/>
            <w:r w:rsidRPr="007A5B8D">
              <w:rPr>
                <w:rFonts w:ascii="Times New Roman" w:hAnsi="Times New Roman" w:cs="Times New Roman"/>
              </w:rPr>
              <w:lastRenderedPageBreak/>
              <w:t>п</w:t>
            </w:r>
            <w:proofErr w:type="spellEnd"/>
            <w:proofErr w:type="gramEnd"/>
            <w:r w:rsidRPr="007A5B8D">
              <w:rPr>
                <w:rFonts w:ascii="Times New Roman" w:hAnsi="Times New Roman" w:cs="Times New Roman"/>
              </w:rPr>
              <w:t>/</w:t>
            </w:r>
            <w:proofErr w:type="spellStart"/>
            <w:r w:rsidRPr="007A5B8D">
              <w:rPr>
                <w:rFonts w:ascii="Times New Roman" w:hAnsi="Times New Roman" w:cs="Times New Roman"/>
              </w:rPr>
              <w:t>п</w:t>
            </w:r>
            <w:proofErr w:type="spellEnd"/>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r w:rsidRPr="007A5B8D">
              <w:rPr>
                <w:rFonts w:ascii="Times New Roman" w:hAnsi="Times New Roman" w:cs="Times New Roman"/>
              </w:rPr>
              <w:lastRenderedPageBreak/>
              <w:t>Показатели</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r w:rsidRPr="007A5B8D">
              <w:rPr>
                <w:rFonts w:ascii="Times New Roman" w:hAnsi="Times New Roman" w:cs="Times New Roman"/>
              </w:rPr>
              <w:t xml:space="preserve">Единица </w:t>
            </w:r>
            <w:r w:rsidRPr="007A5B8D">
              <w:rPr>
                <w:rFonts w:ascii="Times New Roman" w:hAnsi="Times New Roman" w:cs="Times New Roman"/>
              </w:rPr>
              <w:lastRenderedPageBreak/>
              <w:t>измерения</w:t>
            </w: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1"/>
              <w:rPr>
                <w:rFonts w:ascii="Times New Roman" w:hAnsi="Times New Roman" w:cs="Times New Roman"/>
              </w:rPr>
            </w:pPr>
            <w:bookmarkStart w:id="1" w:name="sub_2001"/>
            <w:r w:rsidRPr="007A5B8D">
              <w:rPr>
                <w:rFonts w:ascii="Times New Roman" w:hAnsi="Times New Roman" w:cs="Times New Roman"/>
              </w:rPr>
              <w:lastRenderedPageBreak/>
              <w:t>1.</w:t>
            </w:r>
            <w:bookmarkEnd w:id="1"/>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Style w:val="ae"/>
                <w:rFonts w:ascii="Times New Roman" w:hAnsi="Times New Roman" w:cs="Times New Roman"/>
                <w:bCs/>
              </w:rPr>
              <w:t>Образовательная деятельность</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2" w:name="sub_2011"/>
            <w:r w:rsidRPr="007A5B8D">
              <w:rPr>
                <w:rFonts w:ascii="Times New Roman" w:hAnsi="Times New Roman" w:cs="Times New Roman"/>
              </w:rPr>
              <w:t>1.1</w:t>
            </w:r>
            <w:bookmarkEnd w:id="2"/>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Fonts w:ascii="Times New Roman" w:hAnsi="Times New Roman" w:cs="Times New Roman"/>
              </w:rPr>
              <w:t>Общая численность учащихся</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r>
              <w:rPr>
                <w:rFonts w:ascii="Times New Roman" w:hAnsi="Times New Roman" w:cs="Times New Roman"/>
              </w:rPr>
              <w:t>43</w:t>
            </w:r>
            <w:r w:rsidRPr="007A5B8D">
              <w:rPr>
                <w:rFonts w:ascii="Times New Roman" w:hAnsi="Times New Roman" w:cs="Times New Roman"/>
              </w:rPr>
              <w:t xml:space="preserve"> человек</w:t>
            </w: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3" w:name="sub_2012"/>
            <w:r w:rsidRPr="007A5B8D">
              <w:rPr>
                <w:rFonts w:ascii="Times New Roman" w:hAnsi="Times New Roman" w:cs="Times New Roman"/>
              </w:rPr>
              <w:t>1.2</w:t>
            </w:r>
            <w:bookmarkEnd w:id="3"/>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Fonts w:ascii="Times New Roman" w:hAnsi="Times New Roman" w:cs="Times New Roman"/>
              </w:rPr>
              <w:t>Численность учащихся по образовательной программе начального общего образования</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r>
              <w:rPr>
                <w:rFonts w:ascii="Times New Roman" w:hAnsi="Times New Roman" w:cs="Times New Roman"/>
              </w:rPr>
              <w:t>22</w:t>
            </w:r>
            <w:r w:rsidRPr="007A5B8D">
              <w:rPr>
                <w:rFonts w:ascii="Times New Roman" w:hAnsi="Times New Roman" w:cs="Times New Roman"/>
              </w:rPr>
              <w:t xml:space="preserve"> человек</w:t>
            </w: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4" w:name="sub_2013"/>
            <w:r w:rsidRPr="007A5B8D">
              <w:rPr>
                <w:rFonts w:ascii="Times New Roman" w:hAnsi="Times New Roman" w:cs="Times New Roman"/>
              </w:rPr>
              <w:t>1.3</w:t>
            </w:r>
            <w:bookmarkEnd w:id="4"/>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Fonts w:ascii="Times New Roman" w:hAnsi="Times New Roman" w:cs="Times New Roman"/>
              </w:rPr>
              <w:t>Численность учащихся по образовательной программе основного общего образования</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r>
              <w:rPr>
                <w:rFonts w:ascii="Times New Roman" w:hAnsi="Times New Roman" w:cs="Times New Roman"/>
              </w:rPr>
              <w:t>19</w:t>
            </w:r>
            <w:r w:rsidRPr="007A5B8D">
              <w:rPr>
                <w:rFonts w:ascii="Times New Roman" w:hAnsi="Times New Roman" w:cs="Times New Roman"/>
              </w:rPr>
              <w:t xml:space="preserve"> человек</w:t>
            </w: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5" w:name="sub_2014"/>
            <w:r w:rsidRPr="007A5B8D">
              <w:rPr>
                <w:rFonts w:ascii="Times New Roman" w:hAnsi="Times New Roman" w:cs="Times New Roman"/>
              </w:rPr>
              <w:t>1.4</w:t>
            </w:r>
            <w:bookmarkEnd w:id="5"/>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Fonts w:ascii="Times New Roman" w:hAnsi="Times New Roman" w:cs="Times New Roman"/>
              </w:rPr>
              <w:t>Численность учащихся по образовательной программе среднего общего образования</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r>
              <w:rPr>
                <w:rFonts w:ascii="Times New Roman" w:hAnsi="Times New Roman" w:cs="Times New Roman"/>
              </w:rPr>
              <w:t>3</w:t>
            </w:r>
            <w:r w:rsidRPr="007A5B8D">
              <w:rPr>
                <w:rFonts w:ascii="Times New Roman" w:hAnsi="Times New Roman" w:cs="Times New Roman"/>
              </w:rPr>
              <w:t xml:space="preserve"> человек</w:t>
            </w: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6" w:name="sub_2015"/>
            <w:r w:rsidRPr="007A5B8D">
              <w:rPr>
                <w:rFonts w:ascii="Times New Roman" w:hAnsi="Times New Roman" w:cs="Times New Roman"/>
              </w:rPr>
              <w:t>1.5</w:t>
            </w:r>
            <w:bookmarkEnd w:id="6"/>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Fonts w:ascii="Times New Roman" w:hAnsi="Times New Roman" w:cs="Times New Roman"/>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r>
              <w:rPr>
                <w:rFonts w:ascii="Times New Roman" w:hAnsi="Times New Roman" w:cs="Times New Roman"/>
              </w:rPr>
              <w:t>21</w:t>
            </w:r>
            <w:r w:rsidRPr="007A5B8D">
              <w:rPr>
                <w:rFonts w:ascii="Times New Roman" w:hAnsi="Times New Roman" w:cs="Times New Roman"/>
              </w:rPr>
              <w:t>человек</w:t>
            </w:r>
          </w:p>
        </w:tc>
      </w:tr>
      <w:tr w:rsidR="005C5EEF" w:rsidRPr="007A5B8D" w:rsidTr="008D0219">
        <w:trPr>
          <w:trHeight w:val="1352"/>
        </w:trPr>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7" w:name="sub_2016"/>
            <w:r w:rsidRPr="007A5B8D">
              <w:rPr>
                <w:rFonts w:ascii="Times New Roman" w:hAnsi="Times New Roman" w:cs="Times New Roman"/>
              </w:rPr>
              <w:t>1.6</w:t>
            </w:r>
            <w:bookmarkEnd w:id="7"/>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Fonts w:ascii="Times New Roman" w:hAnsi="Times New Roman" w:cs="Times New Roman"/>
              </w:rPr>
              <w:t>Средний балл государственной итоговой аттестации выпускников 9 класса по русскому языку</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tabs>
                <w:tab w:val="left" w:pos="645"/>
                <w:tab w:val="center" w:pos="1082"/>
              </w:tabs>
              <w:jc w:val="left"/>
              <w:rPr>
                <w:rFonts w:ascii="Times New Roman" w:hAnsi="Times New Roman" w:cs="Times New Roman"/>
              </w:rPr>
            </w:pPr>
            <w:r>
              <w:rPr>
                <w:rFonts w:ascii="Times New Roman" w:hAnsi="Times New Roman" w:cs="Times New Roman"/>
              </w:rPr>
              <w:t>24</w:t>
            </w:r>
            <w:r w:rsidRPr="007A5B8D">
              <w:rPr>
                <w:rFonts w:ascii="Times New Roman" w:hAnsi="Times New Roman" w:cs="Times New Roman"/>
              </w:rPr>
              <w:t>балл</w:t>
            </w:r>
            <w:r>
              <w:rPr>
                <w:rFonts w:ascii="Times New Roman" w:hAnsi="Times New Roman" w:cs="Times New Roman"/>
              </w:rPr>
              <w:t>ов</w:t>
            </w: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8" w:name="sub_2017"/>
            <w:r w:rsidRPr="007A5B8D">
              <w:rPr>
                <w:rFonts w:ascii="Times New Roman" w:hAnsi="Times New Roman" w:cs="Times New Roman"/>
              </w:rPr>
              <w:t>1.7</w:t>
            </w:r>
            <w:bookmarkEnd w:id="8"/>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Fonts w:ascii="Times New Roman" w:hAnsi="Times New Roman" w:cs="Times New Roman"/>
              </w:rPr>
              <w:t>Средний балл государственной итоговой аттестации выпускников 9 класса по математике</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r>
              <w:rPr>
                <w:rFonts w:ascii="Times New Roman" w:hAnsi="Times New Roman" w:cs="Times New Roman"/>
              </w:rPr>
              <w:t>14,5</w:t>
            </w:r>
            <w:r w:rsidRPr="007A5B8D">
              <w:rPr>
                <w:rFonts w:ascii="Times New Roman" w:hAnsi="Times New Roman" w:cs="Times New Roman"/>
              </w:rPr>
              <w:t>балл</w:t>
            </w:r>
            <w:r>
              <w:rPr>
                <w:rFonts w:ascii="Times New Roman" w:hAnsi="Times New Roman" w:cs="Times New Roman"/>
              </w:rPr>
              <w:t>ов</w:t>
            </w: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9" w:name="sub_2018"/>
            <w:r w:rsidRPr="007A5B8D">
              <w:rPr>
                <w:rFonts w:ascii="Times New Roman" w:hAnsi="Times New Roman" w:cs="Times New Roman"/>
              </w:rPr>
              <w:t>1.8</w:t>
            </w:r>
            <w:bookmarkEnd w:id="9"/>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Fonts w:ascii="Times New Roman" w:hAnsi="Times New Roman" w:cs="Times New Roman"/>
              </w:rPr>
              <w:t>Средний балл единого государственного экзамена выпускников 11 класса по русскому языку</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r>
              <w:rPr>
                <w:rFonts w:ascii="Times New Roman" w:hAnsi="Times New Roman" w:cs="Times New Roman"/>
              </w:rPr>
              <w:t xml:space="preserve"> 53 </w:t>
            </w:r>
            <w:r w:rsidRPr="007A5B8D">
              <w:rPr>
                <w:rFonts w:ascii="Times New Roman" w:hAnsi="Times New Roman" w:cs="Times New Roman"/>
              </w:rPr>
              <w:t>балл</w:t>
            </w:r>
            <w:r>
              <w:rPr>
                <w:rFonts w:ascii="Times New Roman" w:hAnsi="Times New Roman" w:cs="Times New Roman"/>
              </w:rPr>
              <w:t>а</w:t>
            </w: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10" w:name="sub_2019"/>
            <w:r w:rsidRPr="007A5B8D">
              <w:rPr>
                <w:rFonts w:ascii="Times New Roman" w:hAnsi="Times New Roman" w:cs="Times New Roman"/>
              </w:rPr>
              <w:t>1.9</w:t>
            </w:r>
            <w:bookmarkEnd w:id="10"/>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Fonts w:ascii="Times New Roman" w:hAnsi="Times New Roman" w:cs="Times New Roman"/>
              </w:rPr>
              <w:t>Средний балл единого государственного экзамена выпускников 11 класса по математике</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r>
              <w:rPr>
                <w:rFonts w:ascii="Times New Roman" w:hAnsi="Times New Roman" w:cs="Times New Roman"/>
              </w:rPr>
              <w:t xml:space="preserve">43 </w:t>
            </w:r>
            <w:r w:rsidRPr="007A5B8D">
              <w:rPr>
                <w:rFonts w:ascii="Times New Roman" w:hAnsi="Times New Roman" w:cs="Times New Roman"/>
              </w:rPr>
              <w:t>балл</w:t>
            </w:r>
            <w:r>
              <w:rPr>
                <w:rFonts w:ascii="Times New Roman" w:hAnsi="Times New Roman" w:cs="Times New Roman"/>
              </w:rPr>
              <w:t>а</w:t>
            </w: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11" w:name="sub_2110"/>
            <w:r w:rsidRPr="007A5B8D">
              <w:rPr>
                <w:rFonts w:ascii="Times New Roman" w:hAnsi="Times New Roman" w:cs="Times New Roman"/>
              </w:rPr>
              <w:t>1.10</w:t>
            </w:r>
            <w:bookmarkEnd w:id="11"/>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r w:rsidRPr="007A5B8D">
              <w:rPr>
                <w:rFonts w:ascii="Times New Roman" w:hAnsi="Times New Roman" w:cs="Times New Roman"/>
              </w:rPr>
              <w:t>0 %</w:t>
            </w: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12" w:name="sub_2111"/>
            <w:r w:rsidRPr="007A5B8D">
              <w:rPr>
                <w:rFonts w:ascii="Times New Roman" w:hAnsi="Times New Roman" w:cs="Times New Roman"/>
              </w:rPr>
              <w:t>1.11</w:t>
            </w:r>
            <w:bookmarkEnd w:id="12"/>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r w:rsidRPr="007A5B8D">
              <w:rPr>
                <w:rFonts w:ascii="Times New Roman" w:hAnsi="Times New Roman" w:cs="Times New Roman"/>
              </w:rPr>
              <w:t>0 %</w:t>
            </w: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13" w:name="sub_2112"/>
            <w:r w:rsidRPr="007A5B8D">
              <w:rPr>
                <w:rFonts w:ascii="Times New Roman" w:hAnsi="Times New Roman" w:cs="Times New Roman"/>
              </w:rPr>
              <w:t>1.12</w:t>
            </w:r>
            <w:bookmarkEnd w:id="13"/>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r w:rsidRPr="007A5B8D">
              <w:rPr>
                <w:rFonts w:ascii="Times New Roman" w:hAnsi="Times New Roman" w:cs="Times New Roman"/>
              </w:rPr>
              <w:t>0 %</w:t>
            </w: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14" w:name="sub_2113"/>
            <w:r w:rsidRPr="007A5B8D">
              <w:rPr>
                <w:rFonts w:ascii="Times New Roman" w:hAnsi="Times New Roman" w:cs="Times New Roman"/>
              </w:rPr>
              <w:t>1.13</w:t>
            </w:r>
            <w:bookmarkEnd w:id="14"/>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r w:rsidRPr="007A5B8D">
              <w:rPr>
                <w:rFonts w:ascii="Times New Roman" w:hAnsi="Times New Roman" w:cs="Times New Roman"/>
              </w:rPr>
              <w:t>0 %</w:t>
            </w: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15" w:name="sub_2114"/>
            <w:r w:rsidRPr="007A5B8D">
              <w:rPr>
                <w:rFonts w:ascii="Times New Roman" w:hAnsi="Times New Roman" w:cs="Times New Roman"/>
              </w:rPr>
              <w:t>1.14</w:t>
            </w:r>
            <w:bookmarkEnd w:id="15"/>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Fonts w:ascii="Times New Roman" w:hAnsi="Times New Roman" w:cs="Times New Roman"/>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r w:rsidRPr="007A5B8D">
              <w:rPr>
                <w:rFonts w:ascii="Times New Roman" w:hAnsi="Times New Roman" w:cs="Times New Roman"/>
              </w:rPr>
              <w:t>0 %</w:t>
            </w: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16" w:name="sub_2115"/>
            <w:r w:rsidRPr="007A5B8D">
              <w:rPr>
                <w:rFonts w:ascii="Times New Roman" w:hAnsi="Times New Roman" w:cs="Times New Roman"/>
              </w:rPr>
              <w:t>1.15</w:t>
            </w:r>
            <w:bookmarkEnd w:id="16"/>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Fonts w:ascii="Times New Roman" w:hAnsi="Times New Roman" w:cs="Times New Roman"/>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r w:rsidRPr="007A5B8D">
              <w:rPr>
                <w:rFonts w:ascii="Times New Roman" w:hAnsi="Times New Roman" w:cs="Times New Roman"/>
              </w:rPr>
              <w:t>0 %</w:t>
            </w: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17" w:name="sub_2116"/>
            <w:r w:rsidRPr="007A5B8D">
              <w:rPr>
                <w:rFonts w:ascii="Times New Roman" w:hAnsi="Times New Roman" w:cs="Times New Roman"/>
              </w:rPr>
              <w:t>1.16</w:t>
            </w:r>
            <w:bookmarkEnd w:id="17"/>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Fonts w:ascii="Times New Roman" w:hAnsi="Times New Roman" w:cs="Times New Roman"/>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r w:rsidRPr="007A5B8D">
              <w:rPr>
                <w:rFonts w:ascii="Times New Roman" w:hAnsi="Times New Roman" w:cs="Times New Roman"/>
              </w:rPr>
              <w:t>0 %</w:t>
            </w: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18" w:name="sub_2117"/>
            <w:r w:rsidRPr="007A5B8D">
              <w:rPr>
                <w:rFonts w:ascii="Times New Roman" w:hAnsi="Times New Roman" w:cs="Times New Roman"/>
              </w:rPr>
              <w:lastRenderedPageBreak/>
              <w:t>1.17</w:t>
            </w:r>
            <w:bookmarkEnd w:id="18"/>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Fonts w:ascii="Times New Roman" w:hAnsi="Times New Roman" w:cs="Times New Roman"/>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r>
              <w:rPr>
                <w:rFonts w:ascii="Times New Roman" w:hAnsi="Times New Roman" w:cs="Times New Roman"/>
              </w:rPr>
              <w:t>0%</w:t>
            </w: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19" w:name="sub_2118"/>
            <w:r w:rsidRPr="007A5B8D">
              <w:rPr>
                <w:rFonts w:ascii="Times New Roman" w:hAnsi="Times New Roman" w:cs="Times New Roman"/>
              </w:rPr>
              <w:t>1.18</w:t>
            </w:r>
            <w:bookmarkEnd w:id="19"/>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Fonts w:ascii="Times New Roman" w:hAnsi="Times New Roman" w:cs="Times New Roman"/>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r w:rsidRPr="007A5B8D">
              <w:rPr>
                <w:rFonts w:ascii="Times New Roman" w:hAnsi="Times New Roman" w:cs="Times New Roman"/>
              </w:rPr>
              <w:t>15 человек/25,9%</w:t>
            </w: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20" w:name="sub_2119"/>
            <w:r w:rsidRPr="007A5B8D">
              <w:rPr>
                <w:rFonts w:ascii="Times New Roman" w:hAnsi="Times New Roman" w:cs="Times New Roman"/>
              </w:rPr>
              <w:t>1.19</w:t>
            </w:r>
            <w:bookmarkEnd w:id="20"/>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Fonts w:ascii="Times New Roman" w:hAnsi="Times New Roman" w:cs="Times New Roman"/>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r w:rsidRPr="007A5B8D">
              <w:rPr>
                <w:rFonts w:ascii="Times New Roman" w:hAnsi="Times New Roman" w:cs="Times New Roman"/>
              </w:rPr>
              <w:t>0 %</w:t>
            </w: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21" w:name="sub_21191"/>
            <w:r w:rsidRPr="007A5B8D">
              <w:rPr>
                <w:rFonts w:ascii="Times New Roman" w:hAnsi="Times New Roman" w:cs="Times New Roman"/>
              </w:rPr>
              <w:t>1.19.1</w:t>
            </w:r>
            <w:bookmarkEnd w:id="21"/>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Fonts w:ascii="Times New Roman" w:hAnsi="Times New Roman" w:cs="Times New Roman"/>
              </w:rPr>
              <w:t>Регионального уровня</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r w:rsidRPr="007A5B8D">
              <w:rPr>
                <w:rFonts w:ascii="Times New Roman" w:hAnsi="Times New Roman" w:cs="Times New Roman"/>
              </w:rPr>
              <w:t>0 %</w:t>
            </w: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22" w:name="sub_21192"/>
            <w:r w:rsidRPr="007A5B8D">
              <w:rPr>
                <w:rFonts w:ascii="Times New Roman" w:hAnsi="Times New Roman" w:cs="Times New Roman"/>
              </w:rPr>
              <w:t>1.19.2</w:t>
            </w:r>
            <w:bookmarkEnd w:id="22"/>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Fonts w:ascii="Times New Roman" w:hAnsi="Times New Roman" w:cs="Times New Roman"/>
              </w:rPr>
              <w:t>Федерального уровня</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r w:rsidRPr="007A5B8D">
              <w:rPr>
                <w:rFonts w:ascii="Times New Roman" w:hAnsi="Times New Roman" w:cs="Times New Roman"/>
              </w:rPr>
              <w:t>0 %</w:t>
            </w:r>
          </w:p>
          <w:p w:rsidR="005C5EEF" w:rsidRPr="007A5B8D" w:rsidRDefault="005C5EEF" w:rsidP="008D0219">
            <w:pPr>
              <w:rPr>
                <w:sz w:val="24"/>
                <w:szCs w:val="24"/>
              </w:rPr>
            </w:pP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23" w:name="sub_21193"/>
            <w:r w:rsidRPr="007A5B8D">
              <w:rPr>
                <w:rFonts w:ascii="Times New Roman" w:hAnsi="Times New Roman" w:cs="Times New Roman"/>
              </w:rPr>
              <w:t>1.19.3</w:t>
            </w:r>
            <w:bookmarkEnd w:id="23"/>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Fonts w:ascii="Times New Roman" w:hAnsi="Times New Roman" w:cs="Times New Roman"/>
              </w:rPr>
              <w:t>Международного уровня</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tabs>
                <w:tab w:val="left" w:pos="420"/>
                <w:tab w:val="center" w:pos="1082"/>
              </w:tabs>
              <w:jc w:val="left"/>
              <w:rPr>
                <w:rFonts w:ascii="Times New Roman" w:hAnsi="Times New Roman" w:cs="Times New Roman"/>
              </w:rPr>
            </w:pPr>
            <w:r w:rsidRPr="007A5B8D">
              <w:rPr>
                <w:rFonts w:ascii="Times New Roman" w:hAnsi="Times New Roman" w:cs="Times New Roman"/>
              </w:rPr>
              <w:t>0 %</w:t>
            </w:r>
          </w:p>
          <w:p w:rsidR="005C5EEF" w:rsidRPr="007A5B8D" w:rsidRDefault="005C5EEF" w:rsidP="008D0219">
            <w:pPr>
              <w:rPr>
                <w:sz w:val="24"/>
                <w:szCs w:val="24"/>
              </w:rPr>
            </w:pP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24" w:name="sub_2120"/>
            <w:r w:rsidRPr="007A5B8D">
              <w:rPr>
                <w:rFonts w:ascii="Times New Roman" w:hAnsi="Times New Roman" w:cs="Times New Roman"/>
              </w:rPr>
              <w:t>1.20</w:t>
            </w:r>
            <w:bookmarkEnd w:id="24"/>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Fonts w:ascii="Times New Roman" w:hAnsi="Times New Roman" w:cs="Times New Roman"/>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r w:rsidRPr="007A5B8D">
              <w:rPr>
                <w:rFonts w:ascii="Times New Roman" w:hAnsi="Times New Roman" w:cs="Times New Roman"/>
              </w:rPr>
              <w:t>0 %</w:t>
            </w: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25" w:name="sub_2121"/>
            <w:r w:rsidRPr="007A5B8D">
              <w:rPr>
                <w:rFonts w:ascii="Times New Roman" w:hAnsi="Times New Roman" w:cs="Times New Roman"/>
              </w:rPr>
              <w:t>1.21</w:t>
            </w:r>
            <w:bookmarkEnd w:id="25"/>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Fonts w:ascii="Times New Roman" w:hAnsi="Times New Roman" w:cs="Times New Roman"/>
              </w:rPr>
              <w:t>Численность/удельный вес численности учащихся, получающих образование в рамках профильного обучения, в общей численности учащихся</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r w:rsidRPr="007A5B8D">
              <w:rPr>
                <w:rFonts w:ascii="Times New Roman" w:hAnsi="Times New Roman" w:cs="Times New Roman"/>
              </w:rPr>
              <w:t>0 %</w:t>
            </w: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26" w:name="sub_2122"/>
            <w:r w:rsidRPr="007A5B8D">
              <w:rPr>
                <w:rFonts w:ascii="Times New Roman" w:hAnsi="Times New Roman" w:cs="Times New Roman"/>
              </w:rPr>
              <w:t>1.22</w:t>
            </w:r>
            <w:bookmarkEnd w:id="26"/>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Fonts w:ascii="Times New Roman" w:hAnsi="Times New Roman" w:cs="Times New Roman"/>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r w:rsidRPr="007A5B8D">
              <w:rPr>
                <w:rFonts w:ascii="Times New Roman" w:hAnsi="Times New Roman" w:cs="Times New Roman"/>
              </w:rPr>
              <w:t>0 %</w:t>
            </w: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27" w:name="sub_2123"/>
            <w:r w:rsidRPr="007A5B8D">
              <w:rPr>
                <w:rFonts w:ascii="Times New Roman" w:hAnsi="Times New Roman" w:cs="Times New Roman"/>
              </w:rPr>
              <w:t>1.23</w:t>
            </w:r>
            <w:bookmarkEnd w:id="27"/>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Fonts w:ascii="Times New Roman" w:hAnsi="Times New Roman" w:cs="Times New Roman"/>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r w:rsidRPr="007A5B8D">
              <w:rPr>
                <w:rFonts w:ascii="Times New Roman" w:hAnsi="Times New Roman" w:cs="Times New Roman"/>
              </w:rPr>
              <w:t>0 %</w:t>
            </w: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28" w:name="sub_2124"/>
            <w:r w:rsidRPr="007A5B8D">
              <w:rPr>
                <w:rFonts w:ascii="Times New Roman" w:hAnsi="Times New Roman" w:cs="Times New Roman"/>
              </w:rPr>
              <w:t>1.24</w:t>
            </w:r>
            <w:bookmarkEnd w:id="28"/>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Fonts w:ascii="Times New Roman" w:hAnsi="Times New Roman" w:cs="Times New Roman"/>
              </w:rPr>
              <w:t>Общая численность педагогических работников, в том числе:</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r w:rsidRPr="007A5B8D">
              <w:rPr>
                <w:rFonts w:ascii="Times New Roman" w:hAnsi="Times New Roman" w:cs="Times New Roman"/>
              </w:rPr>
              <w:t>1</w:t>
            </w:r>
            <w:r>
              <w:rPr>
                <w:rFonts w:ascii="Times New Roman" w:hAnsi="Times New Roman" w:cs="Times New Roman"/>
              </w:rPr>
              <w:t>1</w:t>
            </w:r>
            <w:r w:rsidRPr="007A5B8D">
              <w:rPr>
                <w:rFonts w:ascii="Times New Roman" w:hAnsi="Times New Roman" w:cs="Times New Roman"/>
              </w:rPr>
              <w:t xml:space="preserve"> человек</w:t>
            </w: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29" w:name="sub_2125"/>
            <w:r w:rsidRPr="007A5B8D">
              <w:rPr>
                <w:rFonts w:ascii="Times New Roman" w:hAnsi="Times New Roman" w:cs="Times New Roman"/>
              </w:rPr>
              <w:t>1.25</w:t>
            </w:r>
            <w:bookmarkEnd w:id="29"/>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Fonts w:ascii="Times New Roman" w:hAnsi="Times New Roman" w:cs="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r w:rsidRPr="007A5B8D">
              <w:rPr>
                <w:rFonts w:ascii="Times New Roman" w:hAnsi="Times New Roman" w:cs="Times New Roman"/>
              </w:rPr>
              <w:t>1</w:t>
            </w:r>
            <w:r>
              <w:rPr>
                <w:rFonts w:ascii="Times New Roman" w:hAnsi="Times New Roman" w:cs="Times New Roman"/>
              </w:rPr>
              <w:t>0</w:t>
            </w:r>
            <w:r w:rsidRPr="007A5B8D">
              <w:rPr>
                <w:rFonts w:ascii="Times New Roman" w:hAnsi="Times New Roman" w:cs="Times New Roman"/>
              </w:rPr>
              <w:t xml:space="preserve"> человек/</w:t>
            </w:r>
            <w:r>
              <w:rPr>
                <w:rFonts w:ascii="Times New Roman" w:hAnsi="Times New Roman" w:cs="Times New Roman"/>
              </w:rPr>
              <w:t>91</w:t>
            </w:r>
            <w:r w:rsidRPr="007A5B8D">
              <w:rPr>
                <w:rFonts w:ascii="Times New Roman" w:hAnsi="Times New Roman" w:cs="Times New Roman"/>
              </w:rPr>
              <w:t>%</w:t>
            </w: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30" w:name="sub_2126"/>
            <w:r w:rsidRPr="007A5B8D">
              <w:rPr>
                <w:rFonts w:ascii="Times New Roman" w:hAnsi="Times New Roman" w:cs="Times New Roman"/>
              </w:rPr>
              <w:t>1.26</w:t>
            </w:r>
            <w:bookmarkEnd w:id="30"/>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r>
              <w:rPr>
                <w:rFonts w:ascii="Times New Roman" w:hAnsi="Times New Roman" w:cs="Times New Roman"/>
              </w:rPr>
              <w:t>10</w:t>
            </w:r>
            <w:r w:rsidRPr="007A5B8D">
              <w:rPr>
                <w:rFonts w:ascii="Times New Roman" w:hAnsi="Times New Roman" w:cs="Times New Roman"/>
              </w:rPr>
              <w:t xml:space="preserve"> человек/</w:t>
            </w:r>
            <w:r>
              <w:rPr>
                <w:rFonts w:ascii="Times New Roman" w:hAnsi="Times New Roman" w:cs="Times New Roman"/>
              </w:rPr>
              <w:t>91</w:t>
            </w:r>
            <w:r w:rsidRPr="007A5B8D">
              <w:rPr>
                <w:rFonts w:ascii="Times New Roman" w:hAnsi="Times New Roman" w:cs="Times New Roman"/>
              </w:rPr>
              <w:t>%</w:t>
            </w: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31" w:name="sub_2127"/>
            <w:r w:rsidRPr="007A5B8D">
              <w:rPr>
                <w:rFonts w:ascii="Times New Roman" w:hAnsi="Times New Roman" w:cs="Times New Roman"/>
              </w:rPr>
              <w:t>1.27</w:t>
            </w:r>
            <w:bookmarkEnd w:id="31"/>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r>
              <w:rPr>
                <w:rFonts w:ascii="Times New Roman" w:hAnsi="Times New Roman" w:cs="Times New Roman"/>
              </w:rPr>
              <w:t xml:space="preserve">1 </w:t>
            </w:r>
            <w:r w:rsidRPr="007A5B8D">
              <w:rPr>
                <w:rFonts w:ascii="Times New Roman" w:hAnsi="Times New Roman" w:cs="Times New Roman"/>
              </w:rPr>
              <w:t>человек/</w:t>
            </w:r>
            <w:r>
              <w:rPr>
                <w:rFonts w:ascii="Times New Roman" w:hAnsi="Times New Roman" w:cs="Times New Roman"/>
              </w:rPr>
              <w:t>9</w:t>
            </w:r>
            <w:r w:rsidRPr="007A5B8D">
              <w:rPr>
                <w:rFonts w:ascii="Times New Roman" w:hAnsi="Times New Roman" w:cs="Times New Roman"/>
              </w:rPr>
              <w:t>%</w:t>
            </w: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32" w:name="sub_2128"/>
            <w:r w:rsidRPr="007A5B8D">
              <w:rPr>
                <w:rFonts w:ascii="Times New Roman" w:hAnsi="Times New Roman" w:cs="Times New Roman"/>
              </w:rPr>
              <w:t>1.28</w:t>
            </w:r>
            <w:bookmarkEnd w:id="32"/>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r>
              <w:rPr>
                <w:rFonts w:ascii="Times New Roman" w:hAnsi="Times New Roman" w:cs="Times New Roman"/>
              </w:rPr>
              <w:t>1</w:t>
            </w:r>
            <w:r w:rsidRPr="007A5B8D">
              <w:rPr>
                <w:rFonts w:ascii="Times New Roman" w:hAnsi="Times New Roman" w:cs="Times New Roman"/>
              </w:rPr>
              <w:t xml:space="preserve"> человек/</w:t>
            </w:r>
            <w:r>
              <w:rPr>
                <w:rFonts w:ascii="Times New Roman" w:hAnsi="Times New Roman" w:cs="Times New Roman"/>
              </w:rPr>
              <w:t>9</w:t>
            </w:r>
            <w:r w:rsidRPr="007A5B8D">
              <w:rPr>
                <w:rFonts w:ascii="Times New Roman" w:hAnsi="Times New Roman" w:cs="Times New Roman"/>
              </w:rPr>
              <w:t>%</w:t>
            </w: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33" w:name="sub_2129"/>
            <w:r w:rsidRPr="007A5B8D">
              <w:rPr>
                <w:rFonts w:ascii="Times New Roman" w:hAnsi="Times New Roman" w:cs="Times New Roman"/>
              </w:rPr>
              <w:t>1.29</w:t>
            </w:r>
            <w:bookmarkEnd w:id="33"/>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r>
              <w:rPr>
                <w:rFonts w:ascii="Times New Roman" w:hAnsi="Times New Roman" w:cs="Times New Roman"/>
              </w:rPr>
              <w:t>4</w:t>
            </w:r>
            <w:r w:rsidRPr="007A5B8D">
              <w:rPr>
                <w:rFonts w:ascii="Times New Roman" w:hAnsi="Times New Roman" w:cs="Times New Roman"/>
              </w:rPr>
              <w:t>человек/0%</w:t>
            </w: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34" w:name="sub_21291"/>
            <w:r w:rsidRPr="007A5B8D">
              <w:rPr>
                <w:rFonts w:ascii="Times New Roman" w:hAnsi="Times New Roman" w:cs="Times New Roman"/>
              </w:rPr>
              <w:t>1.29.1</w:t>
            </w:r>
            <w:bookmarkEnd w:id="34"/>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Fonts w:ascii="Times New Roman" w:hAnsi="Times New Roman" w:cs="Times New Roman"/>
              </w:rPr>
              <w:t>Высшая</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r>
              <w:rPr>
                <w:rFonts w:ascii="Times New Roman" w:hAnsi="Times New Roman" w:cs="Times New Roman"/>
              </w:rPr>
              <w:t>2</w:t>
            </w:r>
            <w:r w:rsidRPr="007A5B8D">
              <w:rPr>
                <w:rFonts w:ascii="Times New Roman" w:hAnsi="Times New Roman" w:cs="Times New Roman"/>
              </w:rPr>
              <w:t>человек/0%</w:t>
            </w:r>
          </w:p>
          <w:p w:rsidR="005C5EEF" w:rsidRPr="007A5B8D" w:rsidRDefault="005C5EEF" w:rsidP="008D0219">
            <w:pPr>
              <w:rPr>
                <w:sz w:val="24"/>
                <w:szCs w:val="24"/>
              </w:rPr>
            </w:pP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35" w:name="sub_21292"/>
            <w:r w:rsidRPr="007A5B8D">
              <w:rPr>
                <w:rFonts w:ascii="Times New Roman" w:hAnsi="Times New Roman" w:cs="Times New Roman"/>
              </w:rPr>
              <w:lastRenderedPageBreak/>
              <w:t>1.29.2</w:t>
            </w:r>
            <w:bookmarkEnd w:id="35"/>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Fonts w:ascii="Times New Roman" w:hAnsi="Times New Roman" w:cs="Times New Roman"/>
              </w:rPr>
              <w:t>Первая</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r>
              <w:rPr>
                <w:rFonts w:ascii="Times New Roman" w:hAnsi="Times New Roman" w:cs="Times New Roman"/>
              </w:rPr>
              <w:t>2</w:t>
            </w:r>
            <w:r w:rsidRPr="007A5B8D">
              <w:rPr>
                <w:rFonts w:ascii="Times New Roman" w:hAnsi="Times New Roman" w:cs="Times New Roman"/>
              </w:rPr>
              <w:t xml:space="preserve"> человек/21,4%</w:t>
            </w:r>
          </w:p>
          <w:p w:rsidR="005C5EEF" w:rsidRPr="007A5B8D" w:rsidRDefault="005C5EEF" w:rsidP="008D0219">
            <w:pPr>
              <w:rPr>
                <w:sz w:val="24"/>
                <w:szCs w:val="24"/>
              </w:rPr>
            </w:pP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36" w:name="sub_2130"/>
            <w:r w:rsidRPr="007A5B8D">
              <w:rPr>
                <w:rFonts w:ascii="Times New Roman" w:hAnsi="Times New Roman" w:cs="Times New Roman"/>
              </w:rPr>
              <w:t>1.30</w:t>
            </w:r>
            <w:bookmarkEnd w:id="36"/>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r w:rsidRPr="007A5B8D">
              <w:rPr>
                <w:rFonts w:ascii="Times New Roman" w:hAnsi="Times New Roman" w:cs="Times New Roman"/>
              </w:rPr>
              <w:t>0 человек/%</w:t>
            </w: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37" w:name="sub_21301"/>
            <w:r w:rsidRPr="007A5B8D">
              <w:rPr>
                <w:rFonts w:ascii="Times New Roman" w:hAnsi="Times New Roman" w:cs="Times New Roman"/>
              </w:rPr>
              <w:t>1.30.1</w:t>
            </w:r>
            <w:bookmarkEnd w:id="37"/>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Fonts w:ascii="Times New Roman" w:hAnsi="Times New Roman" w:cs="Times New Roman"/>
              </w:rPr>
              <w:t>До 5 лет</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r>
              <w:rPr>
                <w:rFonts w:ascii="Times New Roman" w:hAnsi="Times New Roman" w:cs="Times New Roman"/>
              </w:rPr>
              <w:t>0</w:t>
            </w:r>
            <w:r w:rsidRPr="007A5B8D">
              <w:rPr>
                <w:rFonts w:ascii="Times New Roman" w:hAnsi="Times New Roman" w:cs="Times New Roman"/>
              </w:rPr>
              <w:t>человек/14,3%</w:t>
            </w:r>
          </w:p>
          <w:p w:rsidR="005C5EEF" w:rsidRPr="007A5B8D" w:rsidRDefault="005C5EEF" w:rsidP="008D0219">
            <w:pPr>
              <w:rPr>
                <w:sz w:val="24"/>
                <w:szCs w:val="24"/>
              </w:rPr>
            </w:pP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38" w:name="sub_21302"/>
            <w:r w:rsidRPr="007A5B8D">
              <w:rPr>
                <w:rFonts w:ascii="Times New Roman" w:hAnsi="Times New Roman" w:cs="Times New Roman"/>
              </w:rPr>
              <w:t>1.30.2</w:t>
            </w:r>
            <w:bookmarkEnd w:id="38"/>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Fonts w:ascii="Times New Roman" w:hAnsi="Times New Roman" w:cs="Times New Roman"/>
              </w:rPr>
              <w:t>Свыше 30 лет</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r>
              <w:rPr>
                <w:rFonts w:ascii="Times New Roman" w:hAnsi="Times New Roman" w:cs="Times New Roman"/>
              </w:rPr>
              <w:t xml:space="preserve">5 </w:t>
            </w:r>
            <w:r w:rsidRPr="007A5B8D">
              <w:rPr>
                <w:rFonts w:ascii="Times New Roman" w:hAnsi="Times New Roman" w:cs="Times New Roman"/>
              </w:rPr>
              <w:t>человек/42,9%</w:t>
            </w:r>
          </w:p>
          <w:p w:rsidR="005C5EEF" w:rsidRPr="007A5B8D" w:rsidRDefault="005C5EEF" w:rsidP="008D0219">
            <w:pPr>
              <w:rPr>
                <w:sz w:val="24"/>
                <w:szCs w:val="24"/>
              </w:rPr>
            </w:pP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39" w:name="sub_2131"/>
            <w:r w:rsidRPr="007A5B8D">
              <w:rPr>
                <w:rFonts w:ascii="Times New Roman" w:hAnsi="Times New Roman" w:cs="Times New Roman"/>
              </w:rPr>
              <w:t>1.31</w:t>
            </w:r>
            <w:bookmarkEnd w:id="39"/>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r w:rsidRPr="007A5B8D">
              <w:rPr>
                <w:rFonts w:ascii="Times New Roman" w:hAnsi="Times New Roman" w:cs="Times New Roman"/>
              </w:rPr>
              <w:t>1 человек/7,2%</w:t>
            </w: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40" w:name="sub_2132"/>
            <w:r w:rsidRPr="007A5B8D">
              <w:rPr>
                <w:rFonts w:ascii="Times New Roman" w:hAnsi="Times New Roman" w:cs="Times New Roman"/>
              </w:rPr>
              <w:t>1.32</w:t>
            </w:r>
            <w:bookmarkEnd w:id="40"/>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r>
              <w:rPr>
                <w:rFonts w:ascii="Times New Roman" w:hAnsi="Times New Roman" w:cs="Times New Roman"/>
              </w:rPr>
              <w:t>5</w:t>
            </w:r>
            <w:r w:rsidRPr="007A5B8D">
              <w:rPr>
                <w:rFonts w:ascii="Times New Roman" w:hAnsi="Times New Roman" w:cs="Times New Roman"/>
              </w:rPr>
              <w:t xml:space="preserve"> человек/42,9%</w:t>
            </w: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41" w:name="sub_2133"/>
            <w:r w:rsidRPr="007A5B8D">
              <w:rPr>
                <w:rFonts w:ascii="Times New Roman" w:hAnsi="Times New Roman" w:cs="Times New Roman"/>
              </w:rPr>
              <w:t>1.33</w:t>
            </w:r>
            <w:bookmarkEnd w:id="41"/>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proofErr w:type="gramStart"/>
            <w:r w:rsidRPr="007A5B8D">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r w:rsidRPr="007A5B8D">
              <w:rPr>
                <w:rFonts w:ascii="Times New Roman" w:hAnsi="Times New Roman" w:cs="Times New Roman"/>
              </w:rPr>
              <w:t>1</w:t>
            </w:r>
            <w:r>
              <w:rPr>
                <w:rFonts w:ascii="Times New Roman" w:hAnsi="Times New Roman" w:cs="Times New Roman"/>
              </w:rPr>
              <w:t>1</w:t>
            </w:r>
            <w:r w:rsidRPr="007A5B8D">
              <w:rPr>
                <w:rFonts w:ascii="Times New Roman" w:hAnsi="Times New Roman" w:cs="Times New Roman"/>
              </w:rPr>
              <w:t xml:space="preserve"> человек/71,5%</w:t>
            </w: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42" w:name="sub_2134"/>
            <w:r w:rsidRPr="007A5B8D">
              <w:rPr>
                <w:rFonts w:ascii="Times New Roman" w:hAnsi="Times New Roman" w:cs="Times New Roman"/>
              </w:rPr>
              <w:t>1.34</w:t>
            </w:r>
            <w:bookmarkEnd w:id="42"/>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r w:rsidRPr="007A5B8D">
              <w:rPr>
                <w:rFonts w:ascii="Times New Roman" w:hAnsi="Times New Roman" w:cs="Times New Roman"/>
              </w:rPr>
              <w:t>1</w:t>
            </w:r>
            <w:r>
              <w:rPr>
                <w:rFonts w:ascii="Times New Roman" w:hAnsi="Times New Roman" w:cs="Times New Roman"/>
              </w:rPr>
              <w:t>1</w:t>
            </w:r>
            <w:r w:rsidRPr="007A5B8D">
              <w:rPr>
                <w:rFonts w:ascii="Times New Roman" w:hAnsi="Times New Roman" w:cs="Times New Roman"/>
              </w:rPr>
              <w:t xml:space="preserve"> человек/</w:t>
            </w:r>
            <w:r>
              <w:rPr>
                <w:rFonts w:ascii="Times New Roman" w:hAnsi="Times New Roman" w:cs="Times New Roman"/>
              </w:rPr>
              <w:t>100</w:t>
            </w:r>
            <w:r w:rsidRPr="007A5B8D">
              <w:rPr>
                <w:rFonts w:ascii="Times New Roman" w:hAnsi="Times New Roman" w:cs="Times New Roman"/>
              </w:rPr>
              <w:t>%</w:t>
            </w: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1"/>
              <w:rPr>
                <w:rFonts w:ascii="Times New Roman" w:hAnsi="Times New Roman" w:cs="Times New Roman"/>
              </w:rPr>
            </w:pPr>
            <w:bookmarkStart w:id="43" w:name="sub_2002"/>
            <w:r w:rsidRPr="007A5B8D">
              <w:rPr>
                <w:rFonts w:ascii="Times New Roman" w:hAnsi="Times New Roman" w:cs="Times New Roman"/>
              </w:rPr>
              <w:t>2.</w:t>
            </w:r>
            <w:bookmarkEnd w:id="43"/>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Style w:val="ae"/>
                <w:rFonts w:ascii="Times New Roman" w:hAnsi="Times New Roman" w:cs="Times New Roman"/>
                <w:bCs/>
              </w:rPr>
              <w:t>Инфраструктура</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44" w:name="sub_2021"/>
            <w:r w:rsidRPr="007A5B8D">
              <w:rPr>
                <w:rFonts w:ascii="Times New Roman" w:hAnsi="Times New Roman" w:cs="Times New Roman"/>
              </w:rPr>
              <w:t>2.1</w:t>
            </w:r>
            <w:bookmarkEnd w:id="44"/>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Fonts w:ascii="Times New Roman" w:hAnsi="Times New Roman" w:cs="Times New Roman"/>
              </w:rPr>
              <w:t>Количество компьютеров в расчете на одного учащегося</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r w:rsidRPr="007A5B8D">
              <w:rPr>
                <w:rFonts w:ascii="Times New Roman" w:hAnsi="Times New Roman" w:cs="Times New Roman"/>
              </w:rPr>
              <w:t>на 1 - 2,7 единиц</w:t>
            </w: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45" w:name="sub_2022"/>
            <w:r w:rsidRPr="007A5B8D">
              <w:rPr>
                <w:rFonts w:ascii="Times New Roman" w:hAnsi="Times New Roman" w:cs="Times New Roman"/>
              </w:rPr>
              <w:t>2.2</w:t>
            </w:r>
            <w:bookmarkEnd w:id="45"/>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Fonts w:ascii="Times New Roman" w:hAnsi="Times New Roman" w:cs="Times New Roman"/>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r w:rsidRPr="007A5B8D">
              <w:rPr>
                <w:rFonts w:ascii="Times New Roman" w:hAnsi="Times New Roman" w:cs="Times New Roman"/>
              </w:rPr>
              <w:t>83,7</w:t>
            </w: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46" w:name="sub_2023"/>
            <w:r w:rsidRPr="007A5B8D">
              <w:rPr>
                <w:rFonts w:ascii="Times New Roman" w:hAnsi="Times New Roman" w:cs="Times New Roman"/>
              </w:rPr>
              <w:t>2.3</w:t>
            </w:r>
            <w:bookmarkEnd w:id="46"/>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Fonts w:ascii="Times New Roman" w:hAnsi="Times New Roman" w:cs="Times New Roman"/>
              </w:rPr>
              <w:t>Наличие в образовательной организации системы электронного документооборота</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r w:rsidRPr="007A5B8D">
              <w:rPr>
                <w:rFonts w:ascii="Times New Roman" w:hAnsi="Times New Roman" w:cs="Times New Roman"/>
              </w:rPr>
              <w:t>да</w:t>
            </w: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47" w:name="sub_2024"/>
            <w:r w:rsidRPr="007A5B8D">
              <w:rPr>
                <w:rFonts w:ascii="Times New Roman" w:hAnsi="Times New Roman" w:cs="Times New Roman"/>
              </w:rPr>
              <w:t>2.4</w:t>
            </w:r>
            <w:bookmarkEnd w:id="47"/>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Fonts w:ascii="Times New Roman" w:hAnsi="Times New Roman" w:cs="Times New Roman"/>
              </w:rPr>
              <w:t>Наличие читального зала библиотеки, в том числе:</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r w:rsidRPr="007A5B8D">
              <w:rPr>
                <w:rFonts w:ascii="Times New Roman" w:hAnsi="Times New Roman" w:cs="Times New Roman"/>
              </w:rPr>
              <w:t>да</w:t>
            </w: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48" w:name="sub_2241"/>
            <w:r w:rsidRPr="007A5B8D">
              <w:rPr>
                <w:rFonts w:ascii="Times New Roman" w:hAnsi="Times New Roman" w:cs="Times New Roman"/>
              </w:rPr>
              <w:t>2.4.1</w:t>
            </w:r>
            <w:bookmarkEnd w:id="48"/>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Fonts w:ascii="Times New Roman" w:hAnsi="Times New Roman" w:cs="Times New Roman"/>
              </w:rPr>
              <w:t>С обеспечением возможности работы на стационарных компьютерах или использования переносных компьютеров</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r w:rsidRPr="007A5B8D">
              <w:rPr>
                <w:rFonts w:ascii="Times New Roman" w:hAnsi="Times New Roman" w:cs="Times New Roman"/>
              </w:rPr>
              <w:t>да</w:t>
            </w: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49" w:name="sub_2242"/>
            <w:r w:rsidRPr="007A5B8D">
              <w:rPr>
                <w:rFonts w:ascii="Times New Roman" w:hAnsi="Times New Roman" w:cs="Times New Roman"/>
              </w:rPr>
              <w:t>2.4.2</w:t>
            </w:r>
            <w:bookmarkEnd w:id="49"/>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Fonts w:ascii="Times New Roman" w:hAnsi="Times New Roman" w:cs="Times New Roman"/>
              </w:rPr>
              <w:t xml:space="preserve">С </w:t>
            </w:r>
            <w:proofErr w:type="spellStart"/>
            <w:r w:rsidRPr="007A5B8D">
              <w:rPr>
                <w:rFonts w:ascii="Times New Roman" w:hAnsi="Times New Roman" w:cs="Times New Roman"/>
              </w:rPr>
              <w:t>медиатекой</w:t>
            </w:r>
            <w:proofErr w:type="spellEnd"/>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r w:rsidRPr="007A5B8D">
              <w:rPr>
                <w:rFonts w:ascii="Times New Roman" w:hAnsi="Times New Roman" w:cs="Times New Roman"/>
              </w:rPr>
              <w:t>да</w:t>
            </w: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50" w:name="sub_2243"/>
            <w:r w:rsidRPr="007A5B8D">
              <w:rPr>
                <w:rFonts w:ascii="Times New Roman" w:hAnsi="Times New Roman" w:cs="Times New Roman"/>
              </w:rPr>
              <w:lastRenderedPageBreak/>
              <w:t>2.4.3</w:t>
            </w:r>
            <w:bookmarkEnd w:id="50"/>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Fonts w:ascii="Times New Roman" w:hAnsi="Times New Roman" w:cs="Times New Roman"/>
              </w:rPr>
              <w:t>Оснащенного средствами сканирования и распознавания текстов</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r w:rsidRPr="007A5B8D">
              <w:rPr>
                <w:rFonts w:ascii="Times New Roman" w:hAnsi="Times New Roman" w:cs="Times New Roman"/>
              </w:rPr>
              <w:t>да</w:t>
            </w: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51" w:name="sub_2244"/>
            <w:r w:rsidRPr="007A5B8D">
              <w:rPr>
                <w:rFonts w:ascii="Times New Roman" w:hAnsi="Times New Roman" w:cs="Times New Roman"/>
              </w:rPr>
              <w:t>2.4.4</w:t>
            </w:r>
            <w:bookmarkEnd w:id="51"/>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Fonts w:ascii="Times New Roman" w:hAnsi="Times New Roman" w:cs="Times New Roman"/>
              </w:rPr>
              <w:t>С выходом в Интернет с компьютеров, расположенных в помещении библиотеки</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r w:rsidRPr="007A5B8D">
              <w:rPr>
                <w:rFonts w:ascii="Times New Roman" w:hAnsi="Times New Roman" w:cs="Times New Roman"/>
              </w:rPr>
              <w:t>нет</w:t>
            </w: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52" w:name="sub_2245"/>
            <w:r w:rsidRPr="007A5B8D">
              <w:rPr>
                <w:rFonts w:ascii="Times New Roman" w:hAnsi="Times New Roman" w:cs="Times New Roman"/>
              </w:rPr>
              <w:t>2.4.5</w:t>
            </w:r>
            <w:bookmarkEnd w:id="52"/>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Fonts w:ascii="Times New Roman" w:hAnsi="Times New Roman" w:cs="Times New Roman"/>
              </w:rPr>
              <w:t>С контролируемой распечаткой бумажных материалов</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r w:rsidRPr="007A5B8D">
              <w:rPr>
                <w:rFonts w:ascii="Times New Roman" w:hAnsi="Times New Roman" w:cs="Times New Roman"/>
              </w:rPr>
              <w:t>да</w:t>
            </w: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53" w:name="sub_2025"/>
            <w:r w:rsidRPr="007A5B8D">
              <w:rPr>
                <w:rFonts w:ascii="Times New Roman" w:hAnsi="Times New Roman" w:cs="Times New Roman"/>
              </w:rPr>
              <w:t>2.5</w:t>
            </w:r>
            <w:bookmarkEnd w:id="53"/>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Fonts w:ascii="Times New Roman" w:hAnsi="Times New Roman" w:cs="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r>
              <w:rPr>
                <w:rFonts w:ascii="Times New Roman" w:hAnsi="Times New Roman" w:cs="Times New Roman"/>
              </w:rPr>
              <w:t>43</w:t>
            </w:r>
            <w:r w:rsidRPr="007A5B8D">
              <w:rPr>
                <w:rFonts w:ascii="Times New Roman" w:hAnsi="Times New Roman" w:cs="Times New Roman"/>
              </w:rPr>
              <w:t xml:space="preserve"> человек/</w:t>
            </w:r>
            <w:r>
              <w:rPr>
                <w:rFonts w:ascii="Times New Roman" w:hAnsi="Times New Roman" w:cs="Times New Roman"/>
              </w:rPr>
              <w:t>100</w:t>
            </w:r>
            <w:r w:rsidRPr="007A5B8D">
              <w:rPr>
                <w:rFonts w:ascii="Times New Roman" w:hAnsi="Times New Roman" w:cs="Times New Roman"/>
              </w:rPr>
              <w:t>%</w:t>
            </w:r>
          </w:p>
        </w:tc>
      </w:tr>
      <w:tr w:rsidR="005C5EEF" w:rsidRPr="007A5B8D" w:rsidTr="008D0219">
        <w:tc>
          <w:tcPr>
            <w:tcW w:w="406" w:type="pct"/>
            <w:tcBorders>
              <w:top w:val="single" w:sz="4" w:space="0" w:color="auto"/>
              <w:bottom w:val="single" w:sz="4" w:space="0" w:color="auto"/>
              <w:right w:val="single" w:sz="4" w:space="0" w:color="auto"/>
            </w:tcBorders>
          </w:tcPr>
          <w:p w:rsidR="005C5EEF" w:rsidRPr="007A5B8D" w:rsidRDefault="005C5EEF" w:rsidP="008D0219">
            <w:pPr>
              <w:pStyle w:val="af"/>
              <w:jc w:val="left"/>
              <w:rPr>
                <w:rFonts w:ascii="Times New Roman" w:hAnsi="Times New Roman" w:cs="Times New Roman"/>
              </w:rPr>
            </w:pPr>
            <w:bookmarkStart w:id="54" w:name="sub_2026"/>
            <w:r w:rsidRPr="007A5B8D">
              <w:rPr>
                <w:rFonts w:ascii="Times New Roman" w:hAnsi="Times New Roman" w:cs="Times New Roman"/>
              </w:rPr>
              <w:t>2.6</w:t>
            </w:r>
            <w:bookmarkEnd w:id="54"/>
          </w:p>
        </w:tc>
        <w:tc>
          <w:tcPr>
            <w:tcW w:w="3893" w:type="pct"/>
            <w:tcBorders>
              <w:top w:val="single" w:sz="4" w:space="0" w:color="auto"/>
              <w:left w:val="single" w:sz="4" w:space="0" w:color="auto"/>
              <w:bottom w:val="single" w:sz="4" w:space="0" w:color="auto"/>
              <w:right w:val="single" w:sz="4" w:space="0" w:color="auto"/>
            </w:tcBorders>
          </w:tcPr>
          <w:p w:rsidR="005C5EEF" w:rsidRPr="007A5B8D" w:rsidRDefault="005C5EEF" w:rsidP="008D0219">
            <w:pPr>
              <w:pStyle w:val="af0"/>
              <w:rPr>
                <w:rFonts w:ascii="Times New Roman" w:hAnsi="Times New Roman" w:cs="Times New Roman"/>
              </w:rPr>
            </w:pPr>
            <w:r w:rsidRPr="007A5B8D">
              <w:rPr>
                <w:rFonts w:ascii="Times New Roman" w:hAnsi="Times New Roman" w:cs="Times New Roman"/>
              </w:rPr>
              <w:t>Общая площадь помещений, в которых осуществляется образовательная деятельность, в расчете на одного учащегося</w:t>
            </w:r>
          </w:p>
        </w:tc>
        <w:tc>
          <w:tcPr>
            <w:tcW w:w="701" w:type="pct"/>
            <w:tcBorders>
              <w:top w:val="single" w:sz="4" w:space="0" w:color="auto"/>
              <w:left w:val="single" w:sz="4" w:space="0" w:color="auto"/>
              <w:bottom w:val="single" w:sz="4" w:space="0" w:color="auto"/>
            </w:tcBorders>
          </w:tcPr>
          <w:p w:rsidR="005C5EEF" w:rsidRPr="007A5B8D" w:rsidRDefault="005C5EEF" w:rsidP="008D0219">
            <w:pPr>
              <w:pStyle w:val="af"/>
              <w:jc w:val="left"/>
              <w:rPr>
                <w:rFonts w:ascii="Times New Roman" w:hAnsi="Times New Roman" w:cs="Times New Roman"/>
              </w:rPr>
            </w:pPr>
            <w:r w:rsidRPr="007A5B8D">
              <w:rPr>
                <w:rFonts w:ascii="Times New Roman" w:hAnsi="Times New Roman" w:cs="Times New Roman"/>
              </w:rPr>
              <w:t>10,1 кв</w:t>
            </w:r>
            <w:proofErr w:type="gramStart"/>
            <w:r w:rsidRPr="007A5B8D">
              <w:rPr>
                <w:rFonts w:ascii="Times New Roman" w:hAnsi="Times New Roman" w:cs="Times New Roman"/>
              </w:rPr>
              <w:t>.м</w:t>
            </w:r>
            <w:proofErr w:type="gramEnd"/>
          </w:p>
        </w:tc>
      </w:tr>
    </w:tbl>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Анализ показателей указывает на то, что Школа имеет достаточную инфраструктуру, которая соответствует требованиям </w:t>
      </w:r>
      <w:hyperlink r:id="rId20" w:anchor="/document/99/566085656/" w:tgtFrame="_self" w:history="1">
        <w:r w:rsidRPr="005C5EEF">
          <w:rPr>
            <w:rStyle w:val="a5"/>
            <w:rFonts w:ascii="Times New Roman" w:hAnsi="Times New Roman" w:cs="Times New Roman"/>
            <w:sz w:val="28"/>
            <w:szCs w:val="28"/>
          </w:rPr>
          <w:t>СП 2.4.3648-20</w:t>
        </w:r>
      </w:hyperlink>
      <w:r w:rsidRPr="005C5EEF">
        <w:rPr>
          <w:rFonts w:ascii="Times New Roman" w:hAnsi="Times New Roman" w:cs="Times New Roman"/>
          <w:sz w:val="28"/>
          <w:szCs w:val="28"/>
        </w:rPr>
        <w:t> и </w:t>
      </w:r>
      <w:hyperlink r:id="rId21" w:anchor="/document/99/573500115/" w:tgtFrame="_self" w:history="1">
        <w:r w:rsidRPr="005C5EEF">
          <w:rPr>
            <w:rStyle w:val="a5"/>
            <w:rFonts w:ascii="Times New Roman" w:hAnsi="Times New Roman" w:cs="Times New Roman"/>
            <w:sz w:val="28"/>
            <w:szCs w:val="28"/>
          </w:rPr>
          <w:t>СанПиН 1.2.3685-21</w:t>
        </w:r>
      </w:hyperlink>
      <w:r w:rsidRPr="005C5EEF">
        <w:rPr>
          <w:rFonts w:ascii="Times New Roman" w:hAnsi="Times New Roman" w:cs="Times New Roman"/>
          <w:sz w:val="28"/>
          <w:szCs w:val="28"/>
        </w:rPr>
        <w:t> и позволяет реализовывать образовательные программы в полном объеме в соответствии с ФГОС по уровням общего образования.</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xml:space="preserve">В Школе созданы условия для реализации ФГОС-2021: разработаны ООП НОО </w:t>
      </w:r>
      <w:proofErr w:type="gramStart"/>
      <w:r w:rsidRPr="005C5EEF">
        <w:rPr>
          <w:rFonts w:ascii="Times New Roman" w:hAnsi="Times New Roman" w:cs="Times New Roman"/>
          <w:sz w:val="28"/>
          <w:szCs w:val="28"/>
        </w:rPr>
        <w:t>и ООО</w:t>
      </w:r>
      <w:proofErr w:type="gramEnd"/>
      <w:r w:rsidRPr="005C5EEF">
        <w:rPr>
          <w:rFonts w:ascii="Times New Roman" w:hAnsi="Times New Roman" w:cs="Times New Roman"/>
          <w:sz w:val="28"/>
          <w:szCs w:val="28"/>
        </w:rPr>
        <w:t xml:space="preserve">, учителя прошли обучение по дополнительным профессиональным программам повышения квалификации по тематике ФГОС -2021. Результаты реализации ООП НОО </w:t>
      </w:r>
      <w:proofErr w:type="gramStart"/>
      <w:r w:rsidRPr="005C5EEF">
        <w:rPr>
          <w:rFonts w:ascii="Times New Roman" w:hAnsi="Times New Roman" w:cs="Times New Roman"/>
          <w:sz w:val="28"/>
          <w:szCs w:val="28"/>
        </w:rPr>
        <w:t>и ООО</w:t>
      </w:r>
      <w:proofErr w:type="gramEnd"/>
      <w:r w:rsidRPr="005C5EEF">
        <w:rPr>
          <w:rFonts w:ascii="Times New Roman" w:hAnsi="Times New Roman" w:cs="Times New Roman"/>
          <w:sz w:val="28"/>
          <w:szCs w:val="28"/>
        </w:rPr>
        <w:t xml:space="preserve"> по ФГОС-2021 показывают, что Школа успешно реализовала мероприятия по внедрению ФГОС-2021.</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xml:space="preserve">Школа укомплектована достаточным количеством педагогических и иных работников, которые имеют достаточную квалификацию и регулярно повышают квалификацию, что позволяет обеспечивать стабильные качественные результаты образовательных достижений обучающихся. Педагоги Школы владеют высоким уровнем </w:t>
      </w:r>
      <w:proofErr w:type="gramStart"/>
      <w:r w:rsidRPr="005C5EEF">
        <w:rPr>
          <w:rFonts w:ascii="Times New Roman" w:hAnsi="Times New Roman" w:cs="Times New Roman"/>
          <w:sz w:val="28"/>
          <w:szCs w:val="28"/>
        </w:rPr>
        <w:t>ИКТ-компетенций</w:t>
      </w:r>
      <w:proofErr w:type="gramEnd"/>
      <w:r w:rsidRPr="005C5EEF">
        <w:rPr>
          <w:rFonts w:ascii="Times New Roman" w:hAnsi="Times New Roman" w:cs="Times New Roman"/>
          <w:sz w:val="28"/>
          <w:szCs w:val="28"/>
        </w:rPr>
        <w:t>.</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 xml:space="preserve">Результаты ВПР показали среднее качество подготовки </w:t>
      </w:r>
      <w:proofErr w:type="gramStart"/>
      <w:r w:rsidRPr="005C5EEF">
        <w:rPr>
          <w:rFonts w:ascii="Times New Roman" w:hAnsi="Times New Roman" w:cs="Times New Roman"/>
          <w:sz w:val="28"/>
          <w:szCs w:val="28"/>
        </w:rPr>
        <w:t>обучающихся</w:t>
      </w:r>
      <w:proofErr w:type="gramEnd"/>
      <w:r w:rsidRPr="005C5EEF">
        <w:rPr>
          <w:rFonts w:ascii="Times New Roman" w:hAnsi="Times New Roman" w:cs="Times New Roman"/>
          <w:sz w:val="28"/>
          <w:szCs w:val="28"/>
        </w:rPr>
        <w:t xml:space="preserve"> Школы. Кроме этого, стоит отметить, что педагоги Школы недостаточно объективно оценивают </w:t>
      </w:r>
      <w:proofErr w:type="gramStart"/>
      <w:r w:rsidRPr="005C5EEF">
        <w:rPr>
          <w:rFonts w:ascii="Times New Roman" w:hAnsi="Times New Roman" w:cs="Times New Roman"/>
          <w:sz w:val="28"/>
          <w:szCs w:val="28"/>
        </w:rPr>
        <w:t>обучающихся</w:t>
      </w:r>
      <w:proofErr w:type="gramEnd"/>
      <w:r w:rsidRPr="005C5EEF">
        <w:rPr>
          <w:rFonts w:ascii="Times New Roman" w:hAnsi="Times New Roman" w:cs="Times New Roman"/>
          <w:sz w:val="28"/>
          <w:szCs w:val="28"/>
        </w:rPr>
        <w:t>.</w:t>
      </w:r>
    </w:p>
    <w:p w:rsidR="00B37201" w:rsidRPr="005C5EEF" w:rsidRDefault="00B37201" w:rsidP="006F37D5">
      <w:pPr>
        <w:rPr>
          <w:rFonts w:ascii="Times New Roman" w:hAnsi="Times New Roman" w:cs="Times New Roman"/>
          <w:sz w:val="28"/>
          <w:szCs w:val="28"/>
        </w:rPr>
      </w:pPr>
      <w:r w:rsidRPr="005C5EEF">
        <w:rPr>
          <w:rFonts w:ascii="Times New Roman" w:hAnsi="Times New Roman" w:cs="Times New Roman"/>
          <w:sz w:val="28"/>
          <w:szCs w:val="28"/>
        </w:rPr>
        <w:t>С 1 сентября 2022 года МБОУ «</w:t>
      </w:r>
      <w:r w:rsidR="005C5EEF">
        <w:rPr>
          <w:rFonts w:ascii="Times New Roman" w:hAnsi="Times New Roman" w:cs="Times New Roman"/>
          <w:sz w:val="28"/>
          <w:szCs w:val="28"/>
        </w:rPr>
        <w:t>Разномойская СОШ</w:t>
      </w:r>
      <w:r w:rsidRPr="005C5EEF">
        <w:rPr>
          <w:rFonts w:ascii="Times New Roman" w:hAnsi="Times New Roman" w:cs="Times New Roman"/>
          <w:sz w:val="28"/>
          <w:szCs w:val="28"/>
        </w:rPr>
        <w:t>» приступила к реализации ФГОС начального общего образования, утвержденного </w:t>
      </w:r>
      <w:hyperlink r:id="rId22" w:anchor="/document/99/607175842/" w:tgtFrame="_self" w:history="1">
        <w:r w:rsidRPr="005C5EEF">
          <w:rPr>
            <w:rStyle w:val="a5"/>
            <w:rFonts w:ascii="Times New Roman" w:hAnsi="Times New Roman" w:cs="Times New Roman"/>
            <w:sz w:val="28"/>
            <w:szCs w:val="28"/>
          </w:rPr>
          <w:t xml:space="preserve">приказом </w:t>
        </w:r>
        <w:proofErr w:type="spellStart"/>
        <w:r w:rsidRPr="005C5EEF">
          <w:rPr>
            <w:rStyle w:val="a5"/>
            <w:rFonts w:ascii="Times New Roman" w:hAnsi="Times New Roman" w:cs="Times New Roman"/>
            <w:sz w:val="28"/>
            <w:szCs w:val="28"/>
          </w:rPr>
          <w:t>Минпросвещения</w:t>
        </w:r>
        <w:proofErr w:type="spellEnd"/>
        <w:r w:rsidRPr="005C5EEF">
          <w:rPr>
            <w:rStyle w:val="a5"/>
            <w:rFonts w:ascii="Times New Roman" w:hAnsi="Times New Roman" w:cs="Times New Roman"/>
            <w:sz w:val="28"/>
            <w:szCs w:val="28"/>
          </w:rPr>
          <w:t xml:space="preserve"> от 31.05.2021 № 286</w:t>
        </w:r>
      </w:hyperlink>
      <w:r w:rsidRPr="005C5EEF">
        <w:rPr>
          <w:rFonts w:ascii="Times New Roman" w:hAnsi="Times New Roman" w:cs="Times New Roman"/>
          <w:sz w:val="28"/>
          <w:szCs w:val="28"/>
        </w:rPr>
        <w:t>, и ФГОС основного общего образования, утвержденного </w:t>
      </w:r>
      <w:hyperlink r:id="rId23" w:anchor="/document/99/607175848/" w:tgtFrame="_self" w:history="1">
        <w:r w:rsidRPr="005C5EEF">
          <w:rPr>
            <w:rStyle w:val="a5"/>
            <w:rFonts w:ascii="Times New Roman" w:hAnsi="Times New Roman" w:cs="Times New Roman"/>
            <w:sz w:val="28"/>
            <w:szCs w:val="28"/>
          </w:rPr>
          <w:t xml:space="preserve">приказом </w:t>
        </w:r>
        <w:proofErr w:type="spellStart"/>
        <w:r w:rsidRPr="005C5EEF">
          <w:rPr>
            <w:rStyle w:val="a5"/>
            <w:rFonts w:ascii="Times New Roman" w:hAnsi="Times New Roman" w:cs="Times New Roman"/>
            <w:sz w:val="28"/>
            <w:szCs w:val="28"/>
          </w:rPr>
          <w:t>Минпросвещения</w:t>
        </w:r>
        <w:proofErr w:type="spellEnd"/>
        <w:r w:rsidRPr="005C5EEF">
          <w:rPr>
            <w:rStyle w:val="a5"/>
            <w:rFonts w:ascii="Times New Roman" w:hAnsi="Times New Roman" w:cs="Times New Roman"/>
            <w:sz w:val="28"/>
            <w:szCs w:val="28"/>
          </w:rPr>
          <w:t xml:space="preserve"> от 31.05.2021 № 287</w:t>
        </w:r>
      </w:hyperlink>
      <w:r w:rsidRPr="005C5EEF">
        <w:rPr>
          <w:rFonts w:ascii="Times New Roman" w:hAnsi="Times New Roman" w:cs="Times New Roman"/>
          <w:sz w:val="28"/>
          <w:szCs w:val="28"/>
        </w:rPr>
        <w:t xml:space="preserve">, в 1-х и </w:t>
      </w:r>
      <w:r w:rsidR="005C5EEF">
        <w:rPr>
          <w:rFonts w:ascii="Times New Roman" w:hAnsi="Times New Roman" w:cs="Times New Roman"/>
          <w:sz w:val="28"/>
          <w:szCs w:val="28"/>
        </w:rPr>
        <w:t>8</w:t>
      </w:r>
      <w:r w:rsidRPr="005C5EEF">
        <w:rPr>
          <w:rFonts w:ascii="Times New Roman" w:hAnsi="Times New Roman" w:cs="Times New Roman"/>
          <w:sz w:val="28"/>
          <w:szCs w:val="28"/>
        </w:rPr>
        <w:t>-х классах.</w:t>
      </w:r>
    </w:p>
    <w:p w:rsidR="005C5EEF" w:rsidRDefault="005C5EEF" w:rsidP="005C5EEF">
      <w:pPr>
        <w:pStyle w:val="Heading1"/>
        <w:spacing w:before="59"/>
        <w:ind w:left="0"/>
      </w:pPr>
      <w:r>
        <w:rPr>
          <w:u w:val="thick"/>
        </w:rPr>
        <w:t>ВЫВОДЫ ПО РЕЗУЛЬТАТАМ</w:t>
      </w:r>
      <w:r>
        <w:rPr>
          <w:spacing w:val="-16"/>
          <w:u w:val="thick"/>
        </w:rPr>
        <w:t xml:space="preserve"> </w:t>
      </w:r>
      <w:r>
        <w:rPr>
          <w:u w:val="thick"/>
        </w:rPr>
        <w:t>САМООБСЛЕДОВАНИЯ</w:t>
      </w:r>
    </w:p>
    <w:p w:rsidR="005C5EEF" w:rsidRDefault="005C5EEF" w:rsidP="005C5EEF">
      <w:pPr>
        <w:pStyle w:val="a7"/>
        <w:spacing w:before="8"/>
        <w:ind w:left="0"/>
        <w:rPr>
          <w:b/>
          <w:sz w:val="16"/>
        </w:rPr>
      </w:pPr>
    </w:p>
    <w:p w:rsidR="005C5EEF" w:rsidRPr="005C5EEF" w:rsidRDefault="005C5EEF" w:rsidP="005C5EEF">
      <w:pPr>
        <w:pStyle w:val="a7"/>
        <w:spacing w:before="90"/>
        <w:ind w:left="0"/>
        <w:rPr>
          <w:sz w:val="28"/>
          <w:szCs w:val="28"/>
        </w:rPr>
      </w:pPr>
      <w:r w:rsidRPr="005C5EEF">
        <w:rPr>
          <w:sz w:val="28"/>
          <w:szCs w:val="28"/>
        </w:rPr>
        <w:t>МБОУ «Разномойская СОШ»  стабильно функционирует в режиме</w:t>
      </w:r>
      <w:r w:rsidRPr="005C5EEF">
        <w:rPr>
          <w:spacing w:val="-35"/>
          <w:sz w:val="28"/>
          <w:szCs w:val="28"/>
        </w:rPr>
        <w:t xml:space="preserve"> </w:t>
      </w:r>
      <w:r w:rsidRPr="005C5EEF">
        <w:rPr>
          <w:sz w:val="28"/>
          <w:szCs w:val="28"/>
        </w:rPr>
        <w:t>развития.</w:t>
      </w:r>
    </w:p>
    <w:p w:rsidR="005C5EEF" w:rsidRPr="005C5EEF" w:rsidRDefault="005C5EEF" w:rsidP="005C5EEF">
      <w:pPr>
        <w:pStyle w:val="a7"/>
        <w:spacing w:before="6"/>
        <w:ind w:left="0"/>
        <w:rPr>
          <w:sz w:val="28"/>
          <w:szCs w:val="28"/>
        </w:rPr>
      </w:pPr>
    </w:p>
    <w:p w:rsidR="005C5EEF" w:rsidRPr="005C5EEF" w:rsidRDefault="005C5EEF" w:rsidP="005C5EEF">
      <w:pPr>
        <w:pStyle w:val="a7"/>
        <w:ind w:left="0" w:right="1230"/>
        <w:rPr>
          <w:sz w:val="28"/>
          <w:szCs w:val="28"/>
        </w:rPr>
      </w:pPr>
      <w:r w:rsidRPr="005C5EEF">
        <w:rPr>
          <w:sz w:val="28"/>
          <w:szCs w:val="28"/>
        </w:rPr>
        <w:t>Деятельность образовательного учреждения строится в соответствии с государственной нормативно-правовой базой и программно-целевыми установками образовательной системы муниципалитета, области, РФ.</w:t>
      </w:r>
    </w:p>
    <w:p w:rsidR="005C5EEF" w:rsidRPr="005C5EEF" w:rsidRDefault="005C5EEF" w:rsidP="005C5EEF">
      <w:pPr>
        <w:pStyle w:val="a7"/>
        <w:spacing w:before="209"/>
        <w:ind w:left="0"/>
        <w:rPr>
          <w:sz w:val="28"/>
          <w:szCs w:val="28"/>
        </w:rPr>
      </w:pPr>
      <w:r w:rsidRPr="005C5EEF">
        <w:rPr>
          <w:sz w:val="28"/>
          <w:szCs w:val="28"/>
        </w:rPr>
        <w:lastRenderedPageBreak/>
        <w:t xml:space="preserve">Качество освоения </w:t>
      </w:r>
      <w:proofErr w:type="gramStart"/>
      <w:r w:rsidRPr="005C5EEF">
        <w:rPr>
          <w:sz w:val="28"/>
          <w:szCs w:val="28"/>
        </w:rPr>
        <w:t>обучающимися</w:t>
      </w:r>
      <w:proofErr w:type="gramEnd"/>
      <w:r w:rsidRPr="005C5EEF">
        <w:rPr>
          <w:sz w:val="28"/>
          <w:szCs w:val="28"/>
        </w:rPr>
        <w:t xml:space="preserve"> основных образовательных программам начального общего, основного общего и среднего общего образования соответствует требованиям Федерального государственного стандарта начального общего, основного общего образования и федерального компонента государственного образовательного стандарта общего образования.</w:t>
      </w:r>
    </w:p>
    <w:p w:rsidR="005C5EEF" w:rsidRPr="005C5EEF" w:rsidRDefault="005C5EEF" w:rsidP="005C5EEF">
      <w:pPr>
        <w:pStyle w:val="a7"/>
        <w:spacing w:before="211"/>
        <w:ind w:left="0" w:right="1042"/>
        <w:rPr>
          <w:sz w:val="28"/>
          <w:szCs w:val="28"/>
        </w:rPr>
      </w:pPr>
      <w:r w:rsidRPr="005C5EEF">
        <w:rPr>
          <w:sz w:val="28"/>
          <w:szCs w:val="28"/>
        </w:rPr>
        <w:t>Педагогический коллектив образовательного учреждения определяет перспективы развития в соответствии с современными требованиями развития общества.</w:t>
      </w:r>
    </w:p>
    <w:p w:rsidR="005C5EEF" w:rsidRPr="005C5EEF" w:rsidRDefault="005C5EEF" w:rsidP="005C5EEF">
      <w:pPr>
        <w:pStyle w:val="a7"/>
        <w:tabs>
          <w:tab w:val="left" w:pos="5111"/>
        </w:tabs>
        <w:spacing w:before="212"/>
        <w:ind w:left="0" w:right="1005"/>
        <w:rPr>
          <w:sz w:val="28"/>
          <w:szCs w:val="28"/>
        </w:rPr>
      </w:pPr>
      <w:proofErr w:type="gramStart"/>
      <w:r w:rsidRPr="005C5EEF">
        <w:rPr>
          <w:sz w:val="28"/>
          <w:szCs w:val="28"/>
        </w:rPr>
        <w:t>МБОУ «Разномойская СОШ» предоставляет доступное, качественное</w:t>
      </w:r>
      <w:r w:rsidRPr="005C5EEF">
        <w:rPr>
          <w:spacing w:val="-26"/>
          <w:sz w:val="28"/>
          <w:szCs w:val="28"/>
        </w:rPr>
        <w:t xml:space="preserve"> </w:t>
      </w:r>
      <w:r w:rsidRPr="005C5EEF">
        <w:rPr>
          <w:sz w:val="28"/>
          <w:szCs w:val="28"/>
        </w:rPr>
        <w:t>образование, воспитание и развитие обучающихся в безопасных, комфортных</w:t>
      </w:r>
      <w:r w:rsidRPr="005C5EEF">
        <w:rPr>
          <w:spacing w:val="-10"/>
          <w:sz w:val="28"/>
          <w:szCs w:val="28"/>
        </w:rPr>
        <w:t xml:space="preserve"> </w:t>
      </w:r>
      <w:r w:rsidRPr="005C5EEF">
        <w:rPr>
          <w:sz w:val="28"/>
          <w:szCs w:val="28"/>
        </w:rPr>
        <w:t>условиях.</w:t>
      </w:r>
      <w:proofErr w:type="gramEnd"/>
    </w:p>
    <w:p w:rsidR="005C5EEF" w:rsidRPr="005C5EEF" w:rsidRDefault="005C5EEF" w:rsidP="005C5EEF">
      <w:pPr>
        <w:pStyle w:val="a7"/>
        <w:spacing w:before="211"/>
        <w:ind w:left="0" w:right="1559"/>
        <w:rPr>
          <w:sz w:val="28"/>
          <w:szCs w:val="28"/>
        </w:rPr>
      </w:pPr>
      <w:r w:rsidRPr="005C5EEF">
        <w:rPr>
          <w:sz w:val="28"/>
          <w:szCs w:val="28"/>
        </w:rPr>
        <w:t>Качество образовательного процесса обеспечивается за счет использования современных образовательных технологий.</w:t>
      </w:r>
    </w:p>
    <w:p w:rsidR="005C5EEF" w:rsidRPr="005C5EEF" w:rsidRDefault="005C5EEF" w:rsidP="005C5EEF">
      <w:pPr>
        <w:pStyle w:val="a7"/>
        <w:spacing w:before="212"/>
        <w:ind w:left="0" w:right="1642"/>
        <w:rPr>
          <w:sz w:val="28"/>
          <w:szCs w:val="28"/>
        </w:rPr>
      </w:pPr>
      <w:r w:rsidRPr="005C5EEF">
        <w:rPr>
          <w:sz w:val="28"/>
          <w:szCs w:val="28"/>
        </w:rPr>
        <w:t xml:space="preserve">Управление образовательным учреждением основывается на принципах единоначалия и открытости. Родители </w:t>
      </w:r>
      <w:proofErr w:type="gramStart"/>
      <w:r w:rsidRPr="005C5EEF">
        <w:rPr>
          <w:sz w:val="28"/>
          <w:szCs w:val="28"/>
        </w:rPr>
        <w:t>обучающихся</w:t>
      </w:r>
      <w:proofErr w:type="gramEnd"/>
      <w:r w:rsidRPr="005C5EEF">
        <w:rPr>
          <w:sz w:val="28"/>
          <w:szCs w:val="28"/>
        </w:rPr>
        <w:t xml:space="preserve"> являются участниками школьного самоуправления.</w:t>
      </w:r>
    </w:p>
    <w:p w:rsidR="005C5EEF" w:rsidRPr="005C5EEF" w:rsidRDefault="005C5EEF" w:rsidP="005C5EEF">
      <w:pPr>
        <w:pStyle w:val="a7"/>
        <w:spacing w:before="207"/>
        <w:ind w:left="0" w:right="731"/>
        <w:rPr>
          <w:sz w:val="28"/>
          <w:szCs w:val="28"/>
        </w:rPr>
      </w:pPr>
      <w:r w:rsidRPr="005C5EEF">
        <w:rPr>
          <w:sz w:val="28"/>
          <w:szCs w:val="28"/>
        </w:rPr>
        <w:t>В МБОУ «Разномойская СОШ» созданы оптимальные условия для самореализации каждого обучающегося в урочной и внеурочной деятельности.</w:t>
      </w:r>
    </w:p>
    <w:p w:rsidR="005C5EEF" w:rsidRPr="005C5EEF" w:rsidRDefault="005C5EEF" w:rsidP="005C5EEF">
      <w:pPr>
        <w:pStyle w:val="a7"/>
        <w:spacing w:before="201"/>
        <w:ind w:left="0" w:right="1308"/>
        <w:rPr>
          <w:sz w:val="28"/>
          <w:szCs w:val="28"/>
        </w:rPr>
      </w:pPr>
      <w:r w:rsidRPr="005C5EEF">
        <w:rPr>
          <w:sz w:val="28"/>
          <w:szCs w:val="28"/>
        </w:rPr>
        <w:t>Родители, выпускники и общественность выражают позитивное отношение к деятельности школы.</w:t>
      </w:r>
    </w:p>
    <w:p w:rsidR="005C5EEF" w:rsidRPr="005C5EEF" w:rsidRDefault="005C5EEF" w:rsidP="005C5EEF">
      <w:pPr>
        <w:pStyle w:val="a7"/>
        <w:spacing w:before="200"/>
        <w:ind w:left="0" w:firstLine="62"/>
        <w:rPr>
          <w:sz w:val="28"/>
          <w:szCs w:val="28"/>
        </w:rPr>
      </w:pPr>
      <w:r w:rsidRPr="005C5EEF">
        <w:rPr>
          <w:sz w:val="28"/>
          <w:szCs w:val="28"/>
        </w:rPr>
        <w:t xml:space="preserve">Повышается информационная открытость образовательного учреждения посредством проведения </w:t>
      </w:r>
      <w:proofErr w:type="spellStart"/>
      <w:r w:rsidRPr="005C5EEF">
        <w:rPr>
          <w:sz w:val="28"/>
          <w:szCs w:val="28"/>
        </w:rPr>
        <w:t>самообследования</w:t>
      </w:r>
      <w:proofErr w:type="spellEnd"/>
      <w:r w:rsidRPr="005C5EEF">
        <w:rPr>
          <w:sz w:val="28"/>
          <w:szCs w:val="28"/>
        </w:rPr>
        <w:t>, отчет о котором ежегодно размещается на школьном сайте.</w:t>
      </w:r>
    </w:p>
    <w:p w:rsidR="00A47D5A" w:rsidRPr="005C5EEF" w:rsidRDefault="00A47D5A" w:rsidP="006F37D5">
      <w:pPr>
        <w:rPr>
          <w:rFonts w:ascii="Times New Roman" w:hAnsi="Times New Roman" w:cs="Times New Roman"/>
          <w:sz w:val="28"/>
          <w:szCs w:val="28"/>
        </w:rPr>
      </w:pPr>
    </w:p>
    <w:sectPr w:rsidR="00A47D5A" w:rsidRPr="005C5EEF" w:rsidSect="00DB6C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53C3"/>
    <w:multiLevelType w:val="multilevel"/>
    <w:tmpl w:val="3304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25E1F"/>
    <w:multiLevelType w:val="multilevel"/>
    <w:tmpl w:val="2AAA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60DF7"/>
    <w:multiLevelType w:val="multilevel"/>
    <w:tmpl w:val="FEF22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4D00FF"/>
    <w:multiLevelType w:val="multilevel"/>
    <w:tmpl w:val="DAC2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13797"/>
    <w:multiLevelType w:val="multilevel"/>
    <w:tmpl w:val="BB42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853322"/>
    <w:multiLevelType w:val="multilevel"/>
    <w:tmpl w:val="CE58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2A0F25"/>
    <w:multiLevelType w:val="multilevel"/>
    <w:tmpl w:val="435A6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411621"/>
    <w:multiLevelType w:val="multilevel"/>
    <w:tmpl w:val="562E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6C6922"/>
    <w:multiLevelType w:val="multilevel"/>
    <w:tmpl w:val="FAA8B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AE5CE0"/>
    <w:multiLevelType w:val="multilevel"/>
    <w:tmpl w:val="8572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F449BA"/>
    <w:multiLevelType w:val="multilevel"/>
    <w:tmpl w:val="4FA8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445A39"/>
    <w:multiLevelType w:val="multilevel"/>
    <w:tmpl w:val="05B6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7C293A"/>
    <w:multiLevelType w:val="multilevel"/>
    <w:tmpl w:val="7BFE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035A97"/>
    <w:multiLevelType w:val="multilevel"/>
    <w:tmpl w:val="13AC0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4508A3"/>
    <w:multiLevelType w:val="multilevel"/>
    <w:tmpl w:val="2D54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6C752E"/>
    <w:multiLevelType w:val="multilevel"/>
    <w:tmpl w:val="70D2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090237"/>
    <w:multiLevelType w:val="multilevel"/>
    <w:tmpl w:val="28B6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20634D"/>
    <w:multiLevelType w:val="multilevel"/>
    <w:tmpl w:val="BA5CC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971284"/>
    <w:multiLevelType w:val="hybridMultilevel"/>
    <w:tmpl w:val="08341420"/>
    <w:lvl w:ilvl="0" w:tplc="0A5604AA">
      <w:start w:val="2"/>
      <w:numFmt w:val="decimal"/>
      <w:lvlText w:val="%1."/>
      <w:lvlJc w:val="left"/>
      <w:pPr>
        <w:ind w:left="-77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F3322D"/>
    <w:multiLevelType w:val="multilevel"/>
    <w:tmpl w:val="5462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6942A4"/>
    <w:multiLevelType w:val="multilevel"/>
    <w:tmpl w:val="C39E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9B0C95"/>
    <w:multiLevelType w:val="hybridMultilevel"/>
    <w:tmpl w:val="365CD5B6"/>
    <w:lvl w:ilvl="0" w:tplc="55FE4EB0">
      <w:start w:val="9"/>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2">
    <w:nsid w:val="302C3E16"/>
    <w:multiLevelType w:val="multilevel"/>
    <w:tmpl w:val="3FA89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2E1035"/>
    <w:multiLevelType w:val="multilevel"/>
    <w:tmpl w:val="D090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0E6CDA"/>
    <w:multiLevelType w:val="multilevel"/>
    <w:tmpl w:val="6AF0D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607627C"/>
    <w:multiLevelType w:val="multilevel"/>
    <w:tmpl w:val="DD06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34182F"/>
    <w:multiLevelType w:val="multilevel"/>
    <w:tmpl w:val="D27C5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AF7422"/>
    <w:multiLevelType w:val="multilevel"/>
    <w:tmpl w:val="3684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ED1900"/>
    <w:multiLevelType w:val="multilevel"/>
    <w:tmpl w:val="932E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D9D6E8C"/>
    <w:multiLevelType w:val="multilevel"/>
    <w:tmpl w:val="6AFC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E8529DA"/>
    <w:multiLevelType w:val="multilevel"/>
    <w:tmpl w:val="9A1CA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EC8344D"/>
    <w:multiLevelType w:val="multilevel"/>
    <w:tmpl w:val="3680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F2244AB"/>
    <w:multiLevelType w:val="multilevel"/>
    <w:tmpl w:val="2BEEB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F293A68"/>
    <w:multiLevelType w:val="multilevel"/>
    <w:tmpl w:val="D770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59E758A"/>
    <w:multiLevelType w:val="hybridMultilevel"/>
    <w:tmpl w:val="F75AF66E"/>
    <w:lvl w:ilvl="0" w:tplc="C1263EE2">
      <w:start w:val="6"/>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5">
    <w:nsid w:val="47001565"/>
    <w:multiLevelType w:val="multilevel"/>
    <w:tmpl w:val="EA72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2CB70DF"/>
    <w:multiLevelType w:val="multilevel"/>
    <w:tmpl w:val="BDEE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175B34"/>
    <w:multiLevelType w:val="multilevel"/>
    <w:tmpl w:val="511A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B0A6AE5"/>
    <w:multiLevelType w:val="multilevel"/>
    <w:tmpl w:val="4E1A9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B63213B"/>
    <w:multiLevelType w:val="multilevel"/>
    <w:tmpl w:val="FE98D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D431742"/>
    <w:multiLevelType w:val="multilevel"/>
    <w:tmpl w:val="E808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0A26DC8"/>
    <w:multiLevelType w:val="multilevel"/>
    <w:tmpl w:val="A2FA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28735D"/>
    <w:multiLevelType w:val="multilevel"/>
    <w:tmpl w:val="152E0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95944D6"/>
    <w:multiLevelType w:val="multilevel"/>
    <w:tmpl w:val="FB8CA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A480F3F"/>
    <w:multiLevelType w:val="multilevel"/>
    <w:tmpl w:val="4E8A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AB861FF"/>
    <w:multiLevelType w:val="hybridMultilevel"/>
    <w:tmpl w:val="5934B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056406"/>
    <w:multiLevelType w:val="multilevel"/>
    <w:tmpl w:val="F58A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C41D88"/>
    <w:multiLevelType w:val="multilevel"/>
    <w:tmpl w:val="2164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
  </w:num>
  <w:num w:numId="3">
    <w:abstractNumId w:val="9"/>
  </w:num>
  <w:num w:numId="4">
    <w:abstractNumId w:val="40"/>
  </w:num>
  <w:num w:numId="5">
    <w:abstractNumId w:val="3"/>
  </w:num>
  <w:num w:numId="6">
    <w:abstractNumId w:val="6"/>
  </w:num>
  <w:num w:numId="7">
    <w:abstractNumId w:val="16"/>
  </w:num>
  <w:num w:numId="8">
    <w:abstractNumId w:val="12"/>
  </w:num>
  <w:num w:numId="9">
    <w:abstractNumId w:val="29"/>
  </w:num>
  <w:num w:numId="10">
    <w:abstractNumId w:val="31"/>
  </w:num>
  <w:num w:numId="11">
    <w:abstractNumId w:val="24"/>
  </w:num>
  <w:num w:numId="12">
    <w:abstractNumId w:val="27"/>
  </w:num>
  <w:num w:numId="13">
    <w:abstractNumId w:val="38"/>
  </w:num>
  <w:num w:numId="14">
    <w:abstractNumId w:val="5"/>
  </w:num>
  <w:num w:numId="15">
    <w:abstractNumId w:val="13"/>
  </w:num>
  <w:num w:numId="16">
    <w:abstractNumId w:val="35"/>
  </w:num>
  <w:num w:numId="17">
    <w:abstractNumId w:val="33"/>
  </w:num>
  <w:num w:numId="18">
    <w:abstractNumId w:val="15"/>
  </w:num>
  <w:num w:numId="19">
    <w:abstractNumId w:val="19"/>
  </w:num>
  <w:num w:numId="20">
    <w:abstractNumId w:val="42"/>
  </w:num>
  <w:num w:numId="21">
    <w:abstractNumId w:val="37"/>
  </w:num>
  <w:num w:numId="22">
    <w:abstractNumId w:val="17"/>
  </w:num>
  <w:num w:numId="23">
    <w:abstractNumId w:val="39"/>
  </w:num>
  <w:num w:numId="24">
    <w:abstractNumId w:val="0"/>
  </w:num>
  <w:num w:numId="25">
    <w:abstractNumId w:val="10"/>
  </w:num>
  <w:num w:numId="26">
    <w:abstractNumId w:val="23"/>
  </w:num>
  <w:num w:numId="27">
    <w:abstractNumId w:val="26"/>
  </w:num>
  <w:num w:numId="28">
    <w:abstractNumId w:val="8"/>
  </w:num>
  <w:num w:numId="29">
    <w:abstractNumId w:val="41"/>
  </w:num>
  <w:num w:numId="30">
    <w:abstractNumId w:val="43"/>
  </w:num>
  <w:num w:numId="31">
    <w:abstractNumId w:val="28"/>
  </w:num>
  <w:num w:numId="32">
    <w:abstractNumId w:val="47"/>
  </w:num>
  <w:num w:numId="33">
    <w:abstractNumId w:val="1"/>
  </w:num>
  <w:num w:numId="34">
    <w:abstractNumId w:val="25"/>
  </w:num>
  <w:num w:numId="35">
    <w:abstractNumId w:val="14"/>
  </w:num>
  <w:num w:numId="36">
    <w:abstractNumId w:val="32"/>
  </w:num>
  <w:num w:numId="37">
    <w:abstractNumId w:val="7"/>
  </w:num>
  <w:num w:numId="38">
    <w:abstractNumId w:val="2"/>
  </w:num>
  <w:num w:numId="39">
    <w:abstractNumId w:val="44"/>
  </w:num>
  <w:num w:numId="40">
    <w:abstractNumId w:val="46"/>
  </w:num>
  <w:num w:numId="41">
    <w:abstractNumId w:val="11"/>
  </w:num>
  <w:num w:numId="42">
    <w:abstractNumId w:val="22"/>
  </w:num>
  <w:num w:numId="43">
    <w:abstractNumId w:val="36"/>
  </w:num>
  <w:num w:numId="44">
    <w:abstractNumId w:val="34"/>
  </w:num>
  <w:num w:numId="45">
    <w:abstractNumId w:val="45"/>
  </w:num>
  <w:num w:numId="46">
    <w:abstractNumId w:val="18"/>
  </w:num>
  <w:num w:numId="47">
    <w:abstractNumId w:val="21"/>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B37201"/>
    <w:rsid w:val="000314E4"/>
    <w:rsid w:val="0007138A"/>
    <w:rsid w:val="001419E4"/>
    <w:rsid w:val="001F633D"/>
    <w:rsid w:val="004741D5"/>
    <w:rsid w:val="00497EE2"/>
    <w:rsid w:val="004E07C2"/>
    <w:rsid w:val="005770B5"/>
    <w:rsid w:val="005C5EEF"/>
    <w:rsid w:val="005F4050"/>
    <w:rsid w:val="00621427"/>
    <w:rsid w:val="00631698"/>
    <w:rsid w:val="00633882"/>
    <w:rsid w:val="006F37D5"/>
    <w:rsid w:val="00711941"/>
    <w:rsid w:val="0079374B"/>
    <w:rsid w:val="008A6991"/>
    <w:rsid w:val="008D0219"/>
    <w:rsid w:val="009A0C81"/>
    <w:rsid w:val="009E2814"/>
    <w:rsid w:val="00A078CE"/>
    <w:rsid w:val="00A30F40"/>
    <w:rsid w:val="00A43B28"/>
    <w:rsid w:val="00A47D5A"/>
    <w:rsid w:val="00B37201"/>
    <w:rsid w:val="00B60977"/>
    <w:rsid w:val="00BB7DAD"/>
    <w:rsid w:val="00C2711D"/>
    <w:rsid w:val="00C90970"/>
    <w:rsid w:val="00CA2840"/>
    <w:rsid w:val="00CA3930"/>
    <w:rsid w:val="00D951CC"/>
    <w:rsid w:val="00DB6C0F"/>
    <w:rsid w:val="00DB7120"/>
    <w:rsid w:val="00E52C77"/>
    <w:rsid w:val="00EE4C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C0F"/>
  </w:style>
  <w:style w:type="paragraph" w:styleId="1">
    <w:name w:val="heading 1"/>
    <w:basedOn w:val="a"/>
    <w:next w:val="a"/>
    <w:link w:val="10"/>
    <w:uiPriority w:val="9"/>
    <w:qFormat/>
    <w:rsid w:val="005C5EE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link w:val="20"/>
    <w:uiPriority w:val="9"/>
    <w:qFormat/>
    <w:rsid w:val="00B372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37201"/>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B37201"/>
  </w:style>
  <w:style w:type="paragraph" w:customStyle="1" w:styleId="msonormal0">
    <w:name w:val="msonormal"/>
    <w:basedOn w:val="a"/>
    <w:rsid w:val="00B372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37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basedOn w:val="a0"/>
    <w:rsid w:val="00B37201"/>
  </w:style>
  <w:style w:type="character" w:styleId="a4">
    <w:name w:val="Strong"/>
    <w:basedOn w:val="a0"/>
    <w:qFormat/>
    <w:rsid w:val="00B37201"/>
    <w:rPr>
      <w:b/>
      <w:bCs/>
    </w:rPr>
  </w:style>
  <w:style w:type="character" w:styleId="a5">
    <w:name w:val="Hyperlink"/>
    <w:basedOn w:val="a0"/>
    <w:uiPriority w:val="99"/>
    <w:unhideWhenUsed/>
    <w:rsid w:val="00B37201"/>
    <w:rPr>
      <w:color w:val="0000FF"/>
      <w:u w:val="single"/>
    </w:rPr>
  </w:style>
  <w:style w:type="character" w:styleId="a6">
    <w:name w:val="FollowedHyperlink"/>
    <w:basedOn w:val="a0"/>
    <w:uiPriority w:val="99"/>
    <w:semiHidden/>
    <w:unhideWhenUsed/>
    <w:rsid w:val="00B37201"/>
    <w:rPr>
      <w:color w:val="800080"/>
      <w:u w:val="single"/>
    </w:rPr>
  </w:style>
  <w:style w:type="character" w:customStyle="1" w:styleId="sfwc">
    <w:name w:val="sfwc"/>
    <w:basedOn w:val="a0"/>
    <w:rsid w:val="00B37201"/>
  </w:style>
  <w:style w:type="character" w:customStyle="1" w:styleId="tooltippoint">
    <w:name w:val="tooltip__point"/>
    <w:basedOn w:val="a0"/>
    <w:rsid w:val="00B37201"/>
  </w:style>
  <w:style w:type="character" w:customStyle="1" w:styleId="tooltiptext">
    <w:name w:val="tooltip_text"/>
    <w:basedOn w:val="a0"/>
    <w:rsid w:val="00B37201"/>
  </w:style>
  <w:style w:type="paragraph" w:customStyle="1" w:styleId="db9fe9049761426654245bb2dd862eecmsonormal">
    <w:name w:val="db9fe9049761426654245bb2dd862eecmsonormal"/>
    <w:basedOn w:val="a"/>
    <w:rsid w:val="00B372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commendations-v4-block">
    <w:name w:val="recommendations-v4-block"/>
    <w:basedOn w:val="a0"/>
    <w:rsid w:val="00B37201"/>
  </w:style>
  <w:style w:type="character" w:customStyle="1" w:styleId="recommendations-v4-imagewrapper">
    <w:name w:val="recommendations-v4-image__wrapper"/>
    <w:basedOn w:val="a0"/>
    <w:rsid w:val="00B37201"/>
  </w:style>
  <w:style w:type="paragraph" w:styleId="a7">
    <w:name w:val="Body Text"/>
    <w:basedOn w:val="a"/>
    <w:link w:val="a8"/>
    <w:uiPriority w:val="1"/>
    <w:qFormat/>
    <w:rsid w:val="001419E4"/>
    <w:pPr>
      <w:widowControl w:val="0"/>
      <w:autoSpaceDE w:val="0"/>
      <w:autoSpaceDN w:val="0"/>
      <w:spacing w:after="0" w:line="240" w:lineRule="auto"/>
      <w:ind w:left="793"/>
    </w:pPr>
    <w:rPr>
      <w:rFonts w:ascii="Times New Roman" w:eastAsia="Times New Roman" w:hAnsi="Times New Roman" w:cs="Times New Roman"/>
      <w:sz w:val="24"/>
      <w:szCs w:val="24"/>
      <w:lang w:eastAsia="ru-RU" w:bidi="ru-RU"/>
    </w:rPr>
  </w:style>
  <w:style w:type="character" w:customStyle="1" w:styleId="a8">
    <w:name w:val="Основной текст Знак"/>
    <w:basedOn w:val="a0"/>
    <w:link w:val="a7"/>
    <w:uiPriority w:val="1"/>
    <w:rsid w:val="001419E4"/>
    <w:rPr>
      <w:rFonts w:ascii="Times New Roman" w:eastAsia="Times New Roman" w:hAnsi="Times New Roman" w:cs="Times New Roman"/>
      <w:sz w:val="24"/>
      <w:szCs w:val="24"/>
      <w:lang w:eastAsia="ru-RU" w:bidi="ru-RU"/>
    </w:rPr>
  </w:style>
  <w:style w:type="paragraph" w:styleId="a9">
    <w:name w:val="Balloon Text"/>
    <w:basedOn w:val="a"/>
    <w:link w:val="aa"/>
    <w:uiPriority w:val="99"/>
    <w:semiHidden/>
    <w:unhideWhenUsed/>
    <w:rsid w:val="001F633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F633D"/>
    <w:rPr>
      <w:rFonts w:ascii="Tahoma" w:hAnsi="Tahoma" w:cs="Tahoma"/>
      <w:sz w:val="16"/>
      <w:szCs w:val="16"/>
    </w:rPr>
  </w:style>
  <w:style w:type="paragraph" w:styleId="ab">
    <w:name w:val="No Spacing"/>
    <w:aliases w:val="основа"/>
    <w:link w:val="ac"/>
    <w:uiPriority w:val="1"/>
    <w:qFormat/>
    <w:rsid w:val="000314E4"/>
    <w:pPr>
      <w:spacing w:after="0" w:line="240" w:lineRule="auto"/>
      <w:ind w:left="1440"/>
    </w:pPr>
    <w:rPr>
      <w:rFonts w:ascii="Calibri" w:eastAsia="Times New Roman" w:hAnsi="Calibri" w:cs="Times New Roman"/>
    </w:rPr>
  </w:style>
  <w:style w:type="paragraph" w:styleId="ad">
    <w:name w:val="List Paragraph"/>
    <w:basedOn w:val="a"/>
    <w:uiPriority w:val="34"/>
    <w:qFormat/>
    <w:rsid w:val="000314E4"/>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c">
    <w:name w:val="Без интервала Знак"/>
    <w:aliases w:val="основа Знак"/>
    <w:link w:val="ab"/>
    <w:uiPriority w:val="99"/>
    <w:locked/>
    <w:rsid w:val="000314E4"/>
    <w:rPr>
      <w:rFonts w:ascii="Calibri" w:eastAsia="Times New Roman" w:hAnsi="Calibri" w:cs="Times New Roman"/>
    </w:rPr>
  </w:style>
  <w:style w:type="table" w:customStyle="1" w:styleId="TableNormal">
    <w:name w:val="Table Normal"/>
    <w:uiPriority w:val="2"/>
    <w:semiHidden/>
    <w:unhideWhenUsed/>
    <w:qFormat/>
    <w:rsid w:val="00D951C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951CC"/>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Heading3">
    <w:name w:val="Heading 3"/>
    <w:basedOn w:val="a"/>
    <w:uiPriority w:val="1"/>
    <w:qFormat/>
    <w:rsid w:val="004741D5"/>
    <w:pPr>
      <w:widowControl w:val="0"/>
      <w:autoSpaceDE w:val="0"/>
      <w:autoSpaceDN w:val="0"/>
      <w:spacing w:after="0" w:line="240" w:lineRule="auto"/>
      <w:ind w:left="793"/>
      <w:outlineLvl w:val="3"/>
    </w:pPr>
    <w:rPr>
      <w:rFonts w:ascii="Times New Roman" w:eastAsia="Times New Roman" w:hAnsi="Times New Roman" w:cs="Times New Roman"/>
      <w:b/>
      <w:bCs/>
      <w:sz w:val="24"/>
      <w:szCs w:val="24"/>
      <w:lang w:eastAsia="ru-RU" w:bidi="ru-RU"/>
    </w:rPr>
  </w:style>
  <w:style w:type="character" w:customStyle="1" w:styleId="apple-converted-space">
    <w:name w:val="apple-converted-space"/>
    <w:basedOn w:val="a0"/>
    <w:rsid w:val="004741D5"/>
  </w:style>
  <w:style w:type="paragraph" w:customStyle="1" w:styleId="c1">
    <w:name w:val="c1"/>
    <w:basedOn w:val="a"/>
    <w:rsid w:val="004741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741D5"/>
  </w:style>
  <w:style w:type="character" w:customStyle="1" w:styleId="10">
    <w:name w:val="Заголовок 1 Знак"/>
    <w:basedOn w:val="a0"/>
    <w:link w:val="1"/>
    <w:uiPriority w:val="9"/>
    <w:rsid w:val="005C5EEF"/>
    <w:rPr>
      <w:rFonts w:asciiTheme="majorHAnsi" w:eastAsiaTheme="majorEastAsia" w:hAnsiTheme="majorHAnsi" w:cstheme="majorBidi"/>
      <w:b/>
      <w:bCs/>
      <w:color w:val="2F5496" w:themeColor="accent1" w:themeShade="BF"/>
      <w:sz w:val="28"/>
      <w:szCs w:val="28"/>
    </w:rPr>
  </w:style>
  <w:style w:type="character" w:customStyle="1" w:styleId="ae">
    <w:name w:val="Цветовое выделение"/>
    <w:uiPriority w:val="99"/>
    <w:rsid w:val="005C5EEF"/>
    <w:rPr>
      <w:b/>
      <w:color w:val="26282F"/>
    </w:rPr>
  </w:style>
  <w:style w:type="paragraph" w:customStyle="1" w:styleId="af">
    <w:name w:val="Нормальный (таблица)"/>
    <w:basedOn w:val="a"/>
    <w:next w:val="a"/>
    <w:uiPriority w:val="99"/>
    <w:rsid w:val="005C5EE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0">
    <w:name w:val="Прижатый влево"/>
    <w:basedOn w:val="a"/>
    <w:next w:val="a"/>
    <w:uiPriority w:val="99"/>
    <w:rsid w:val="005C5EE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Heading1">
    <w:name w:val="Heading 1"/>
    <w:basedOn w:val="a"/>
    <w:uiPriority w:val="1"/>
    <w:qFormat/>
    <w:rsid w:val="005C5EEF"/>
    <w:pPr>
      <w:widowControl w:val="0"/>
      <w:autoSpaceDE w:val="0"/>
      <w:autoSpaceDN w:val="0"/>
      <w:spacing w:after="0" w:line="240" w:lineRule="auto"/>
      <w:ind w:left="3242"/>
      <w:outlineLvl w:val="1"/>
    </w:pPr>
    <w:rPr>
      <w:rFonts w:ascii="Times New Roman" w:eastAsia="Times New Roman" w:hAnsi="Times New Roman" w:cs="Times New Roman"/>
      <w:b/>
      <w:bCs/>
      <w:sz w:val="28"/>
      <w:szCs w:val="28"/>
      <w:lang w:eastAsia="ru-RU" w:bidi="ru-RU"/>
    </w:rPr>
  </w:style>
</w:styles>
</file>

<file path=word/webSettings.xml><?xml version="1.0" encoding="utf-8"?>
<w:webSettings xmlns:r="http://schemas.openxmlformats.org/officeDocument/2006/relationships" xmlns:w="http://schemas.openxmlformats.org/wordprocessingml/2006/main">
  <w:divs>
    <w:div w:id="414205465">
      <w:bodyDiv w:val="1"/>
      <w:marLeft w:val="0"/>
      <w:marRight w:val="0"/>
      <w:marTop w:val="0"/>
      <w:marBottom w:val="0"/>
      <w:divBdr>
        <w:top w:val="none" w:sz="0" w:space="0" w:color="auto"/>
        <w:left w:val="none" w:sz="0" w:space="0" w:color="auto"/>
        <w:bottom w:val="none" w:sz="0" w:space="0" w:color="auto"/>
        <w:right w:val="none" w:sz="0" w:space="0" w:color="auto"/>
      </w:divBdr>
      <w:divsChild>
        <w:div w:id="1859274192">
          <w:marLeft w:val="0"/>
          <w:marRight w:val="0"/>
          <w:marTop w:val="0"/>
          <w:marBottom w:val="0"/>
          <w:divBdr>
            <w:top w:val="none" w:sz="0" w:space="0" w:color="auto"/>
            <w:left w:val="none" w:sz="0" w:space="0" w:color="auto"/>
            <w:bottom w:val="none" w:sz="0" w:space="0" w:color="auto"/>
            <w:right w:val="none" w:sz="0" w:space="0" w:color="auto"/>
          </w:divBdr>
        </w:div>
        <w:div w:id="1842115551">
          <w:marLeft w:val="0"/>
          <w:marRight w:val="0"/>
          <w:marTop w:val="0"/>
          <w:marBottom w:val="0"/>
          <w:divBdr>
            <w:top w:val="none" w:sz="0" w:space="0" w:color="auto"/>
            <w:left w:val="none" w:sz="0" w:space="0" w:color="auto"/>
            <w:bottom w:val="none" w:sz="0" w:space="0" w:color="auto"/>
            <w:right w:val="none" w:sz="0" w:space="0" w:color="auto"/>
          </w:divBdr>
        </w:div>
        <w:div w:id="133641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zavuch.ru/" TargetMode="External"/><Relationship Id="rId13" Type="http://schemas.openxmlformats.org/officeDocument/2006/relationships/hyperlink" Target="https://vip.1zavuch.ru/" TargetMode="External"/><Relationship Id="rId18" Type="http://schemas.openxmlformats.org/officeDocument/2006/relationships/hyperlink" Target="https://vip.1zavuch.ru/" TargetMode="External"/><Relationship Id="rId3" Type="http://schemas.openxmlformats.org/officeDocument/2006/relationships/styles" Target="styles.xml"/><Relationship Id="rId21" Type="http://schemas.openxmlformats.org/officeDocument/2006/relationships/hyperlink" Target="https://vip.1zavuch.ru/" TargetMode="External"/><Relationship Id="rId7" Type="http://schemas.openxmlformats.org/officeDocument/2006/relationships/hyperlink" Target="https://vip.1zavuch.ru/" TargetMode="External"/><Relationship Id="rId12" Type="http://schemas.openxmlformats.org/officeDocument/2006/relationships/hyperlink" Target="https://vip.1zavuch.ru/" TargetMode="External"/><Relationship Id="rId17" Type="http://schemas.openxmlformats.org/officeDocument/2006/relationships/hyperlink" Target="https://vip.1zavuch.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ip.1zavuch.ru/" TargetMode="External"/><Relationship Id="rId20" Type="http://schemas.openxmlformats.org/officeDocument/2006/relationships/hyperlink" Target="https://vip.1zavuch.ru/" TargetMode="External"/><Relationship Id="rId1" Type="http://schemas.openxmlformats.org/officeDocument/2006/relationships/customXml" Target="../customXml/item1.xml"/><Relationship Id="rId6" Type="http://schemas.openxmlformats.org/officeDocument/2006/relationships/hyperlink" Target="https://vip.1zavuch.ru/" TargetMode="External"/><Relationship Id="rId11" Type="http://schemas.openxmlformats.org/officeDocument/2006/relationships/hyperlink" Target="https://vip.1zavuch.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ip.1zavuch.ru/" TargetMode="External"/><Relationship Id="rId23" Type="http://schemas.openxmlformats.org/officeDocument/2006/relationships/hyperlink" Target="https://vip.1zavuch.ru/" TargetMode="External"/><Relationship Id="rId10" Type="http://schemas.openxmlformats.org/officeDocument/2006/relationships/hyperlink" Target="https://vip.1zavuch.ru/" TargetMode="External"/><Relationship Id="rId19" Type="http://schemas.openxmlformats.org/officeDocument/2006/relationships/hyperlink" Target="https://vip.1zavuch.ru/" TargetMode="External"/><Relationship Id="rId4" Type="http://schemas.openxmlformats.org/officeDocument/2006/relationships/settings" Target="settings.xml"/><Relationship Id="rId9" Type="http://schemas.openxmlformats.org/officeDocument/2006/relationships/hyperlink" Target="https://vip.1zavuch.ru/" TargetMode="External"/><Relationship Id="rId14" Type="http://schemas.openxmlformats.org/officeDocument/2006/relationships/hyperlink" Target="https://vip.1zavuch.ru/" TargetMode="External"/><Relationship Id="rId22" Type="http://schemas.openxmlformats.org/officeDocument/2006/relationships/hyperlink" Target="https://vip.1zavu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E2240-638D-447F-8B2E-39FF25DDE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5145</TotalTime>
  <Pages>38</Pages>
  <Words>9028</Words>
  <Characters>51465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user_10</dc:creator>
  <cp:keywords/>
  <dc:description/>
  <cp:lastModifiedBy>User</cp:lastModifiedBy>
  <cp:revision>8</cp:revision>
  <cp:lastPrinted>2023-04-28T06:33:00Z</cp:lastPrinted>
  <dcterms:created xsi:type="dcterms:W3CDTF">2023-03-25T12:59:00Z</dcterms:created>
  <dcterms:modified xsi:type="dcterms:W3CDTF">2023-04-28T06:33:00Z</dcterms:modified>
</cp:coreProperties>
</file>